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A6B18" w14:textId="77777777" w:rsidR="000C24F6" w:rsidRPr="0051713E" w:rsidRDefault="000C24F6" w:rsidP="005E1378">
      <w:pPr>
        <w:spacing w:after="0" w:line="276" w:lineRule="auto"/>
        <w:jc w:val="right"/>
        <w:rPr>
          <w:rFonts w:eastAsia="Arial Unicode MS" w:cs="Arial Unicode MS"/>
          <w:b/>
          <w:bCs/>
          <w:color w:val="FF0000"/>
          <w:sz w:val="24"/>
          <w:szCs w:val="24"/>
          <w:lang w:val="ru" w:eastAsia="ru-RU"/>
        </w:rPr>
      </w:pPr>
      <w:r w:rsidRPr="0051713E">
        <w:rPr>
          <w:rFonts w:ascii="Times New Roman" w:eastAsia="Arial Unicode MS" w:hAnsi="Times New Roman" w:cs="Times New Roman"/>
          <w:b/>
          <w:bCs/>
          <w:color w:val="FF0000"/>
          <w:sz w:val="24"/>
          <w:szCs w:val="24"/>
          <w:lang w:eastAsia="ru-RU"/>
        </w:rPr>
        <w:t>ПРОЕКТ</w:t>
      </w:r>
      <w:r w:rsidRPr="0051713E">
        <w:rPr>
          <w:rFonts w:ascii="Arial Unicode MS" w:eastAsia="Arial Unicode MS" w:hAnsi="Arial Unicode MS" w:cs="Arial Unicode MS"/>
          <w:b/>
          <w:bCs/>
          <w:color w:val="FF0000"/>
          <w:sz w:val="24"/>
          <w:szCs w:val="24"/>
          <w:lang w:val="ru" w:eastAsia="ru-RU"/>
        </w:rPr>
        <w:t xml:space="preserve"> </w:t>
      </w:r>
    </w:p>
    <w:p w14:paraId="004B34CA" w14:textId="77777777" w:rsidR="000C24F6" w:rsidRPr="008741B7" w:rsidRDefault="000C24F6" w:rsidP="005E1378">
      <w:pPr>
        <w:spacing w:after="0" w:line="276" w:lineRule="auto"/>
        <w:jc w:val="right"/>
        <w:rPr>
          <w:rFonts w:eastAsia="Arial Unicode MS" w:cs="Arial Unicode MS"/>
          <w:b/>
          <w:bCs/>
          <w:color w:val="000000"/>
          <w:sz w:val="24"/>
          <w:szCs w:val="24"/>
          <w:lang w:val="ru" w:eastAsia="ru-RU"/>
        </w:rPr>
      </w:pPr>
    </w:p>
    <w:p w14:paraId="6034DE48" w14:textId="77777777" w:rsidR="000C24F6" w:rsidRPr="00BB2F74" w:rsidRDefault="000C24F6" w:rsidP="005E1378">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ДОГОВОР</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ПОДРЯДА №____</w:t>
      </w:r>
    </w:p>
    <w:p w14:paraId="67405323" w14:textId="77777777" w:rsidR="000C24F6" w:rsidRDefault="000C24F6" w:rsidP="005E1378">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bCs/>
          <w:color w:val="000000"/>
          <w:sz w:val="24"/>
          <w:szCs w:val="24"/>
          <w:lang w:eastAsia="ru-RU"/>
        </w:rPr>
      </w:pPr>
      <w:r w:rsidRPr="009A202E">
        <w:rPr>
          <w:rFonts w:ascii="Times New Roman" w:eastAsia="Arial Unicode MS" w:hAnsi="Times New Roman" w:cs="Times New Roman"/>
          <w:b/>
          <w:bCs/>
          <w:color w:val="000000"/>
          <w:sz w:val="24"/>
          <w:szCs w:val="24"/>
          <w:lang w:eastAsia="ru-RU"/>
        </w:rPr>
        <w:t>на выполнение работ по благоустройству территории Мурманской области</w:t>
      </w:r>
    </w:p>
    <w:p w14:paraId="29C24BEB" w14:textId="77777777" w:rsidR="000C24F6" w:rsidRPr="00BB2F74" w:rsidRDefault="000C24F6" w:rsidP="005E1378">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0C24F6" w:rsidRPr="00BB2F74" w14:paraId="12D91AD5" w14:textId="77777777" w:rsidTr="000C24F6">
        <w:tc>
          <w:tcPr>
            <w:tcW w:w="4586" w:type="dxa"/>
          </w:tcPr>
          <w:p w14:paraId="1DE746EC" w14:textId="77777777" w:rsidR="000C24F6" w:rsidRPr="00BB2F74" w:rsidRDefault="000C24F6" w:rsidP="005E1378">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14:paraId="4C988953" w14:textId="77777777" w:rsidR="000C24F6" w:rsidRPr="00BB2F74" w:rsidRDefault="000C24F6" w:rsidP="005E1378">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14:paraId="2DE72383" w14:textId="77777777" w:rsidR="000C24F6" w:rsidRPr="00BB2F74" w:rsidRDefault="000C24F6" w:rsidP="005E1378">
      <w:pPr>
        <w:spacing w:after="0" w:line="276" w:lineRule="auto"/>
        <w:ind w:firstLine="709"/>
        <w:jc w:val="both"/>
        <w:rPr>
          <w:rFonts w:ascii="Times New Roman" w:eastAsia="Arial Unicode MS" w:hAnsi="Times New Roman" w:cs="Times New Roman"/>
          <w:b/>
          <w:color w:val="000000"/>
          <w:sz w:val="24"/>
          <w:szCs w:val="24"/>
          <w:lang w:eastAsia="ru-RU"/>
        </w:rPr>
      </w:pPr>
    </w:p>
    <w:p w14:paraId="174A3308" w14:textId="77777777" w:rsidR="000C24F6" w:rsidRPr="00447B14"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w:t>
      </w:r>
      <w:proofErr w:type="spellStart"/>
      <w:r w:rsidRPr="00447B14">
        <w:rPr>
          <w:rFonts w:ascii="Times New Roman" w:eastAsia="Arial Unicode MS" w:hAnsi="Times New Roman" w:cs="Times New Roman"/>
          <w:bCs/>
          <w:color w:val="000000"/>
          <w:sz w:val="24"/>
          <w:szCs w:val="24"/>
          <w:lang w:eastAsia="ru-RU"/>
        </w:rPr>
        <w:t>действующ</w:t>
      </w:r>
      <w:proofErr w:type="spellEnd"/>
      <w:r>
        <w:rPr>
          <w:rFonts w:ascii="Times New Roman" w:eastAsia="Arial Unicode MS" w:hAnsi="Times New Roman" w:cs="Times New Roman"/>
          <w:bCs/>
          <w:color w:val="000000"/>
          <w:sz w:val="24"/>
          <w:szCs w:val="24"/>
          <w:lang w:eastAsia="ru-RU"/>
        </w:rPr>
        <w:t>__</w:t>
      </w:r>
      <w:r w:rsidRPr="00447B14">
        <w:rPr>
          <w:rFonts w:ascii="Times New Roman" w:eastAsia="Arial Unicode MS" w:hAnsi="Times New Roman" w:cs="Times New Roman"/>
          <w:bCs/>
          <w:color w:val="000000"/>
          <w:sz w:val="24"/>
          <w:szCs w:val="24"/>
          <w:lang w:eastAsia="ru-RU"/>
        </w:rPr>
        <w:t xml:space="preserve"> на основании Устава, с одной стороны, </w:t>
      </w:r>
      <w:r>
        <w:rPr>
          <w:rFonts w:ascii="Times New Roman" w:eastAsia="Arial Unicode MS" w:hAnsi="Times New Roman" w:cs="Times New Roman"/>
          <w:bCs/>
          <w:color w:val="000000"/>
          <w:sz w:val="24"/>
          <w:szCs w:val="24"/>
          <w:lang w:eastAsia="ru-RU"/>
        </w:rPr>
        <w:t xml:space="preserve"> </w:t>
      </w:r>
    </w:p>
    <w:p w14:paraId="1494769A" w14:textId="77777777" w:rsidR="000C24F6" w:rsidRPr="00447B14"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sidRPr="009A202E">
        <w:rPr>
          <w:rFonts w:ascii="Times New Roman" w:eastAsia="Arial Unicode MS" w:hAnsi="Times New Roman" w:cs="Times New Roman"/>
          <w:bCs/>
          <w:color w:val="000000"/>
          <w:sz w:val="24"/>
          <w:szCs w:val="24"/>
          <w:lang w:eastAsia="ru-RU"/>
        </w:rPr>
        <w:t xml:space="preserve">и ___________________________ </w:t>
      </w:r>
      <w:r>
        <w:rPr>
          <w:rStyle w:val="a6"/>
          <w:rFonts w:ascii="Times New Roman" w:eastAsia="Arial Unicode MS" w:hAnsi="Times New Roman"/>
          <w:bCs/>
          <w:color w:val="000000"/>
          <w:sz w:val="24"/>
          <w:szCs w:val="24"/>
          <w:lang w:eastAsia="ru-RU"/>
        </w:rPr>
        <w:footnoteReference w:id="1"/>
      </w:r>
      <w:r w:rsidRPr="009A202E">
        <w:rPr>
          <w:rFonts w:ascii="Times New Roman" w:eastAsia="Arial Unicode MS" w:hAnsi="Times New Roman" w:cs="Times New Roman"/>
          <w:bCs/>
          <w:color w:val="000000"/>
          <w:sz w:val="24"/>
          <w:szCs w:val="24"/>
          <w:lang w:eastAsia="ru-RU"/>
        </w:rPr>
        <w:t>, именуем</w:t>
      </w:r>
      <w:r>
        <w:rPr>
          <w:rFonts w:ascii="Times New Roman" w:eastAsia="Arial Unicode MS" w:hAnsi="Times New Roman" w:cs="Times New Roman"/>
          <w:bCs/>
          <w:color w:val="000000"/>
          <w:sz w:val="24"/>
          <w:szCs w:val="24"/>
          <w:lang w:eastAsia="ru-RU"/>
        </w:rPr>
        <w:t>__</w:t>
      </w:r>
      <w:r w:rsidRPr="009A202E">
        <w:rPr>
          <w:rFonts w:ascii="Times New Roman" w:eastAsia="Arial Unicode MS" w:hAnsi="Times New Roman" w:cs="Times New Roman"/>
          <w:bCs/>
          <w:color w:val="000000"/>
          <w:sz w:val="24"/>
          <w:szCs w:val="24"/>
          <w:lang w:eastAsia="ru-RU"/>
        </w:rPr>
        <w:t xml:space="preserve"> в дальнейшем «Подрядчик», в лице ___________________ </w:t>
      </w:r>
      <w:r>
        <w:rPr>
          <w:rStyle w:val="a6"/>
          <w:rFonts w:ascii="Times New Roman" w:eastAsia="Arial Unicode MS" w:hAnsi="Times New Roman"/>
          <w:bCs/>
          <w:color w:val="000000"/>
          <w:sz w:val="24"/>
          <w:szCs w:val="24"/>
          <w:lang w:eastAsia="ru-RU"/>
        </w:rPr>
        <w:footnoteReference w:id="2"/>
      </w:r>
      <w:r w:rsidRPr="009A202E">
        <w:rPr>
          <w:rFonts w:ascii="Times New Roman" w:eastAsia="Arial Unicode MS" w:hAnsi="Times New Roman" w:cs="Times New Roman"/>
          <w:bCs/>
          <w:color w:val="000000"/>
          <w:sz w:val="24"/>
          <w:szCs w:val="24"/>
          <w:lang w:eastAsia="ru-RU"/>
        </w:rPr>
        <w:t xml:space="preserve">, </w:t>
      </w:r>
      <w:proofErr w:type="spellStart"/>
      <w:r w:rsidRPr="009A202E">
        <w:rPr>
          <w:rFonts w:ascii="Times New Roman" w:eastAsia="Arial Unicode MS" w:hAnsi="Times New Roman" w:cs="Times New Roman"/>
          <w:bCs/>
          <w:color w:val="000000"/>
          <w:sz w:val="24"/>
          <w:szCs w:val="24"/>
          <w:lang w:eastAsia="ru-RU"/>
        </w:rPr>
        <w:t>действующ</w:t>
      </w:r>
      <w:proofErr w:type="spellEnd"/>
      <w:r>
        <w:rPr>
          <w:rFonts w:ascii="Times New Roman" w:eastAsia="Arial Unicode MS" w:hAnsi="Times New Roman" w:cs="Times New Roman"/>
          <w:bCs/>
          <w:color w:val="000000"/>
          <w:sz w:val="24"/>
          <w:szCs w:val="24"/>
          <w:lang w:eastAsia="ru-RU"/>
        </w:rPr>
        <w:t>___</w:t>
      </w:r>
      <w:r w:rsidRPr="009A202E">
        <w:rPr>
          <w:rFonts w:ascii="Times New Roman" w:eastAsia="Arial Unicode MS" w:hAnsi="Times New Roman" w:cs="Times New Roman"/>
          <w:bCs/>
          <w:color w:val="000000"/>
          <w:sz w:val="24"/>
          <w:szCs w:val="24"/>
          <w:lang w:eastAsia="ru-RU"/>
        </w:rPr>
        <w:t xml:space="preserve"> на основании _____________ </w:t>
      </w:r>
      <w:r>
        <w:rPr>
          <w:rStyle w:val="a6"/>
          <w:rFonts w:ascii="Times New Roman" w:eastAsia="Arial Unicode MS" w:hAnsi="Times New Roman"/>
          <w:bCs/>
          <w:color w:val="000000"/>
          <w:sz w:val="24"/>
          <w:szCs w:val="24"/>
          <w:lang w:eastAsia="ru-RU"/>
        </w:rPr>
        <w:footnoteReference w:id="3"/>
      </w:r>
      <w:r w:rsidRPr="009A202E">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sidRPr="00447B14">
        <w:rPr>
          <w:rFonts w:ascii="Times New Roman" w:eastAsia="Arial Unicode MS" w:hAnsi="Times New Roman" w:cs="Times New Roman"/>
          <w:bCs/>
          <w:color w:val="000000"/>
          <w:sz w:val="24"/>
          <w:szCs w:val="24"/>
          <w:lang w:eastAsia="ru-RU"/>
        </w:rPr>
        <w:t>, на основании результатов определения Подрядчика способом закупки в форме _____________, протокол</w:t>
      </w:r>
      <w:r>
        <w:rPr>
          <w:rFonts w:ascii="Times New Roman" w:eastAsia="Arial Unicode MS" w:hAnsi="Times New Roman" w:cs="Times New Roman"/>
          <w:bCs/>
          <w:color w:val="000000"/>
          <w:sz w:val="24"/>
          <w:szCs w:val="24"/>
          <w:lang w:eastAsia="ru-RU"/>
        </w:rPr>
        <w:t xml:space="preserve"> ________________</w:t>
      </w:r>
      <w:r w:rsidRPr="00447B14">
        <w:rPr>
          <w:rFonts w:ascii="Times New Roman" w:eastAsia="Arial Unicode MS" w:hAnsi="Times New Roman" w:cs="Times New Roman"/>
          <w:bCs/>
          <w:color w:val="000000"/>
          <w:sz w:val="24"/>
          <w:szCs w:val="24"/>
          <w:lang w:eastAsia="ru-RU"/>
        </w:rPr>
        <w:t xml:space="preserve"> от ___ ______ (дата) № __________ заключили настоящий Договор о нижеследующем:</w:t>
      </w:r>
    </w:p>
    <w:p w14:paraId="1E96AA5E"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1512A960" w14:textId="77777777" w:rsidR="000C24F6" w:rsidRPr="00BB2F74" w:rsidRDefault="000C24F6" w:rsidP="005E1378">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14:paraId="07F87775" w14:textId="77777777" w:rsidR="000C24F6" w:rsidRPr="00BB2F74" w:rsidRDefault="000C24F6" w:rsidP="005E1378">
      <w:pPr>
        <w:spacing w:after="0" w:line="276" w:lineRule="auto"/>
        <w:ind w:firstLine="709"/>
        <w:jc w:val="both"/>
        <w:rPr>
          <w:rFonts w:ascii="Times New Roman" w:eastAsia="Arial Unicode MS" w:hAnsi="Times New Roman" w:cs="Times New Roman"/>
          <w:b/>
          <w:bCs/>
          <w:color w:val="000000"/>
          <w:sz w:val="24"/>
          <w:szCs w:val="24"/>
          <w:lang w:eastAsia="ru-RU"/>
        </w:rPr>
      </w:pPr>
    </w:p>
    <w:p w14:paraId="620B8417" w14:textId="77777777" w:rsidR="000C24F6" w:rsidRPr="00BB2F74" w:rsidRDefault="000C24F6" w:rsidP="005E1378">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w:t>
      </w:r>
      <w:r w:rsidRPr="00380527">
        <w:rPr>
          <w:rFonts w:ascii="Times New Roman" w:eastAsia="Arial Unicode MS" w:hAnsi="Times New Roman" w:cs="Times New Roman"/>
          <w:bCs/>
          <w:color w:val="000000"/>
          <w:sz w:val="24"/>
          <w:szCs w:val="24"/>
          <w:lang w:eastAsia="ru-RU"/>
        </w:rPr>
        <w:t>территорий Мурманской области в части устройства</w:t>
      </w:r>
      <w:r>
        <w:rPr>
          <w:rFonts w:ascii="Times New Roman" w:eastAsia="Arial Unicode MS" w:hAnsi="Times New Roman" w:cs="Times New Roman"/>
          <w:bCs/>
          <w:color w:val="000000"/>
          <w:sz w:val="24"/>
          <w:szCs w:val="24"/>
          <w:lang w:eastAsia="ru-RU"/>
        </w:rPr>
        <w:t xml:space="preserve"> многофункциональных, детских и спортивных</w:t>
      </w:r>
      <w:r w:rsidRPr="00380527">
        <w:rPr>
          <w:rFonts w:ascii="Times New Roman" w:eastAsia="Arial Unicode MS" w:hAnsi="Times New Roman" w:cs="Times New Roman"/>
          <w:bCs/>
          <w:color w:val="000000"/>
          <w:sz w:val="24"/>
          <w:szCs w:val="24"/>
          <w:lang w:eastAsia="ru-RU"/>
        </w:rPr>
        <w:t xml:space="preserve"> площадок</w:t>
      </w:r>
      <w:r w:rsidRPr="00BB2F74">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BB2F74">
        <w:rPr>
          <w:rFonts w:ascii="Times New Roman" w:eastAsia="Arial Unicode MS" w:hAnsi="Times New Roman" w:cs="Times New Roman"/>
          <w:bCs/>
          <w:color w:val="000000"/>
          <w:sz w:val="24"/>
          <w:szCs w:val="24"/>
          <w:lang w:val="ru" w:eastAsia="ru-RU"/>
        </w:rPr>
        <w:t xml:space="preserve">его </w:t>
      </w:r>
      <w:r w:rsidRPr="00BB2F74">
        <w:rPr>
          <w:rFonts w:ascii="Times New Roman" w:eastAsia="Arial Unicode MS" w:hAnsi="Times New Roman" w:cs="Times New Roman"/>
          <w:bCs/>
          <w:color w:val="000000"/>
          <w:sz w:val="24"/>
          <w:szCs w:val="24"/>
          <w:lang w:eastAsia="ru-RU"/>
        </w:rPr>
        <w:t xml:space="preserve">Подрядчику </w:t>
      </w:r>
      <w:r w:rsidRPr="00BB2F74">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BB2F74">
        <w:rPr>
          <w:rFonts w:ascii="Times New Roman" w:eastAsia="Arial Unicode MS" w:hAnsi="Times New Roman" w:cs="Times New Roman"/>
          <w:bCs/>
          <w:color w:val="000000"/>
          <w:sz w:val="24"/>
          <w:szCs w:val="24"/>
          <w:lang w:eastAsia="ru-RU"/>
        </w:rPr>
        <w:t>.</w:t>
      </w:r>
    </w:p>
    <w:p w14:paraId="6ED75639" w14:textId="77777777" w:rsidR="000C24F6" w:rsidRPr="007C21E4" w:rsidRDefault="000C24F6" w:rsidP="005E1378">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rPr>
        <w:t xml:space="preserve">Место проведения работ: </w:t>
      </w:r>
    </w:p>
    <w:p w14:paraId="5613A9D0" w14:textId="77777777" w:rsidR="00900C58" w:rsidRPr="00900C58" w:rsidRDefault="00900C58" w:rsidP="005E1378">
      <w:pPr>
        <w:pStyle w:val="a3"/>
        <w:tabs>
          <w:tab w:val="left" w:pos="426"/>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900C58">
        <w:rPr>
          <w:rFonts w:ascii="Times New Roman" w:hAnsi="Times New Roman" w:cs="Times New Roman"/>
          <w:bCs/>
          <w:lang w:val="ru-RU"/>
        </w:rPr>
        <w:t>1) Мурманская обл., ЗАТО Александровск, г. Гаджиево, ул. Душенова, в районе домов 91-95 (детская площадка);</w:t>
      </w:r>
    </w:p>
    <w:p w14:paraId="4B6679FC" w14:textId="77777777" w:rsidR="00900C58" w:rsidRPr="00900C58" w:rsidRDefault="00900C58" w:rsidP="005E1378">
      <w:pPr>
        <w:pStyle w:val="a3"/>
        <w:tabs>
          <w:tab w:val="left" w:pos="426"/>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900C58">
        <w:rPr>
          <w:rFonts w:ascii="Times New Roman" w:hAnsi="Times New Roman" w:cs="Times New Roman"/>
          <w:bCs/>
          <w:lang w:val="ru-RU"/>
        </w:rPr>
        <w:t>2) Мурманская обл., ЗАТО Александровск, г. Полярный, ул. Красный Горн, в районе домов 21-23 (детская площадка);</w:t>
      </w:r>
    </w:p>
    <w:p w14:paraId="3562A831" w14:textId="77777777" w:rsidR="00900C58" w:rsidRDefault="00900C58" w:rsidP="005E1378">
      <w:pPr>
        <w:pStyle w:val="a3"/>
        <w:tabs>
          <w:tab w:val="left" w:pos="426"/>
          <w:tab w:val="left" w:pos="993"/>
          <w:tab w:val="left" w:pos="1134"/>
          <w:tab w:val="left" w:pos="1276"/>
        </w:tabs>
        <w:spacing w:line="276" w:lineRule="auto"/>
        <w:ind w:left="0" w:firstLine="709"/>
        <w:contextualSpacing w:val="0"/>
        <w:jc w:val="both"/>
        <w:rPr>
          <w:rFonts w:ascii="Times New Roman" w:hAnsi="Times New Roman" w:cs="Times New Roman"/>
          <w:bCs/>
          <w:lang w:val="ru-RU"/>
        </w:rPr>
      </w:pPr>
      <w:r w:rsidRPr="00900C58">
        <w:rPr>
          <w:rFonts w:ascii="Times New Roman" w:hAnsi="Times New Roman" w:cs="Times New Roman"/>
          <w:bCs/>
          <w:lang w:val="ru-RU"/>
        </w:rPr>
        <w:t>3) Мурманская обл., ЗАТО г. Североморск, в районе ТЦ «Авиатор» (детская площадка).</w:t>
      </w:r>
    </w:p>
    <w:p w14:paraId="24DB2C01" w14:textId="695F15E7" w:rsidR="000C24F6" w:rsidRPr="00380527" w:rsidRDefault="000C24F6" w:rsidP="005E1378">
      <w:pPr>
        <w:tabs>
          <w:tab w:val="left" w:pos="426"/>
          <w:tab w:val="left" w:pos="709"/>
          <w:tab w:val="left" w:pos="993"/>
          <w:tab w:val="left" w:pos="1134"/>
          <w:tab w:val="left" w:pos="1276"/>
        </w:tabs>
        <w:spacing w:after="0" w:line="276" w:lineRule="auto"/>
        <w:ind w:firstLine="709"/>
        <w:jc w:val="both"/>
        <w:rPr>
          <w:rFonts w:ascii="Times New Roman" w:hAnsi="Times New Roman" w:cs="Times New Roman"/>
          <w:b/>
          <w:sz w:val="24"/>
          <w:szCs w:val="24"/>
        </w:rPr>
      </w:pPr>
      <w:r w:rsidRPr="009A202E">
        <w:rPr>
          <w:rFonts w:ascii="Times New Roman" w:hAnsi="Times New Roman" w:cs="Times New Roman"/>
          <w:bCs/>
          <w:sz w:val="24"/>
          <w:szCs w:val="24"/>
        </w:rPr>
        <w:t>1</w:t>
      </w:r>
      <w:r>
        <w:rPr>
          <w:rFonts w:ascii="Times New Roman" w:hAnsi="Times New Roman" w:cs="Times New Roman"/>
          <w:bCs/>
          <w:sz w:val="24"/>
          <w:szCs w:val="24"/>
        </w:rPr>
        <w:t xml:space="preserve">.3. Состав и </w:t>
      </w:r>
      <w:r w:rsidRPr="009A202E">
        <w:rPr>
          <w:rFonts w:ascii="Times New Roman" w:hAnsi="Times New Roman" w:cs="Times New Roman"/>
          <w:bCs/>
          <w:sz w:val="24"/>
          <w:szCs w:val="24"/>
        </w:rPr>
        <w:t>объем работ</w:t>
      </w:r>
      <w:r w:rsidRPr="00380527">
        <w:rPr>
          <w:rFonts w:ascii="Times New Roman" w:hAnsi="Times New Roman" w:cs="Times New Roman"/>
          <w:bCs/>
          <w:sz w:val="24"/>
          <w:szCs w:val="24"/>
        </w:rPr>
        <w:t>, выполняемых Подрядчиком по настоящему Договору, установлен Техническим заданием (Прилож</w:t>
      </w:r>
      <w:r>
        <w:rPr>
          <w:rFonts w:ascii="Times New Roman" w:hAnsi="Times New Roman" w:cs="Times New Roman"/>
          <w:bCs/>
          <w:sz w:val="24"/>
          <w:szCs w:val="24"/>
        </w:rPr>
        <w:t>ение № 1 к настоящему Договору),</w:t>
      </w:r>
      <w:r w:rsidR="000A1243">
        <w:rPr>
          <w:rFonts w:ascii="Times New Roman" w:hAnsi="Times New Roman" w:cs="Times New Roman"/>
          <w:bCs/>
          <w:sz w:val="24"/>
          <w:szCs w:val="24"/>
        </w:rPr>
        <w:t xml:space="preserve"> локальным сметным расчетом,</w:t>
      </w:r>
      <w:r>
        <w:rPr>
          <w:rFonts w:ascii="Times New Roman" w:hAnsi="Times New Roman" w:cs="Times New Roman"/>
          <w:bCs/>
          <w:sz w:val="24"/>
          <w:szCs w:val="24"/>
        </w:rPr>
        <w:t xml:space="preserve"> а также настоящим Договором.</w:t>
      </w:r>
    </w:p>
    <w:p w14:paraId="0733F1CB" w14:textId="77777777" w:rsidR="000C24F6" w:rsidRPr="005A507E" w:rsidRDefault="000C24F6" w:rsidP="005E1378">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rPr>
      </w:pPr>
      <w:r>
        <w:rPr>
          <w:rFonts w:ascii="Times New Roman" w:hAnsi="Times New Roman" w:cs="Times New Roman"/>
          <w:bCs/>
          <w:lang w:val="ru-RU"/>
        </w:rPr>
        <w:lastRenderedPageBreak/>
        <w:t xml:space="preserve">1.4. </w:t>
      </w:r>
      <w:r w:rsidRPr="005A507E">
        <w:rPr>
          <w:rFonts w:ascii="Times New Roman" w:hAnsi="Times New Roman" w:cs="Times New Roman"/>
          <w:bCs/>
          <w:lang w:val="ru-RU"/>
        </w:rPr>
        <w:t>Существенными условиями настоящего Договора являются</w:t>
      </w:r>
      <w:r>
        <w:rPr>
          <w:rFonts w:ascii="Times New Roman" w:hAnsi="Times New Roman" w:cs="Times New Roman"/>
          <w:bCs/>
          <w:lang w:val="ru-RU"/>
        </w:rPr>
        <w:t xml:space="preserve"> срок выполнения работ, качество работ, наличие надлежащего обеспечения в рамках настоящего Договора, а также</w:t>
      </w:r>
      <w:r w:rsidRPr="005A507E">
        <w:rPr>
          <w:rFonts w:ascii="Times New Roman" w:hAnsi="Times New Roman" w:cs="Times New Roman"/>
          <w:bCs/>
          <w:lang w:val="ru-RU"/>
        </w:rPr>
        <w:t xml:space="preserve"> условия, предусмотренные разделом 1</w:t>
      </w:r>
      <w:r>
        <w:rPr>
          <w:rFonts w:ascii="Times New Roman" w:hAnsi="Times New Roman" w:cs="Times New Roman"/>
          <w:bCs/>
          <w:lang w:val="ru-RU"/>
        </w:rPr>
        <w:t>4</w:t>
      </w:r>
      <w:r w:rsidRPr="005A507E">
        <w:rPr>
          <w:rFonts w:ascii="Times New Roman" w:hAnsi="Times New Roman" w:cs="Times New Roman"/>
          <w:bCs/>
          <w:lang w:val="ru-RU"/>
        </w:rPr>
        <w:t xml:space="preserve"> настоящего Договора.</w:t>
      </w:r>
    </w:p>
    <w:p w14:paraId="6ECF9A89"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2D6876E7" w14:textId="77777777" w:rsidR="000C24F6" w:rsidRPr="00BB2F74" w:rsidRDefault="000C24F6" w:rsidP="005E1378">
      <w:pPr>
        <w:numPr>
          <w:ilvl w:val="0"/>
          <w:numId w:val="1"/>
        </w:numPr>
        <w:tabs>
          <w:tab w:val="left" w:pos="426"/>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14:paraId="1BA63C95" w14:textId="77777777" w:rsidR="000C24F6" w:rsidRPr="00BB2F74" w:rsidRDefault="000C24F6" w:rsidP="005E1378">
      <w:pPr>
        <w:spacing w:after="0" w:line="276" w:lineRule="auto"/>
        <w:ind w:firstLine="709"/>
        <w:jc w:val="both"/>
        <w:rPr>
          <w:rFonts w:ascii="Times New Roman" w:eastAsia="Arial Unicode MS" w:hAnsi="Times New Roman" w:cs="Times New Roman"/>
          <w:b/>
          <w:bCs/>
          <w:color w:val="000000"/>
          <w:sz w:val="24"/>
          <w:szCs w:val="24"/>
          <w:lang w:eastAsia="ru-RU"/>
        </w:rPr>
      </w:pPr>
    </w:p>
    <w:p w14:paraId="536EF09A" w14:textId="77777777" w:rsidR="000C24F6" w:rsidRPr="00705D24" w:rsidRDefault="000C24F6" w:rsidP="005E1378">
      <w:pPr>
        <w:spacing w:after="0" w:line="276" w:lineRule="auto"/>
        <w:ind w:firstLine="708"/>
        <w:jc w:val="both"/>
        <w:rPr>
          <w:rFonts w:ascii="Times New Roman" w:hAnsi="Times New Roman" w:cs="Times New Roman"/>
          <w:bCs/>
          <w:sz w:val="24"/>
          <w:szCs w:val="24"/>
        </w:rPr>
      </w:pPr>
      <w:bookmarkStart w:id="0" w:name="_Hlk58418534"/>
      <w:r w:rsidRPr="00BB2F74">
        <w:rPr>
          <w:rFonts w:ascii="Times New Roman" w:eastAsia="Arial Unicode MS" w:hAnsi="Times New Roman" w:cs="Times New Roman"/>
          <w:bCs/>
          <w:color w:val="000000"/>
          <w:sz w:val="24"/>
          <w:szCs w:val="24"/>
          <w:lang w:eastAsia="ru-RU"/>
        </w:rPr>
        <w:t xml:space="preserve">2.1. </w:t>
      </w:r>
      <w:r w:rsidRPr="00705D24">
        <w:rPr>
          <w:rFonts w:ascii="Times New Roman" w:eastAsia="Arial Unicode MS" w:hAnsi="Times New Roman" w:cs="Times New Roman"/>
          <w:bCs/>
          <w:color w:val="000000"/>
          <w:sz w:val="24"/>
          <w:szCs w:val="24"/>
          <w:lang w:eastAsia="ru-RU"/>
        </w:rPr>
        <w:t>Цена настоящего Договора</w:t>
      </w:r>
      <w:r w:rsidRPr="00705D24">
        <w:rPr>
          <w:rFonts w:ascii="Times New Roman" w:hAnsi="Times New Roman" w:cs="Times New Roman"/>
          <w:bCs/>
          <w:sz w:val="24"/>
          <w:szCs w:val="24"/>
        </w:rPr>
        <w:t xml:space="preserve"> составляет _____________________ рублей ______ копеек,</w:t>
      </w:r>
      <w:r w:rsidRPr="00705D24">
        <w:rPr>
          <w:rStyle w:val="a6"/>
          <w:rFonts w:ascii="Times New Roman" w:hAnsi="Times New Roman"/>
          <w:bCs/>
          <w:sz w:val="24"/>
          <w:szCs w:val="24"/>
        </w:rPr>
        <w:footnoteReference w:id="4"/>
      </w:r>
      <w:r w:rsidRPr="00705D24">
        <w:rPr>
          <w:rFonts w:ascii="Times New Roman" w:hAnsi="Times New Roman" w:cs="Times New Roman"/>
          <w:bCs/>
          <w:sz w:val="24"/>
          <w:szCs w:val="24"/>
        </w:rPr>
        <w:t xml:space="preserve"> </w:t>
      </w:r>
    </w:p>
    <w:p w14:paraId="621120EE" w14:textId="77777777" w:rsidR="000C24F6" w:rsidRPr="00705D24" w:rsidRDefault="000C24F6" w:rsidP="005E1378">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5"/>
      </w:r>
    </w:p>
    <w:p w14:paraId="46293442" w14:textId="77777777" w:rsidR="000C24F6" w:rsidRPr="00705D24" w:rsidRDefault="000C24F6" w:rsidP="005E1378">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6"/>
      </w:r>
    </w:p>
    <w:p w14:paraId="35C6B419"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 xml:space="preserve">полный комплекс работ и затрат, необходимых для выполнения настоящего Договора, включая выполнение подготовительных, монтажных и иных работ, связанных с выполнением принятых на себя обязательств, </w:t>
      </w:r>
      <w:r>
        <w:rPr>
          <w:rFonts w:ascii="Times New Roman" w:eastAsia="Arial Unicode MS" w:hAnsi="Times New Roman" w:cs="Times New Roman"/>
          <w:bCs/>
          <w:color w:val="000000"/>
          <w:sz w:val="24"/>
          <w:szCs w:val="24"/>
          <w:lang w:eastAsia="ru-RU"/>
        </w:rPr>
        <w:t>хранение, транспортировку, складирование оборудования (материалов), которые Заказчик передает Подрядчику по акту приема-передачи оборудования, согласно Приложению № 1 к Техническому заданию</w:t>
      </w:r>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закупку </w:t>
      </w:r>
      <w:proofErr w:type="spellStart"/>
      <w:r>
        <w:rPr>
          <w:rFonts w:ascii="Times New Roman" w:eastAsia="Arial Unicode MS" w:hAnsi="Times New Roman" w:cs="Times New Roman"/>
          <w:bCs/>
          <w:color w:val="000000"/>
          <w:sz w:val="24"/>
          <w:szCs w:val="24"/>
          <w:lang w:eastAsia="ru-RU"/>
        </w:rPr>
        <w:t>травмобезопасного</w:t>
      </w:r>
      <w:proofErr w:type="spellEnd"/>
      <w:r>
        <w:rPr>
          <w:rFonts w:ascii="Times New Roman" w:eastAsia="Arial Unicode MS" w:hAnsi="Times New Roman" w:cs="Times New Roman"/>
          <w:bCs/>
          <w:color w:val="000000"/>
          <w:sz w:val="24"/>
          <w:szCs w:val="24"/>
          <w:lang w:eastAsia="ru-RU"/>
        </w:rPr>
        <w:t xml:space="preserve"> покрытия и иных материалов, необходимых для выполнения комплекса работ по настоящему Договору, </w:t>
      </w:r>
      <w:r w:rsidRPr="00BB2F74">
        <w:rPr>
          <w:rFonts w:ascii="Times New Roman" w:eastAsia="Arial Unicode MS" w:hAnsi="Times New Roman" w:cs="Times New Roman"/>
          <w:bCs/>
          <w:color w:val="000000"/>
          <w:sz w:val="24"/>
          <w:szCs w:val="24"/>
          <w:lang w:eastAsia="ru-RU"/>
        </w:rPr>
        <w:t>уплату налогов и иных необходимых платежей, в том числе включает в себя прибыль Подрядчика.</w:t>
      </w:r>
    </w:p>
    <w:p w14:paraId="22F8010B" w14:textId="77777777" w:rsidR="000C24F6" w:rsidRPr="00BB2F74"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sidRPr="00241437">
        <w:rPr>
          <w:rFonts w:ascii="Times New Roman" w:eastAsia="Arial Unicode MS" w:hAnsi="Times New Roman" w:cs="Times New Roman"/>
          <w:bCs/>
          <w:sz w:val="24"/>
          <w:szCs w:val="24"/>
          <w:lang w:eastAsia="ru-RU"/>
        </w:rPr>
        <w:t>Заказчик не производит оплату работ</w:t>
      </w:r>
      <w:r w:rsidRPr="00BB2F74">
        <w:rPr>
          <w:rFonts w:ascii="Times New Roman" w:eastAsia="Arial Unicode MS" w:hAnsi="Times New Roman" w:cs="Times New Roman"/>
          <w:bCs/>
          <w:color w:val="000000"/>
          <w:sz w:val="24"/>
          <w:szCs w:val="24"/>
          <w:lang w:eastAsia="ru-RU"/>
        </w:rPr>
        <w:t>, не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BB2F74">
        <w:rPr>
          <w:rFonts w:ascii="Times New Roman" w:eastAsia="Arial Unicode MS" w:hAnsi="Times New Roman" w:cs="Times New Roman"/>
          <w:bCs/>
          <w:color w:val="000000"/>
          <w:sz w:val="24"/>
          <w:szCs w:val="24"/>
          <w:lang w:eastAsia="ru-RU"/>
        </w:rPr>
        <w:t>1 к настоящему Договору).</w:t>
      </w:r>
    </w:p>
    <w:bookmarkEnd w:id="0"/>
    <w:p w14:paraId="1F4CD44C"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2.3. </w:t>
      </w:r>
      <w:r w:rsidRPr="00DA6932">
        <w:rPr>
          <w:rFonts w:ascii="Times New Roman" w:eastAsia="Arial Unicode MS" w:hAnsi="Times New Roman" w:cs="Times New Roman"/>
          <w:bCs/>
          <w:color w:val="000000"/>
          <w:sz w:val="24"/>
          <w:szCs w:val="24"/>
          <w:lang w:eastAsia="ru-RU"/>
        </w:rPr>
        <w:t>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областной субсидии.</w:t>
      </w:r>
    </w:p>
    <w:p w14:paraId="61791E28"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Pr="006C3DF7">
        <w:rPr>
          <w:rFonts w:ascii="Times New Roman" w:eastAsia="Arial Unicode MS" w:hAnsi="Times New Roman" w:cs="Times New Roman"/>
          <w:bCs/>
          <w:color w:val="000000"/>
          <w:sz w:val="24"/>
          <w:szCs w:val="24"/>
          <w:lang w:eastAsia="ru-RU"/>
        </w:rPr>
        <w:t>По настоящему Договору предусмотрен</w:t>
      </w:r>
      <w:r>
        <w:rPr>
          <w:rFonts w:ascii="Times New Roman" w:eastAsia="Arial Unicode MS" w:hAnsi="Times New Roman" w:cs="Times New Roman"/>
          <w:bCs/>
          <w:color w:val="000000"/>
          <w:sz w:val="24"/>
          <w:szCs w:val="24"/>
          <w:lang w:eastAsia="ru-RU"/>
        </w:rPr>
        <w:t xml:space="preserve"> следующий порядок оплаты:</w:t>
      </w:r>
    </w:p>
    <w:p w14:paraId="7E86C75C"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2.4.1. </w:t>
      </w:r>
      <w:r w:rsidRPr="006C3DF7">
        <w:rPr>
          <w:rFonts w:ascii="Times New Roman" w:eastAsia="Arial Unicode MS" w:hAnsi="Times New Roman" w:cs="Times New Roman"/>
          <w:bCs/>
          <w:color w:val="000000"/>
          <w:sz w:val="24"/>
          <w:szCs w:val="24"/>
          <w:lang w:eastAsia="ru-RU"/>
        </w:rPr>
        <w:t xml:space="preserve">В течение </w:t>
      </w:r>
      <w:r>
        <w:rPr>
          <w:rFonts w:ascii="Times New Roman" w:eastAsia="Arial Unicode MS" w:hAnsi="Times New Roman" w:cs="Times New Roman"/>
          <w:bCs/>
          <w:color w:val="000000"/>
          <w:sz w:val="24"/>
          <w:szCs w:val="24"/>
          <w:lang w:eastAsia="ru-RU"/>
        </w:rPr>
        <w:t>10</w:t>
      </w:r>
      <w:r w:rsidRPr="006C3DF7">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десяти</w:t>
      </w:r>
      <w:r w:rsidRPr="006C3DF7">
        <w:rPr>
          <w:rFonts w:ascii="Times New Roman" w:eastAsia="Arial Unicode MS" w:hAnsi="Times New Roman" w:cs="Times New Roman"/>
          <w:bCs/>
          <w:color w:val="000000"/>
          <w:sz w:val="24"/>
          <w:szCs w:val="24"/>
          <w:lang w:eastAsia="ru-RU"/>
        </w:rPr>
        <w:t xml:space="preserve">)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авансового платежа в размере 30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14:paraId="139B04AB"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2.4.2. Оплата выполненных работ производится </w:t>
      </w:r>
      <w:r>
        <w:rPr>
          <w:rFonts w:ascii="Times New Roman" w:eastAsia="Arial Unicode MS" w:hAnsi="Times New Roman" w:cs="Times New Roman"/>
          <w:bCs/>
          <w:color w:val="000000"/>
          <w:sz w:val="24"/>
          <w:szCs w:val="24"/>
          <w:lang w:eastAsia="ru-RU"/>
        </w:rPr>
        <w:t xml:space="preserve">Заказчиком </w:t>
      </w:r>
      <w:r w:rsidRPr="00BB2F74">
        <w:rPr>
          <w:rFonts w:ascii="Times New Roman" w:eastAsia="Arial Unicode MS" w:hAnsi="Times New Roman" w:cs="Times New Roman"/>
          <w:bCs/>
          <w:color w:val="000000"/>
          <w:sz w:val="24"/>
          <w:szCs w:val="24"/>
          <w:lang w:eastAsia="ru-RU"/>
        </w:rPr>
        <w:t xml:space="preserve">исходя из фактически выполненного объема работ и стоимости используемых материалов, в пределах цены настоящего Договора, с учетом произведенной оплаты авансового платежа, </w:t>
      </w:r>
      <w:r>
        <w:rPr>
          <w:rFonts w:ascii="Times New Roman" w:eastAsia="Arial Unicode MS" w:hAnsi="Times New Roman" w:cs="Times New Roman"/>
          <w:bCs/>
          <w:color w:val="000000"/>
          <w:sz w:val="24"/>
          <w:szCs w:val="24"/>
          <w:lang w:eastAsia="ru-RU"/>
        </w:rPr>
        <w:t>в течение 20 (двадцати) рабочих дней с даты подписания</w:t>
      </w:r>
      <w:r w:rsidRPr="00BB2F74">
        <w:rPr>
          <w:rFonts w:ascii="Times New Roman" w:eastAsia="Arial Unicode MS" w:hAnsi="Times New Roman" w:cs="Times New Roman"/>
          <w:bCs/>
          <w:color w:val="000000"/>
          <w:sz w:val="24"/>
          <w:szCs w:val="24"/>
          <w:lang w:eastAsia="ru-RU"/>
        </w:rPr>
        <w:t xml:space="preserve"> Подрядчиком и уполномоченным лицом Заказчика актов </w:t>
      </w:r>
      <w:r>
        <w:rPr>
          <w:rFonts w:ascii="Times New Roman" w:eastAsia="Arial Unicode MS" w:hAnsi="Times New Roman" w:cs="Times New Roman"/>
          <w:bCs/>
          <w:color w:val="000000"/>
          <w:sz w:val="24"/>
          <w:szCs w:val="24"/>
          <w:lang w:eastAsia="ru-RU"/>
        </w:rPr>
        <w:t>(-а) о приемке выполненных работ по ф</w:t>
      </w:r>
      <w:r w:rsidRPr="00BB2F74">
        <w:rPr>
          <w:rFonts w:ascii="Times New Roman" w:eastAsia="Arial Unicode MS" w:hAnsi="Times New Roman" w:cs="Times New Roman"/>
          <w:bCs/>
          <w:color w:val="000000"/>
          <w:sz w:val="24"/>
          <w:szCs w:val="24"/>
          <w:lang w:eastAsia="ru-RU"/>
        </w:rPr>
        <w:t>орм</w:t>
      </w:r>
      <w:r>
        <w:rPr>
          <w:rFonts w:ascii="Times New Roman" w:eastAsia="Arial Unicode MS" w:hAnsi="Times New Roman" w:cs="Times New Roman"/>
          <w:bCs/>
          <w:color w:val="000000"/>
          <w:sz w:val="24"/>
          <w:szCs w:val="24"/>
          <w:lang w:eastAsia="ru-RU"/>
        </w:rPr>
        <w:t>е КС-2</w:t>
      </w:r>
      <w:r w:rsidRPr="00BB2F74">
        <w:rPr>
          <w:rFonts w:ascii="Times New Roman" w:eastAsia="Arial Unicode MS" w:hAnsi="Times New Roman" w:cs="Times New Roman"/>
          <w:bCs/>
          <w:color w:val="000000"/>
          <w:sz w:val="24"/>
          <w:szCs w:val="24"/>
          <w:lang w:eastAsia="ru-RU"/>
        </w:rPr>
        <w:t>, справ</w:t>
      </w:r>
      <w:r>
        <w:rPr>
          <w:rFonts w:ascii="Times New Roman" w:eastAsia="Arial Unicode MS" w:hAnsi="Times New Roman" w:cs="Times New Roman"/>
          <w:bCs/>
          <w:color w:val="000000"/>
          <w:sz w:val="24"/>
          <w:szCs w:val="24"/>
          <w:lang w:eastAsia="ru-RU"/>
        </w:rPr>
        <w:t>ок (-</w:t>
      </w:r>
      <w:proofErr w:type="spellStart"/>
      <w:r>
        <w:rPr>
          <w:rFonts w:ascii="Times New Roman" w:eastAsia="Arial Unicode MS" w:hAnsi="Times New Roman" w:cs="Times New Roman"/>
          <w:bCs/>
          <w:color w:val="000000"/>
          <w:sz w:val="24"/>
          <w:szCs w:val="24"/>
          <w:lang w:eastAsia="ru-RU"/>
        </w:rPr>
        <w:t>ки</w:t>
      </w:r>
      <w:proofErr w:type="spellEnd"/>
      <w:r>
        <w:rPr>
          <w:rFonts w:ascii="Times New Roman" w:eastAsia="Arial Unicode MS" w:hAnsi="Times New Roman" w:cs="Times New Roman"/>
          <w:bCs/>
          <w:color w:val="000000"/>
          <w:sz w:val="24"/>
          <w:szCs w:val="24"/>
          <w:lang w:eastAsia="ru-RU"/>
        </w:rPr>
        <w:t>)</w:t>
      </w:r>
      <w:r w:rsidRPr="00BB2F74">
        <w:rPr>
          <w:rFonts w:ascii="Times New Roman" w:eastAsia="Arial Unicode MS" w:hAnsi="Times New Roman" w:cs="Times New Roman"/>
          <w:bCs/>
          <w:color w:val="000000"/>
          <w:sz w:val="24"/>
          <w:szCs w:val="24"/>
          <w:lang w:eastAsia="ru-RU"/>
        </w:rPr>
        <w:t xml:space="preserve"> о стоимости выполненных работ </w:t>
      </w:r>
      <w:r>
        <w:rPr>
          <w:rFonts w:ascii="Times New Roman" w:eastAsia="Arial Unicode MS" w:hAnsi="Times New Roman" w:cs="Times New Roman"/>
          <w:bCs/>
          <w:color w:val="000000"/>
          <w:sz w:val="24"/>
          <w:szCs w:val="24"/>
          <w:lang w:eastAsia="ru-RU"/>
        </w:rPr>
        <w:t xml:space="preserve">по </w:t>
      </w:r>
      <w:r w:rsidRPr="00BB2F74">
        <w:rPr>
          <w:rFonts w:ascii="Times New Roman" w:eastAsia="Arial Unicode MS" w:hAnsi="Times New Roman" w:cs="Times New Roman"/>
          <w:bCs/>
          <w:color w:val="000000"/>
          <w:sz w:val="24"/>
          <w:szCs w:val="24"/>
          <w:lang w:eastAsia="ru-RU"/>
        </w:rPr>
        <w:t>форм</w:t>
      </w:r>
      <w:r>
        <w:rPr>
          <w:rFonts w:ascii="Times New Roman" w:eastAsia="Arial Unicode MS" w:hAnsi="Times New Roman" w:cs="Times New Roman"/>
          <w:bCs/>
          <w:color w:val="000000"/>
          <w:sz w:val="24"/>
          <w:szCs w:val="24"/>
          <w:lang w:eastAsia="ru-RU"/>
        </w:rPr>
        <w:t>е КС-3</w:t>
      </w:r>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акта осмотра по форме Приложения № 4 к настоящему Договору, акта сдачи-приемки выполненных работ по форме Приложения № 3 к настоящему Договору, </w:t>
      </w:r>
      <w:r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Pr>
          <w:rFonts w:ascii="Times New Roman" w:eastAsia="Arial Unicode MS" w:hAnsi="Times New Roman" w:cs="Times New Roman"/>
          <w:bCs/>
          <w:color w:val="000000"/>
          <w:sz w:val="24"/>
          <w:szCs w:val="24"/>
          <w:lang w:eastAsia="ru-RU"/>
        </w:rPr>
        <w:t xml:space="preserve"> (при наличии)</w:t>
      </w:r>
      <w:r w:rsidRPr="00BB2F74">
        <w:rPr>
          <w:rFonts w:ascii="Times New Roman" w:eastAsia="Arial Unicode MS" w:hAnsi="Times New Roman" w:cs="Times New Roman"/>
          <w:bCs/>
          <w:color w:val="000000"/>
          <w:sz w:val="24"/>
          <w:szCs w:val="24"/>
          <w:lang w:eastAsia="ru-RU"/>
        </w:rPr>
        <w:t>, исполнительной и иной документации, офо</w:t>
      </w:r>
      <w:r>
        <w:rPr>
          <w:rFonts w:ascii="Times New Roman" w:eastAsia="Arial Unicode MS" w:hAnsi="Times New Roman" w:cs="Times New Roman"/>
          <w:bCs/>
          <w:color w:val="000000"/>
          <w:sz w:val="24"/>
          <w:szCs w:val="24"/>
          <w:lang w:eastAsia="ru-RU"/>
        </w:rPr>
        <w:t>рмленной в установленном порядке, а также</w:t>
      </w:r>
      <w:r w:rsidRPr="009F603B">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получения от Подрядчика </w:t>
      </w:r>
      <w:r w:rsidRPr="00BB2F74">
        <w:rPr>
          <w:rFonts w:ascii="Times New Roman" w:eastAsia="Arial Unicode MS" w:hAnsi="Times New Roman" w:cs="Times New Roman"/>
          <w:bCs/>
          <w:color w:val="000000"/>
          <w:sz w:val="24"/>
          <w:szCs w:val="24"/>
          <w:lang w:eastAsia="ru-RU"/>
        </w:rPr>
        <w:t>счета на оплату</w:t>
      </w:r>
      <w:bookmarkStart w:id="1" w:name="_Hlk68250988"/>
      <w:r w:rsidRPr="00BB2F74">
        <w:rPr>
          <w:rFonts w:ascii="Times New Roman" w:eastAsia="Arial Unicode MS" w:hAnsi="Times New Roman" w:cs="Times New Roman"/>
          <w:bCs/>
          <w:color w:val="000000"/>
          <w:sz w:val="24"/>
          <w:szCs w:val="24"/>
          <w:lang w:eastAsia="ru-RU"/>
        </w:rPr>
        <w:t xml:space="preserve"> и/или счет-фактуры</w:t>
      </w:r>
      <w:bookmarkEnd w:id="1"/>
      <w:r>
        <w:rPr>
          <w:rFonts w:ascii="Times New Roman" w:eastAsia="Arial Unicode MS" w:hAnsi="Times New Roman" w:cs="Times New Roman"/>
          <w:bCs/>
          <w:color w:val="000000"/>
          <w:sz w:val="24"/>
          <w:szCs w:val="24"/>
          <w:lang w:eastAsia="ru-RU"/>
        </w:rPr>
        <w:t xml:space="preserve">. </w:t>
      </w:r>
    </w:p>
    <w:p w14:paraId="3D0ECB7E"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sidRPr="0018399B">
        <w:rPr>
          <w:rFonts w:ascii="Times New Roman" w:eastAsia="Arial Unicode MS" w:hAnsi="Times New Roman" w:cs="Times New Roman"/>
          <w:bCs/>
          <w:color w:val="000000"/>
          <w:sz w:val="24"/>
          <w:szCs w:val="24"/>
          <w:lang w:eastAsia="ru-RU"/>
        </w:rPr>
        <w:t>Стороны особо оговаривают, что при проведении оплаты выполненных работ по каждому объекту благоустройства, сумма произведенного аванса подлежит зачету пропорционально по каждому объекту.</w:t>
      </w:r>
    </w:p>
    <w:p w14:paraId="7BA18387" w14:textId="77777777" w:rsidR="000C24F6" w:rsidRPr="0018399B"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2.4.3. Заказчик вправе производить промежуточную оплату выполненных работ за выполненные работы на объекте благоустройства на основании полного комплекта документации (акт о приемке выполненных работ по форме КС-2, справка о стоимости выполненных работ и затрат по форме КС-3, счет на оплату, документы, подтверждающие приобретение закупленного оборудования/материалов).</w:t>
      </w:r>
    </w:p>
    <w:p w14:paraId="7E3FBB50"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14:paraId="6E01F434" w14:textId="77777777" w:rsidR="000C24F6" w:rsidRPr="00657A02"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Pr="00657A02">
        <w:rPr>
          <w:rFonts w:ascii="Times New Roman" w:eastAsia="Arial Unicode MS" w:hAnsi="Times New Roman" w:cs="Times New Roman"/>
          <w:bCs/>
          <w:color w:val="000000"/>
          <w:sz w:val="24"/>
          <w:szCs w:val="24"/>
          <w:lang w:eastAsia="ru-RU"/>
        </w:rPr>
        <w:t xml:space="preserve">В случае неисполнения или ненадлежащего исполнения Подрядчиком обязательств, предусмотренных настоящим Договором, Заказчик </w:t>
      </w:r>
      <w:r>
        <w:rPr>
          <w:rFonts w:ascii="Times New Roman" w:eastAsia="Arial Unicode MS" w:hAnsi="Times New Roman" w:cs="Times New Roman"/>
          <w:bCs/>
          <w:color w:val="000000"/>
          <w:sz w:val="24"/>
          <w:szCs w:val="24"/>
          <w:lang w:eastAsia="ru-RU"/>
        </w:rPr>
        <w:t xml:space="preserve">вправе </w:t>
      </w:r>
      <w:r w:rsidRPr="00657A02">
        <w:rPr>
          <w:rFonts w:ascii="Times New Roman" w:eastAsia="Arial Unicode MS" w:hAnsi="Times New Roman" w:cs="Times New Roman"/>
          <w:bCs/>
          <w:color w:val="000000"/>
          <w:sz w:val="24"/>
          <w:szCs w:val="24"/>
          <w:lang w:eastAsia="ru-RU"/>
        </w:rPr>
        <w:t>произв</w:t>
      </w:r>
      <w:r>
        <w:rPr>
          <w:rFonts w:ascii="Times New Roman" w:eastAsia="Arial Unicode MS" w:hAnsi="Times New Roman" w:cs="Times New Roman"/>
          <w:bCs/>
          <w:color w:val="000000"/>
          <w:sz w:val="24"/>
          <w:szCs w:val="24"/>
          <w:lang w:eastAsia="ru-RU"/>
        </w:rPr>
        <w:t>ести</w:t>
      </w:r>
      <w:r w:rsidRPr="00657A02">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14:paraId="5C0270BD"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4ABFA9E"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34BA782F" w14:textId="77777777" w:rsidR="000C24F6" w:rsidRPr="0047032A"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47032A">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по форме КС-2, справках о стоимости выполненных работ и затрат по форме КС-3 сумм и объемов выполненных работ фактическим данным Заказчик возвращает указанные документы Подрядчику с мотивированным отказом.</w:t>
      </w:r>
    </w:p>
    <w:p w14:paraId="70A1756B" w14:textId="77777777" w:rsidR="000C24F6" w:rsidRPr="0012484F" w:rsidRDefault="000C24F6" w:rsidP="005E1378">
      <w:pPr>
        <w:spacing w:after="0" w:line="276" w:lineRule="auto"/>
        <w:ind w:firstLine="709"/>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 сл</w:t>
      </w:r>
      <w:r>
        <w:rPr>
          <w:rFonts w:ascii="Times New Roman" w:hAnsi="Times New Roman" w:cs="Times New Roman"/>
          <w:bCs/>
          <w:sz w:val="24"/>
          <w:szCs w:val="24"/>
        </w:rPr>
        <w:t>учае:</w:t>
      </w:r>
    </w:p>
    <w:p w14:paraId="7D227B9C" w14:textId="77777777" w:rsidR="000C24F6" w:rsidRPr="0012484F"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12484F">
        <w:rPr>
          <w:rFonts w:ascii="Times New Roman" w:eastAsia="Arial Unicode MS" w:hAnsi="Times New Roman" w:cs="Times New Roman"/>
          <w:bCs/>
          <w:color w:val="000000"/>
          <w:sz w:val="24"/>
          <w:szCs w:val="24"/>
          <w:lang w:eastAsia="ru-RU"/>
        </w:rPr>
        <w:t>1 к настоящему Договору);</w:t>
      </w:r>
    </w:p>
    <w:p w14:paraId="2EED05AF"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14:paraId="55FFE7B6"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Pr>
          <w:rFonts w:ascii="Times New Roman" w:eastAsia="Arial Unicode MS" w:hAnsi="Times New Roman" w:cs="Times New Roman"/>
          <w:bCs/>
          <w:color w:val="000000"/>
          <w:sz w:val="24"/>
          <w:szCs w:val="24"/>
          <w:lang w:eastAsia="ru-RU"/>
        </w:rPr>
        <w:t xml:space="preserve"> При этом, под согласованием понимается заключение дополнительного соглашения об увеличении объемов работ.</w:t>
      </w:r>
    </w:p>
    <w:p w14:paraId="5569027D" w14:textId="77777777" w:rsidR="000C24F6"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14:paraId="3891594A" w14:textId="77777777" w:rsidR="000C24F6" w:rsidRPr="00BB2F74" w:rsidRDefault="000C24F6" w:rsidP="005E1378">
      <w:pPr>
        <w:spacing w:after="0" w:line="276" w:lineRule="auto"/>
        <w:ind w:firstLine="709"/>
        <w:jc w:val="both"/>
        <w:rPr>
          <w:rFonts w:ascii="Times New Roman" w:eastAsia="Arial Unicode MS" w:hAnsi="Times New Roman" w:cs="Times New Roman"/>
          <w:bCs/>
          <w:color w:val="000000"/>
          <w:sz w:val="24"/>
          <w:szCs w:val="24"/>
          <w:lang w:eastAsia="ru-RU"/>
        </w:rPr>
      </w:pPr>
    </w:p>
    <w:p w14:paraId="3B1B4A98" w14:textId="77777777" w:rsidR="000C24F6" w:rsidRPr="00BB2F74" w:rsidRDefault="000C24F6" w:rsidP="005E1378">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14:paraId="2109737A" w14:textId="77777777" w:rsidR="000C24F6" w:rsidRPr="00BB2F74" w:rsidRDefault="000C24F6" w:rsidP="005E1378">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14:paraId="029FC306" w14:textId="77777777" w:rsidR="000C24F6" w:rsidRPr="00BB2F74" w:rsidRDefault="000C24F6" w:rsidP="005E1378">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14:paraId="46097D65" w14:textId="072EC9A0" w:rsidR="000C24F6" w:rsidRPr="00BB2F74" w:rsidRDefault="000C24F6" w:rsidP="005E1378">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3.2</w:t>
      </w:r>
      <w:r w:rsidRPr="00BB2F74">
        <w:rPr>
          <w:rFonts w:ascii="Times New Roman" w:eastAsia="Calibri" w:hAnsi="Times New Roman" w:cs="Times New Roman"/>
          <w:sz w:val="24"/>
          <w:szCs w:val="24"/>
        </w:rPr>
        <w:t xml:space="preserve">. Окончание работ по настоящему Договору – </w:t>
      </w:r>
      <w:r w:rsidR="004A7EA1">
        <w:rPr>
          <w:rFonts w:ascii="Times New Roman" w:eastAsia="Calibri" w:hAnsi="Times New Roman" w:cs="Times New Roman"/>
          <w:sz w:val="24"/>
          <w:szCs w:val="24"/>
        </w:rPr>
        <w:t>30 ноября</w:t>
      </w:r>
      <w:r w:rsidR="00A67E14">
        <w:rPr>
          <w:rFonts w:ascii="Times New Roman" w:eastAsia="Calibri" w:hAnsi="Times New Roman" w:cs="Times New Roman"/>
          <w:sz w:val="24"/>
          <w:szCs w:val="24"/>
        </w:rPr>
        <w:t xml:space="preserve"> 2023 г</w:t>
      </w:r>
      <w:r>
        <w:rPr>
          <w:rFonts w:ascii="Times New Roman" w:eastAsia="Calibri" w:hAnsi="Times New Roman" w:cs="Times New Roman"/>
          <w:sz w:val="24"/>
          <w:szCs w:val="24"/>
        </w:rPr>
        <w:t>.</w:t>
      </w:r>
    </w:p>
    <w:p w14:paraId="751C58B8" w14:textId="77777777" w:rsidR="000C24F6" w:rsidRPr="00BB2F74" w:rsidRDefault="000C24F6" w:rsidP="005E1378">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3</w:t>
      </w:r>
      <w:r w:rsidRPr="00BB2F74">
        <w:rPr>
          <w:rFonts w:ascii="Times New Roman" w:eastAsia="Calibri" w:hAnsi="Times New Roman" w:cs="Times New Roman"/>
          <w:sz w:val="24"/>
          <w:szCs w:val="24"/>
        </w:rPr>
        <w:t xml:space="preserve">. </w:t>
      </w:r>
      <w:r w:rsidRPr="00A72A2C">
        <w:rPr>
          <w:rFonts w:ascii="Times New Roman" w:eastAsia="Calibri" w:hAnsi="Times New Roman" w:cs="Times New Roman"/>
          <w:sz w:val="24"/>
          <w:szCs w:val="24"/>
        </w:rPr>
        <w:t xml:space="preserve">Датой окончания работ считается дата подписания акта сдачи-приемки выполненных работ по форме Приложения № </w:t>
      </w:r>
      <w:r>
        <w:rPr>
          <w:rFonts w:ascii="Times New Roman" w:eastAsia="Calibri" w:hAnsi="Times New Roman" w:cs="Times New Roman"/>
          <w:sz w:val="24"/>
          <w:szCs w:val="24"/>
        </w:rPr>
        <w:t>3</w:t>
      </w:r>
      <w:r w:rsidRPr="00A72A2C">
        <w:rPr>
          <w:rFonts w:ascii="Times New Roman" w:eastAsia="Calibri" w:hAnsi="Times New Roman" w:cs="Times New Roman"/>
          <w:sz w:val="24"/>
          <w:szCs w:val="24"/>
        </w:rPr>
        <w:t xml:space="preserve"> к настоящему Договору, а также акта (-</w:t>
      </w:r>
      <w:proofErr w:type="spellStart"/>
      <w:r w:rsidRPr="00A72A2C">
        <w:rPr>
          <w:rFonts w:ascii="Times New Roman" w:eastAsia="Calibri" w:hAnsi="Times New Roman" w:cs="Times New Roman"/>
          <w:sz w:val="24"/>
          <w:szCs w:val="24"/>
        </w:rPr>
        <w:t>ов</w:t>
      </w:r>
      <w:proofErr w:type="spellEnd"/>
      <w:r w:rsidRPr="00A72A2C">
        <w:rPr>
          <w:rFonts w:ascii="Times New Roman" w:eastAsia="Calibri" w:hAnsi="Times New Roman" w:cs="Times New Roman"/>
          <w:sz w:val="24"/>
          <w:szCs w:val="24"/>
        </w:rPr>
        <w:t xml:space="preserve">) о приемке выполненных работ по форме </w:t>
      </w:r>
      <w:r>
        <w:rPr>
          <w:rFonts w:ascii="Times New Roman" w:eastAsia="Calibri" w:hAnsi="Times New Roman" w:cs="Times New Roman"/>
          <w:sz w:val="24"/>
          <w:szCs w:val="24"/>
        </w:rPr>
        <w:t>КС-2 в полном объеме Заказчиком (по всем объектам благоустройства).</w:t>
      </w:r>
    </w:p>
    <w:p w14:paraId="5B847132" w14:textId="77777777" w:rsidR="000C24F6" w:rsidRPr="00BB2F74" w:rsidRDefault="000C24F6" w:rsidP="005E1378">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02F769CD" w14:textId="77777777" w:rsidR="000C24F6" w:rsidRPr="00BB2F74" w:rsidRDefault="000C24F6" w:rsidP="005E1378">
      <w:pPr>
        <w:spacing w:after="0" w:line="276" w:lineRule="auto"/>
        <w:ind w:firstLine="709"/>
        <w:jc w:val="both"/>
        <w:rPr>
          <w:rFonts w:ascii="Times New Roman" w:eastAsia="Calibri" w:hAnsi="Times New Roman" w:cs="Times New Roman"/>
          <w:sz w:val="24"/>
          <w:szCs w:val="24"/>
        </w:rPr>
      </w:pPr>
    </w:p>
    <w:p w14:paraId="68A2A0C2"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14:paraId="41FE10AA"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4AD22099"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14:paraId="7A397B6C"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Подрядчик за 5 (пять) рабочих дней до даты завершения работ на каждом объекте, обязан:</w:t>
      </w:r>
    </w:p>
    <w:p w14:paraId="0A40E961"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7"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14:paraId="7745ED8D"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741B7">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соответствии с условиями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8741B7">
        <w:rPr>
          <w:rFonts w:ascii="Times New Roman" w:eastAsia="Arial Unicode MS" w:hAnsi="Times New Roman" w:cs="Times New Roman"/>
          <w:snapToGrid w:val="0"/>
          <w:color w:val="000000"/>
          <w:sz w:val="24"/>
          <w:szCs w:val="24"/>
          <w:lang w:eastAsia="ru-RU"/>
        </w:rPr>
        <w:t>1 к настоящему Договору).</w:t>
      </w:r>
    </w:p>
    <w:p w14:paraId="50B726B8"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4.2.1. Точное время и дата приемки и осмотра выполненных работ согласовывается между Заказчиком и Подрядчиком в письменном или устном виде.</w:t>
      </w:r>
    </w:p>
    <w:p w14:paraId="1D553B49"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4.2.2. После согласования с Заказчиком даты и времени осмотра и приемки выполненных работ Подрядчик обязан уведомить об этом также соответствующее муниципальное образование Мурманской области.</w:t>
      </w:r>
    </w:p>
    <w:p w14:paraId="69D01C3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 </w:t>
      </w:r>
      <w:r w:rsidRPr="00BB2F74">
        <w:rPr>
          <w:rFonts w:ascii="Times New Roman" w:eastAsia="Arial Unicode MS" w:hAnsi="Times New Roman" w:cs="Times New Roman"/>
          <w:snapToGrid w:val="0"/>
          <w:color w:val="000000"/>
          <w:sz w:val="24"/>
          <w:szCs w:val="24"/>
          <w:lang w:eastAsia="ru-RU"/>
        </w:rPr>
        <w:t>Подрядчик предъявляет Заказчику объекты благоустройства в полной готовности в объеме работ, предусмотренных настоящим Договором, с комплек</w:t>
      </w:r>
      <w:r>
        <w:rPr>
          <w:rFonts w:ascii="Times New Roman" w:eastAsia="Arial Unicode MS" w:hAnsi="Times New Roman" w:cs="Times New Roman"/>
          <w:snapToGrid w:val="0"/>
          <w:color w:val="000000"/>
          <w:sz w:val="24"/>
          <w:szCs w:val="24"/>
          <w:lang w:eastAsia="ru-RU"/>
        </w:rPr>
        <w:t>том исполнительной документации,</w:t>
      </w:r>
      <w:r w:rsidRPr="00BB2F74">
        <w:rPr>
          <w:rFonts w:ascii="Times New Roman" w:eastAsia="Arial Unicode MS" w:hAnsi="Times New Roman" w:cs="Times New Roman"/>
          <w:snapToGrid w:val="0"/>
          <w:color w:val="000000"/>
          <w:sz w:val="24"/>
          <w:szCs w:val="24"/>
          <w:lang w:eastAsia="ru-RU"/>
        </w:rPr>
        <w:t xml:space="preserve"> согласно условиям Технического задания (Приложе</w:t>
      </w:r>
      <w:r>
        <w:rPr>
          <w:rFonts w:ascii="Times New Roman" w:eastAsia="Arial Unicode MS" w:hAnsi="Times New Roman" w:cs="Times New Roman"/>
          <w:snapToGrid w:val="0"/>
          <w:color w:val="000000"/>
          <w:sz w:val="24"/>
          <w:szCs w:val="24"/>
          <w:lang w:eastAsia="ru-RU"/>
        </w:rPr>
        <w:t>ние №1 к настоящему Договору).</w:t>
      </w:r>
    </w:p>
    <w:p w14:paraId="6FD72266"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тся </w:t>
      </w:r>
      <w:r>
        <w:rPr>
          <w:rFonts w:ascii="Times New Roman" w:eastAsia="Arial Unicode MS" w:hAnsi="Times New Roman" w:cs="Times New Roman"/>
          <w:snapToGrid w:val="0"/>
          <w:color w:val="000000"/>
          <w:sz w:val="24"/>
          <w:szCs w:val="24"/>
          <w:lang w:eastAsia="ru-RU"/>
        </w:rPr>
        <w:t>на бумажном носителе в 2 экземплярах документация, а именно:</w:t>
      </w:r>
    </w:p>
    <w:p w14:paraId="2B4F9AA4"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w:t>
      </w:r>
      <w:r>
        <w:rPr>
          <w:rFonts w:ascii="Times New Roman" w:eastAsia="Arial Unicode MS" w:hAnsi="Times New Roman" w:cs="Times New Roman"/>
          <w:snapToGrid w:val="0"/>
          <w:color w:val="000000"/>
          <w:sz w:val="24"/>
          <w:szCs w:val="24"/>
          <w:lang w:eastAsia="ru-RU"/>
        </w:rPr>
        <w:t xml:space="preserve">ты о приемке выполненных работ по </w:t>
      </w:r>
      <w:r w:rsidRPr="00BB2F74">
        <w:rPr>
          <w:rFonts w:ascii="Times New Roman" w:eastAsia="Arial Unicode MS" w:hAnsi="Times New Roman" w:cs="Times New Roman"/>
          <w:snapToGrid w:val="0"/>
          <w:color w:val="000000"/>
          <w:sz w:val="24"/>
          <w:szCs w:val="24"/>
          <w:lang w:eastAsia="ru-RU"/>
        </w:rPr>
        <w:t>форм</w:t>
      </w:r>
      <w:r>
        <w:rPr>
          <w:rFonts w:ascii="Times New Roman" w:eastAsia="Arial Unicode MS" w:hAnsi="Times New Roman" w:cs="Times New Roman"/>
          <w:snapToGrid w:val="0"/>
          <w:color w:val="000000"/>
          <w:sz w:val="24"/>
          <w:szCs w:val="24"/>
          <w:lang w:eastAsia="ru-RU"/>
        </w:rPr>
        <w:t>е КС-2;</w:t>
      </w:r>
    </w:p>
    <w:p w14:paraId="27EC5B86"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w:t>
      </w:r>
      <w:r>
        <w:rPr>
          <w:rFonts w:ascii="Times New Roman" w:eastAsia="Arial Unicode MS" w:hAnsi="Times New Roman" w:cs="Times New Roman"/>
          <w:snapToGrid w:val="0"/>
          <w:color w:val="000000"/>
          <w:sz w:val="24"/>
          <w:szCs w:val="24"/>
          <w:lang w:eastAsia="ru-RU"/>
        </w:rPr>
        <w:t>по форме КС-3;</w:t>
      </w:r>
    </w:p>
    <w:p w14:paraId="317FE445"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A202E">
        <w:rPr>
          <w:rFonts w:ascii="Times New Roman" w:eastAsia="Arial Unicode MS" w:hAnsi="Times New Roman" w:cs="Times New Roman"/>
          <w:snapToGrid w:val="0"/>
          <w:color w:val="000000"/>
          <w:sz w:val="24"/>
          <w:szCs w:val="24"/>
          <w:lang w:eastAsia="ru-RU"/>
        </w:rPr>
        <w:t>заверенные копии товарных накладных (или универсально-передаточные документы), подтверждающие стоимость приобретенных материалов, изделий, использованных при производстве работ. Указанные документы должны быть представлены Заказчику одновременно с актами о приёмке выполненных работ по форме КС-2, справками о стоимости выполненных работ и затрат по форме КС-3</w:t>
      </w:r>
      <w:r>
        <w:rPr>
          <w:rFonts w:ascii="Times New Roman" w:eastAsia="Arial Unicode MS" w:hAnsi="Times New Roman" w:cs="Times New Roman"/>
          <w:snapToGrid w:val="0"/>
          <w:color w:val="000000"/>
          <w:sz w:val="24"/>
          <w:szCs w:val="24"/>
          <w:lang w:eastAsia="ru-RU"/>
        </w:rPr>
        <w:t>;</w:t>
      </w:r>
    </w:p>
    <w:p w14:paraId="1264F493"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 сдачи-приемки выполненных работ по форме Приложения № 3 к настоящему Договору;</w:t>
      </w:r>
    </w:p>
    <w:p w14:paraId="46076625"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счет на оплату / счет-фактура;</w:t>
      </w:r>
    </w:p>
    <w:p w14:paraId="24E682DE"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w:t>
      </w:r>
    </w:p>
    <w:p w14:paraId="3A3747EE"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документация на </w:t>
      </w:r>
      <w:proofErr w:type="spellStart"/>
      <w:r>
        <w:rPr>
          <w:rFonts w:ascii="Times New Roman" w:eastAsia="Arial Unicode MS" w:hAnsi="Times New Roman" w:cs="Times New Roman"/>
          <w:snapToGrid w:val="0"/>
          <w:color w:val="000000"/>
          <w:sz w:val="24"/>
          <w:szCs w:val="24"/>
          <w:lang w:eastAsia="ru-RU"/>
        </w:rPr>
        <w:t>травмобезопасное</w:t>
      </w:r>
      <w:proofErr w:type="spellEnd"/>
      <w:r>
        <w:rPr>
          <w:rFonts w:ascii="Times New Roman" w:eastAsia="Arial Unicode MS" w:hAnsi="Times New Roman" w:cs="Times New Roman"/>
          <w:snapToGrid w:val="0"/>
          <w:color w:val="000000"/>
          <w:sz w:val="24"/>
          <w:szCs w:val="24"/>
          <w:lang w:eastAsia="ru-RU"/>
        </w:rPr>
        <w:t xml:space="preserve"> покрытие (сертификат/паспорт) (предоставляется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пометкой «сшито, пронумеровано»);</w:t>
      </w:r>
    </w:p>
    <w:p w14:paraId="75CF41A9"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документ о качестве бетонной смеси (при наличии) (</w:t>
      </w:r>
      <w:r w:rsidRPr="00E663FB">
        <w:rPr>
          <w:rFonts w:ascii="Times New Roman" w:eastAsia="Arial Unicode MS" w:hAnsi="Times New Roman" w:cs="Times New Roman"/>
          <w:snapToGrid w:val="0"/>
          <w:color w:val="000000"/>
          <w:sz w:val="24"/>
          <w:szCs w:val="24"/>
          <w:lang w:eastAsia="ru-RU"/>
        </w:rPr>
        <w:t>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w:t>
      </w:r>
      <w:r>
        <w:rPr>
          <w:rFonts w:ascii="Times New Roman" w:eastAsia="Arial Unicode MS" w:hAnsi="Times New Roman" w:cs="Times New Roman"/>
          <w:snapToGrid w:val="0"/>
          <w:color w:val="000000"/>
          <w:sz w:val="24"/>
          <w:szCs w:val="24"/>
          <w:lang w:eastAsia="ru-RU"/>
        </w:rPr>
        <w:t>ометкой «сшито, пронумеровано»).</w:t>
      </w:r>
    </w:p>
    <w:p w14:paraId="2B16E62F"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Документация, указанная в настоящем подпункте, предоставляется Подрядчиком в рамках каждого объекта благоустройства, указанного в пункте 1.2 настоящего Договора.</w:t>
      </w:r>
    </w:p>
    <w:p w14:paraId="2889613B"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4.3.2. Подрядчик предоставляет исполнительную документацию на </w:t>
      </w:r>
      <w:proofErr w:type="spellStart"/>
      <w:r>
        <w:rPr>
          <w:rFonts w:ascii="Times New Roman" w:eastAsia="Arial Unicode MS" w:hAnsi="Times New Roman" w:cs="Times New Roman"/>
          <w:snapToGrid w:val="0"/>
          <w:color w:val="000000"/>
          <w:sz w:val="24"/>
          <w:szCs w:val="24"/>
          <w:lang w:eastAsia="ru-RU"/>
        </w:rPr>
        <w:t>травмобезопасное</w:t>
      </w:r>
      <w:proofErr w:type="spellEnd"/>
      <w:r>
        <w:rPr>
          <w:rFonts w:ascii="Times New Roman" w:eastAsia="Arial Unicode MS" w:hAnsi="Times New Roman" w:cs="Times New Roman"/>
          <w:snapToGrid w:val="0"/>
          <w:color w:val="000000"/>
          <w:sz w:val="24"/>
          <w:szCs w:val="24"/>
          <w:lang w:eastAsia="ru-RU"/>
        </w:rPr>
        <w:t xml:space="preserve"> покрытие также в электронном виде (на </w:t>
      </w:r>
      <w:proofErr w:type="spellStart"/>
      <w:r>
        <w:rPr>
          <w:rFonts w:ascii="Times New Roman" w:eastAsia="Arial Unicode MS" w:hAnsi="Times New Roman" w:cs="Times New Roman"/>
          <w:snapToGrid w:val="0"/>
          <w:color w:val="000000"/>
          <w:sz w:val="24"/>
          <w:szCs w:val="24"/>
          <w:lang w:eastAsia="ru-RU"/>
        </w:rPr>
        <w:t>флеш</w:t>
      </w:r>
      <w:proofErr w:type="spellEnd"/>
      <w:r>
        <w:rPr>
          <w:rFonts w:ascii="Times New Roman" w:eastAsia="Arial Unicode MS" w:hAnsi="Times New Roman" w:cs="Times New Roman"/>
          <w:snapToGrid w:val="0"/>
          <w:color w:val="000000"/>
          <w:sz w:val="24"/>
          <w:szCs w:val="24"/>
          <w:lang w:eastAsia="ru-RU"/>
        </w:rPr>
        <w:t xml:space="preserve">-носителе или путем ссылки на </w:t>
      </w:r>
      <w:proofErr w:type="spellStart"/>
      <w:r>
        <w:rPr>
          <w:rFonts w:ascii="Times New Roman" w:eastAsia="Arial Unicode MS" w:hAnsi="Times New Roman" w:cs="Times New Roman"/>
          <w:snapToGrid w:val="0"/>
          <w:color w:val="000000"/>
          <w:sz w:val="24"/>
          <w:szCs w:val="24"/>
          <w:lang w:eastAsia="ru-RU"/>
        </w:rPr>
        <w:t>гугл</w:t>
      </w:r>
      <w:proofErr w:type="spellEnd"/>
      <w:r>
        <w:rPr>
          <w:rFonts w:ascii="Times New Roman" w:eastAsia="Arial Unicode MS" w:hAnsi="Times New Roman" w:cs="Times New Roman"/>
          <w:snapToGrid w:val="0"/>
          <w:color w:val="000000"/>
          <w:sz w:val="24"/>
          <w:szCs w:val="24"/>
          <w:lang w:eastAsia="ru-RU"/>
        </w:rPr>
        <w:t>-диск).</w:t>
      </w:r>
    </w:p>
    <w:p w14:paraId="3963EB3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4.3.3. </w:t>
      </w:r>
      <w:r w:rsidRPr="007F19A3">
        <w:rPr>
          <w:rFonts w:ascii="Times New Roman" w:eastAsia="Arial Unicode MS" w:hAnsi="Times New Roman" w:cs="Times New Roman"/>
          <w:snapToGrid w:val="0"/>
          <w:color w:val="000000"/>
          <w:sz w:val="24"/>
          <w:szCs w:val="24"/>
          <w:lang w:eastAsia="ru-RU"/>
        </w:rPr>
        <w:t>Кроме того, Подрядчиком предоставляется фотофиксация – до начала работ, в момент производства работ, после производства работ (с четырех ракурсов). Фотографии предоставляют</w:t>
      </w:r>
      <w:r>
        <w:rPr>
          <w:rFonts w:ascii="Times New Roman" w:eastAsia="Arial Unicode MS" w:hAnsi="Times New Roman" w:cs="Times New Roman"/>
          <w:snapToGrid w:val="0"/>
          <w:color w:val="000000"/>
          <w:sz w:val="24"/>
          <w:szCs w:val="24"/>
          <w:lang w:eastAsia="ru-RU"/>
        </w:rPr>
        <w:t xml:space="preserve">ся Заказчику в электронном виде </w:t>
      </w:r>
      <w:r w:rsidRPr="009B7BB3">
        <w:rPr>
          <w:rFonts w:ascii="Times New Roman" w:eastAsia="Arial Unicode MS" w:hAnsi="Times New Roman" w:cs="Times New Roman"/>
          <w:snapToGrid w:val="0"/>
          <w:color w:val="000000"/>
          <w:sz w:val="24"/>
          <w:szCs w:val="24"/>
          <w:lang w:eastAsia="ru-RU"/>
        </w:rPr>
        <w:t xml:space="preserve">(на </w:t>
      </w:r>
      <w:proofErr w:type="spellStart"/>
      <w:r w:rsidRPr="009B7BB3">
        <w:rPr>
          <w:rFonts w:ascii="Times New Roman" w:eastAsia="Arial Unicode MS" w:hAnsi="Times New Roman" w:cs="Times New Roman"/>
          <w:snapToGrid w:val="0"/>
          <w:color w:val="000000"/>
          <w:sz w:val="24"/>
          <w:szCs w:val="24"/>
          <w:lang w:eastAsia="ru-RU"/>
        </w:rPr>
        <w:t>флеш</w:t>
      </w:r>
      <w:proofErr w:type="spellEnd"/>
      <w:r w:rsidRPr="009B7BB3">
        <w:rPr>
          <w:rFonts w:ascii="Times New Roman" w:eastAsia="Arial Unicode MS" w:hAnsi="Times New Roman" w:cs="Times New Roman"/>
          <w:snapToGrid w:val="0"/>
          <w:color w:val="000000"/>
          <w:sz w:val="24"/>
          <w:szCs w:val="24"/>
          <w:lang w:eastAsia="ru-RU"/>
        </w:rPr>
        <w:t xml:space="preserve">-носителе или путем ссылки на </w:t>
      </w:r>
      <w:proofErr w:type="spellStart"/>
      <w:r w:rsidRPr="009B7BB3">
        <w:rPr>
          <w:rFonts w:ascii="Times New Roman" w:eastAsia="Arial Unicode MS" w:hAnsi="Times New Roman" w:cs="Times New Roman"/>
          <w:snapToGrid w:val="0"/>
          <w:color w:val="000000"/>
          <w:sz w:val="24"/>
          <w:szCs w:val="24"/>
          <w:lang w:eastAsia="ru-RU"/>
        </w:rPr>
        <w:t>гугл</w:t>
      </w:r>
      <w:proofErr w:type="spellEnd"/>
      <w:r w:rsidRPr="009B7BB3">
        <w:rPr>
          <w:rFonts w:ascii="Times New Roman" w:eastAsia="Arial Unicode MS" w:hAnsi="Times New Roman" w:cs="Times New Roman"/>
          <w:snapToGrid w:val="0"/>
          <w:color w:val="000000"/>
          <w:sz w:val="24"/>
          <w:szCs w:val="24"/>
          <w:lang w:eastAsia="ru-RU"/>
        </w:rPr>
        <w:t>-диск).</w:t>
      </w:r>
      <w:r>
        <w:rPr>
          <w:rFonts w:ascii="Times New Roman" w:eastAsia="Arial Unicode MS" w:hAnsi="Times New Roman" w:cs="Times New Roman"/>
          <w:snapToGrid w:val="0"/>
          <w:color w:val="000000"/>
          <w:sz w:val="24"/>
          <w:szCs w:val="24"/>
          <w:lang w:eastAsia="ru-RU"/>
        </w:rPr>
        <w:t xml:space="preserve"> </w:t>
      </w:r>
    </w:p>
    <w:p w14:paraId="4942EA67"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w:t>
      </w:r>
      <w:r w:rsidRPr="002A6345">
        <w:rPr>
          <w:rFonts w:ascii="Times New Roman" w:eastAsia="Arial Unicode MS" w:hAnsi="Times New Roman" w:cs="Times New Roman"/>
          <w:snapToGrid w:val="0"/>
          <w:color w:val="000000"/>
          <w:sz w:val="24"/>
          <w:szCs w:val="24"/>
          <w:lang w:eastAsia="ru-RU"/>
        </w:rPr>
        <w:t xml:space="preserve">В момент приемки и осмотра выполненных работ обязательно составление акта сдачи-приемки выполненных работ по форме Приложения № </w:t>
      </w:r>
      <w:r>
        <w:rPr>
          <w:rFonts w:ascii="Times New Roman" w:eastAsia="Arial Unicode MS" w:hAnsi="Times New Roman" w:cs="Times New Roman"/>
          <w:snapToGrid w:val="0"/>
          <w:color w:val="000000"/>
          <w:sz w:val="24"/>
          <w:szCs w:val="24"/>
          <w:lang w:eastAsia="ru-RU"/>
        </w:rPr>
        <w:t xml:space="preserve">3 </w:t>
      </w:r>
      <w:r w:rsidRPr="002A6345">
        <w:rPr>
          <w:rFonts w:ascii="Times New Roman" w:eastAsia="Arial Unicode MS" w:hAnsi="Times New Roman" w:cs="Times New Roman"/>
          <w:snapToGrid w:val="0"/>
          <w:color w:val="000000"/>
          <w:sz w:val="24"/>
          <w:szCs w:val="24"/>
          <w:lang w:eastAsia="ru-RU"/>
        </w:rPr>
        <w:t xml:space="preserve">к настоящему Договору, а также акта осмотра с представителем муниципального образования по форме Приложения № </w:t>
      </w:r>
      <w:r>
        <w:rPr>
          <w:rFonts w:ascii="Times New Roman" w:eastAsia="Arial Unicode MS" w:hAnsi="Times New Roman" w:cs="Times New Roman"/>
          <w:snapToGrid w:val="0"/>
          <w:color w:val="000000"/>
          <w:sz w:val="24"/>
          <w:szCs w:val="24"/>
          <w:lang w:eastAsia="ru-RU"/>
        </w:rPr>
        <w:t>4</w:t>
      </w:r>
      <w:r w:rsidRPr="002A6345">
        <w:rPr>
          <w:rFonts w:ascii="Times New Roman" w:eastAsia="Arial Unicode MS" w:hAnsi="Times New Roman" w:cs="Times New Roman"/>
          <w:snapToGrid w:val="0"/>
          <w:color w:val="000000"/>
          <w:sz w:val="24"/>
          <w:szCs w:val="24"/>
          <w:lang w:eastAsia="ru-RU"/>
        </w:rPr>
        <w:t xml:space="preserve"> к настоящему Договору.</w:t>
      </w:r>
    </w:p>
    <w:p w14:paraId="27275A52" w14:textId="77777777" w:rsidR="000C24F6" w:rsidRPr="002A6345"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4.4.1. В случае выявления в момент приемки и осмотра выполненных работ недостатков/дефектов/замечаний/нарушений Заказчик указывает о выявленных недостатках/дефектах/замечаниях/нарушениях в акте сдачи-приемке выполненных работ, а также в акте осмотра.</w:t>
      </w:r>
    </w:p>
    <w:p w14:paraId="2BC0BAA8" w14:textId="77777777" w:rsidR="000C24F6" w:rsidRPr="002A6345"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При этом, представитель муниципального образования также вправе указать о видимых дефектах, обнаруженных в ходе осмотра результата выполненных работ.</w:t>
      </w:r>
    </w:p>
    <w:p w14:paraId="1BC581B8" w14:textId="77777777" w:rsidR="000C24F6" w:rsidRPr="002A6345"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4.4.2. В случае обнаружения недостатков/дефектов/замечаний/нарушений Стороны либо указывают срок устранения таких недостатков/дефектов/замечаний/нарушений, либо работы не принимаются Заказчиком, назначается повторная дата приемки выполненных работ.</w:t>
      </w:r>
    </w:p>
    <w:p w14:paraId="030E3CA6"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 xml:space="preserve">4.5. Заказчик в течение 5 (пяти) рабочих дней с даты осмотра выполненных работ либо направляет в адрес Подрядчика подписанную документацию: акт о приемке выполненных работ по форме КС-2, справку о стоимости выполненных работ и затрат по форме КС-3, акт сдачи-приемки выполненных работ по форме Приложения № </w:t>
      </w:r>
      <w:r>
        <w:rPr>
          <w:rFonts w:ascii="Times New Roman" w:eastAsia="Arial Unicode MS" w:hAnsi="Times New Roman" w:cs="Times New Roman"/>
          <w:snapToGrid w:val="0"/>
          <w:color w:val="000000"/>
          <w:sz w:val="24"/>
          <w:szCs w:val="24"/>
          <w:lang w:eastAsia="ru-RU"/>
        </w:rPr>
        <w:t>3</w:t>
      </w:r>
      <w:r w:rsidRPr="002A6345">
        <w:rPr>
          <w:rFonts w:ascii="Times New Roman" w:eastAsia="Arial Unicode MS" w:hAnsi="Times New Roman" w:cs="Times New Roman"/>
          <w:snapToGrid w:val="0"/>
          <w:color w:val="000000"/>
          <w:sz w:val="24"/>
          <w:szCs w:val="24"/>
          <w:lang w:eastAsia="ru-RU"/>
        </w:rPr>
        <w:t xml:space="preserve"> к настоящему Договору либо мотивированный отказ с перечнем замечаний к результат выполненных работ и/или переданной документации.</w:t>
      </w:r>
    </w:p>
    <w:p w14:paraId="543966BF"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4.6. В течение 5 (пяти) календарных дней с даты получения от Заказчика мотивированного отказа устраняет допущенные в ходе производства работ недостатки, если иной срок не установлен Заказчиком.</w:t>
      </w:r>
    </w:p>
    <w:p w14:paraId="3927A14E" w14:textId="77777777" w:rsidR="000C24F6" w:rsidRPr="00CB0BB1"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4.7. После устранения Подрядчиком всех замечаний в адрес Заказчика направляется повторное уведомление об устранении дефектов с приложением фотофиксации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14:paraId="4063F7BD" w14:textId="77777777" w:rsidR="000C24F6" w:rsidRPr="00CB0BB1"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 xml:space="preserve">4.8.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w:t>
      </w:r>
      <w:r w:rsidRPr="00CB0BB1">
        <w:rPr>
          <w:rFonts w:ascii="Times New Roman" w:eastAsia="Arial Unicode MS" w:hAnsi="Times New Roman" w:cs="Times New Roman"/>
          <w:snapToGrid w:val="0"/>
          <w:color w:val="000000"/>
          <w:sz w:val="24"/>
          <w:szCs w:val="24"/>
          <w:lang w:eastAsia="ru-RU"/>
        </w:rPr>
        <w:lastRenderedPageBreak/>
        <w:t xml:space="preserve">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5623F5A9"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3C9432BB"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4.9</w:t>
      </w:r>
      <w:r w:rsidRPr="00BB2F74">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14:paraId="1C6AFDB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4F93F76C"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7A87CEE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14:paraId="471AABD2"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4.11</w:t>
      </w:r>
      <w:r w:rsidRPr="00BB2F74">
        <w:rPr>
          <w:rFonts w:ascii="Times New Roman" w:eastAsia="Arial Unicode MS" w:hAnsi="Times New Roman" w:cs="Times New Roman"/>
          <w:snapToGrid w:val="0"/>
          <w:color w:val="000000"/>
          <w:sz w:val="24"/>
          <w:szCs w:val="24"/>
          <w:lang w:eastAsia="ru-RU"/>
        </w:rPr>
        <w:t>. Риск случайной гибели и повреждения объекта, а также строительных и иных материалов, оборудования, инвентаря, в том числе переданных Заказчи</w:t>
      </w:r>
      <w:r>
        <w:rPr>
          <w:rFonts w:ascii="Times New Roman" w:eastAsia="Arial Unicode MS" w:hAnsi="Times New Roman" w:cs="Times New Roman"/>
          <w:snapToGrid w:val="0"/>
          <w:color w:val="000000"/>
          <w:sz w:val="24"/>
          <w:szCs w:val="24"/>
          <w:lang w:eastAsia="ru-RU"/>
        </w:rPr>
        <w:t>ком Подрядчику, несет Подрядчик, до момента подписания акта сдачи-приемки выполненных работ Заказчиком.</w:t>
      </w:r>
    </w:p>
    <w:p w14:paraId="653E810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4.12.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локальной смете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572744">
        <w:rPr>
          <w:rFonts w:ascii="Times New Roman" w:eastAsia="Arial Unicode MS" w:hAnsi="Times New Roman" w:cs="Times New Roman"/>
          <w:snapToGrid w:val="0"/>
          <w:color w:val="000000"/>
          <w:sz w:val="24"/>
          <w:szCs w:val="24"/>
          <w:lang w:eastAsia="ru-RU"/>
        </w:rPr>
        <w:t>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14:paraId="29E8353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C4F6D9B" w14:textId="77777777" w:rsidR="000C24F6" w:rsidRPr="00BB2F74" w:rsidRDefault="000C24F6" w:rsidP="005E1378">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w:t>
      </w:r>
      <w:r>
        <w:rPr>
          <w:rFonts w:ascii="Times New Roman" w:eastAsia="Times New Roman" w:hAnsi="Times New Roman" w:cs="Times New Roman"/>
          <w:b/>
          <w:sz w:val="24"/>
          <w:szCs w:val="24"/>
          <w:lang w:eastAsia="ru-RU"/>
        </w:rPr>
        <w:t>ов</w:t>
      </w:r>
      <w:r w:rsidRPr="00BB2F74">
        <w:rPr>
          <w:rFonts w:ascii="Times New Roman" w:eastAsia="Times New Roman" w:hAnsi="Times New Roman" w:cs="Times New Roman"/>
          <w:b/>
          <w:sz w:val="24"/>
          <w:szCs w:val="24"/>
          <w:lang w:eastAsia="ru-RU"/>
        </w:rPr>
        <w:t xml:space="preserve"> материалами и оборудованием</w:t>
      </w:r>
      <w:r>
        <w:rPr>
          <w:rFonts w:ascii="Times New Roman" w:eastAsia="Times New Roman" w:hAnsi="Times New Roman" w:cs="Times New Roman"/>
          <w:b/>
          <w:sz w:val="24"/>
          <w:szCs w:val="24"/>
          <w:lang w:eastAsia="ru-RU"/>
        </w:rPr>
        <w:t xml:space="preserve">, виды </w:t>
      </w:r>
      <w:r>
        <w:rPr>
          <w:rFonts w:ascii="Times New Roman" w:hAnsi="Times New Roman" w:cs="Times New Roman"/>
          <w:b/>
        </w:rPr>
        <w:t xml:space="preserve">выполняемых </w:t>
      </w:r>
      <w:r>
        <w:rPr>
          <w:rFonts w:ascii="Times New Roman" w:eastAsia="Times New Roman" w:hAnsi="Times New Roman" w:cs="Times New Roman"/>
          <w:b/>
          <w:sz w:val="24"/>
          <w:szCs w:val="24"/>
          <w:lang w:eastAsia="ru-RU"/>
        </w:rPr>
        <w:t>работ</w:t>
      </w:r>
    </w:p>
    <w:p w14:paraId="1E2CA43C" w14:textId="77777777" w:rsidR="000C24F6" w:rsidRPr="00BB2F74" w:rsidRDefault="000C24F6" w:rsidP="005E1378">
      <w:pPr>
        <w:spacing w:after="0" w:line="276" w:lineRule="auto"/>
        <w:ind w:firstLine="709"/>
        <w:rPr>
          <w:rFonts w:ascii="Times New Roman" w:eastAsia="Times New Roman" w:hAnsi="Times New Roman" w:cs="Times New Roman"/>
          <w:sz w:val="24"/>
          <w:szCs w:val="24"/>
          <w:lang w:eastAsia="ru-RU"/>
        </w:rPr>
      </w:pPr>
    </w:p>
    <w:p w14:paraId="31A54BDE" w14:textId="77777777" w:rsidR="000C24F6" w:rsidRPr="005141DB" w:rsidRDefault="000C24F6" w:rsidP="005E1378">
      <w:pPr>
        <w:pStyle w:val="a3"/>
        <w:numPr>
          <w:ilvl w:val="1"/>
          <w:numId w:val="23"/>
        </w:numPr>
        <w:tabs>
          <w:tab w:val="left" w:pos="1134"/>
        </w:tabs>
        <w:spacing w:line="276" w:lineRule="auto"/>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В рамках настоящего Договора Подрядчиком выполняются следующие работы:</w:t>
      </w:r>
    </w:p>
    <w:p w14:paraId="2D5C54B9" w14:textId="77777777" w:rsidR="000C24F6" w:rsidRPr="005141DB" w:rsidRDefault="000C24F6" w:rsidP="005E1378">
      <w:pPr>
        <w:pStyle w:val="a3"/>
        <w:numPr>
          <w:ilvl w:val="0"/>
          <w:numId w:val="22"/>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приёмка</w:t>
      </w:r>
      <w:r w:rsidRPr="005141DB">
        <w:rPr>
          <w:rFonts w:ascii="Times New Roman" w:eastAsia="Times New Roman" w:hAnsi="Times New Roman" w:cs="Times New Roman"/>
        </w:rPr>
        <w:t xml:space="preserve"> от Заказчика оборудования </w:t>
      </w:r>
      <w:r w:rsidRPr="00E91E65">
        <w:rPr>
          <w:rFonts w:ascii="Times New Roman" w:eastAsia="Times New Roman" w:hAnsi="Times New Roman" w:cs="Times New Roman"/>
        </w:rPr>
        <w:t xml:space="preserve">по акту приема-передачи оборудования, согласно Приложению № </w:t>
      </w:r>
      <w:r>
        <w:rPr>
          <w:rFonts w:ascii="Times New Roman" w:eastAsia="Times New Roman" w:hAnsi="Times New Roman" w:cs="Times New Roman"/>
          <w:lang w:val="ru-RU"/>
        </w:rPr>
        <w:t>1</w:t>
      </w:r>
      <w:r w:rsidRPr="00E91E65">
        <w:rPr>
          <w:rFonts w:ascii="Times New Roman" w:eastAsia="Times New Roman" w:hAnsi="Times New Roman" w:cs="Times New Roman"/>
        </w:rPr>
        <w:t xml:space="preserve"> к Техническому заданию</w:t>
      </w:r>
      <w:r>
        <w:rPr>
          <w:rFonts w:ascii="Times New Roman" w:eastAsia="Times New Roman" w:hAnsi="Times New Roman" w:cs="Times New Roman"/>
          <w:lang w:val="ru-RU"/>
        </w:rPr>
        <w:t>;</w:t>
      </w:r>
    </w:p>
    <w:p w14:paraId="4A2B0536" w14:textId="77777777" w:rsidR="000C24F6" w:rsidRPr="005141DB" w:rsidRDefault="000C24F6" w:rsidP="005E1378">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закупка</w:t>
      </w:r>
      <w:r w:rsidRPr="005141DB">
        <w:rPr>
          <w:rFonts w:ascii="Times New Roman" w:eastAsia="Times New Roman" w:hAnsi="Times New Roman" w:cs="Times New Roman"/>
        </w:rPr>
        <w:t xml:space="preserve"> Подрядчиком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w:t>
      </w:r>
      <w:r>
        <w:rPr>
          <w:rFonts w:ascii="Times New Roman" w:eastAsia="Times New Roman" w:hAnsi="Times New Roman" w:cs="Times New Roman"/>
          <w:lang w:val="ru-RU"/>
        </w:rPr>
        <w:t>согласно Техническому заданию</w:t>
      </w:r>
      <w:r>
        <w:rPr>
          <w:rFonts w:ascii="Times New Roman" w:eastAsia="Times New Roman" w:hAnsi="Times New Roman" w:cs="Times New Roman"/>
        </w:rPr>
        <w:t xml:space="preserve"> </w:t>
      </w:r>
      <w:r w:rsidRPr="00572744">
        <w:rPr>
          <w:rFonts w:ascii="Times New Roman" w:hAnsi="Times New Roman" w:cs="Times New Roman"/>
          <w:snapToGrid w:val="0"/>
        </w:rPr>
        <w:t>(Прило</w:t>
      </w:r>
      <w:r>
        <w:rPr>
          <w:rFonts w:ascii="Times New Roman" w:hAnsi="Times New Roman" w:cs="Times New Roman"/>
          <w:snapToGrid w:val="0"/>
        </w:rPr>
        <w:t>жение №</w:t>
      </w:r>
      <w:r>
        <w:rPr>
          <w:rFonts w:ascii="Times New Roman" w:hAnsi="Times New Roman" w:cs="Times New Roman"/>
          <w:snapToGrid w:val="0"/>
          <w:lang w:val="ru-RU"/>
        </w:rPr>
        <w:t xml:space="preserve"> </w:t>
      </w:r>
      <w:r>
        <w:rPr>
          <w:rFonts w:ascii="Times New Roman" w:hAnsi="Times New Roman" w:cs="Times New Roman"/>
          <w:snapToGrid w:val="0"/>
        </w:rPr>
        <w:t>1 к настоящему Договору)</w:t>
      </w:r>
      <w:r>
        <w:rPr>
          <w:rFonts w:ascii="Times New Roman" w:hAnsi="Times New Roman" w:cs="Times New Roman"/>
          <w:snapToGrid w:val="0"/>
          <w:lang w:val="ru-RU"/>
        </w:rPr>
        <w:t>;</w:t>
      </w:r>
    </w:p>
    <w:p w14:paraId="6F73D7CF" w14:textId="77777777" w:rsidR="000C24F6" w:rsidRPr="00FE7C60" w:rsidRDefault="000C24F6" w:rsidP="005E1378">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sidRPr="005141DB">
        <w:rPr>
          <w:rFonts w:ascii="Times New Roman" w:eastAsia="Times New Roman" w:hAnsi="Times New Roman" w:cs="Times New Roman"/>
          <w:lang w:val="ru-RU"/>
        </w:rPr>
        <w:t xml:space="preserve">монтаж </w:t>
      </w:r>
      <w:r w:rsidRPr="005141DB">
        <w:rPr>
          <w:rFonts w:ascii="Times New Roman" w:eastAsia="Times New Roman" w:hAnsi="Times New Roman" w:cs="Times New Roman"/>
        </w:rPr>
        <w:t xml:space="preserve">оборудования, переданного Заказчиком Подрядчику, а также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закупленного Подрядчиком, по адресам, указанным в </w:t>
      </w:r>
      <w:r>
        <w:rPr>
          <w:rFonts w:ascii="Times New Roman" w:eastAsia="Times New Roman" w:hAnsi="Times New Roman" w:cs="Times New Roman"/>
          <w:lang w:val="ru-RU"/>
        </w:rPr>
        <w:t xml:space="preserve">пункте 1.2 </w:t>
      </w:r>
      <w:r w:rsidRPr="005141DB">
        <w:rPr>
          <w:rFonts w:ascii="Times New Roman" w:eastAsia="Times New Roman" w:hAnsi="Times New Roman" w:cs="Times New Roman"/>
        </w:rPr>
        <w:t xml:space="preserve">настоящего </w:t>
      </w:r>
      <w:r>
        <w:rPr>
          <w:rFonts w:ascii="Times New Roman" w:eastAsia="Times New Roman" w:hAnsi="Times New Roman" w:cs="Times New Roman"/>
          <w:lang w:val="ru-RU"/>
        </w:rPr>
        <w:t>Договора;</w:t>
      </w:r>
    </w:p>
    <w:p w14:paraId="4A2B0F51" w14:textId="77777777" w:rsidR="000C24F6" w:rsidRDefault="000C24F6" w:rsidP="005E1378">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sidRPr="00FE7C60">
        <w:rPr>
          <w:rFonts w:ascii="Times New Roman" w:eastAsia="Times New Roman" w:hAnsi="Times New Roman" w:cs="Times New Roman"/>
          <w:lang w:val="ru-RU"/>
        </w:rPr>
        <w:t>сдача</w:t>
      </w:r>
      <w:r w:rsidRPr="00FE7C60">
        <w:rPr>
          <w:rFonts w:ascii="Times New Roman" w:eastAsia="Times New Roman" w:hAnsi="Times New Roman" w:cs="Times New Roman"/>
        </w:rPr>
        <w:t xml:space="preserve"> Заказчику работ по адресному перечню. Каждый объект сдается </w:t>
      </w:r>
      <w:r>
        <w:rPr>
          <w:rFonts w:ascii="Times New Roman" w:eastAsia="Times New Roman" w:hAnsi="Times New Roman" w:cs="Times New Roman"/>
        </w:rPr>
        <w:t xml:space="preserve">Подрядчиком в полной готовности </w:t>
      </w:r>
      <w:r>
        <w:rPr>
          <w:rFonts w:ascii="Times New Roman" w:eastAsia="Times New Roman" w:hAnsi="Times New Roman" w:cs="Times New Roman"/>
          <w:lang w:val="ru-RU"/>
        </w:rPr>
        <w:t xml:space="preserve">(при выполнении монтажа оборудования и </w:t>
      </w:r>
      <w:proofErr w:type="spellStart"/>
      <w:r>
        <w:rPr>
          <w:rFonts w:ascii="Times New Roman" w:eastAsia="Times New Roman" w:hAnsi="Times New Roman" w:cs="Times New Roman"/>
          <w:lang w:val="ru-RU"/>
        </w:rPr>
        <w:t>травмобезопасного</w:t>
      </w:r>
      <w:proofErr w:type="spellEnd"/>
      <w:r>
        <w:rPr>
          <w:rFonts w:ascii="Times New Roman" w:eastAsia="Times New Roman" w:hAnsi="Times New Roman" w:cs="Times New Roman"/>
          <w:lang w:val="ru-RU"/>
        </w:rPr>
        <w:t xml:space="preserve"> покрытия), с </w:t>
      </w:r>
      <w:r w:rsidRPr="00FE7C60">
        <w:rPr>
          <w:rFonts w:ascii="Times New Roman" w:eastAsia="Times New Roman" w:hAnsi="Times New Roman" w:cs="Times New Roman"/>
        </w:rPr>
        <w:t>приложением исполнительной документации на каждый объект.</w:t>
      </w:r>
    </w:p>
    <w:p w14:paraId="70F77EA6" w14:textId="77777777" w:rsidR="000C24F6" w:rsidRDefault="000C24F6" w:rsidP="005E1378">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A46ADF">
        <w:rPr>
          <w:rFonts w:ascii="Times New Roman" w:eastAsia="Times New Roman" w:hAnsi="Times New Roman" w:cs="Times New Roman"/>
        </w:rPr>
        <w:t>В течение 1</w:t>
      </w:r>
      <w:r>
        <w:rPr>
          <w:rFonts w:ascii="Times New Roman" w:eastAsia="Times New Roman" w:hAnsi="Times New Roman" w:cs="Times New Roman"/>
          <w:lang w:val="ru-RU"/>
        </w:rPr>
        <w:t>0</w:t>
      </w:r>
      <w:r w:rsidRPr="00A46ADF">
        <w:rPr>
          <w:rFonts w:ascii="Times New Roman" w:eastAsia="Times New Roman" w:hAnsi="Times New Roman" w:cs="Times New Roman"/>
        </w:rPr>
        <w:t xml:space="preserve"> (</w:t>
      </w:r>
      <w:r>
        <w:rPr>
          <w:rFonts w:ascii="Times New Roman" w:eastAsia="Times New Roman" w:hAnsi="Times New Roman" w:cs="Times New Roman"/>
          <w:lang w:val="ru-RU"/>
        </w:rPr>
        <w:t>десяти</w:t>
      </w:r>
      <w:r w:rsidRPr="00A46ADF">
        <w:rPr>
          <w:rFonts w:ascii="Times New Roman" w:eastAsia="Times New Roman" w:hAnsi="Times New Roman" w:cs="Times New Roman"/>
        </w:rPr>
        <w:t>) рабочих дней с даты подписания настоящего Договора Подрядчик по акту приема-передачи оборудования</w:t>
      </w:r>
      <w:r w:rsidRPr="00E91E65">
        <w:rPr>
          <w:rFonts w:ascii="Times New Roman" w:eastAsia="Times New Roman" w:hAnsi="Times New Roman" w:cs="Times New Roman"/>
        </w:rPr>
        <w:t xml:space="preserve">, согласно Приложению № </w:t>
      </w:r>
      <w:r>
        <w:rPr>
          <w:rFonts w:ascii="Times New Roman" w:eastAsia="Times New Roman" w:hAnsi="Times New Roman" w:cs="Times New Roman"/>
          <w:lang w:val="ru-RU"/>
        </w:rPr>
        <w:t>1</w:t>
      </w:r>
      <w:r w:rsidRPr="00E91E65">
        <w:rPr>
          <w:rFonts w:ascii="Times New Roman" w:eastAsia="Times New Roman" w:hAnsi="Times New Roman" w:cs="Times New Roman"/>
        </w:rPr>
        <w:t xml:space="preserve"> к Техническому заданию</w:t>
      </w:r>
      <w:r w:rsidRPr="00A46ADF">
        <w:rPr>
          <w:rFonts w:ascii="Times New Roman" w:eastAsia="Times New Roman" w:hAnsi="Times New Roman" w:cs="Times New Roman"/>
        </w:rPr>
        <w:t xml:space="preserve">, принимает от Заказчика закупленное оборудование для его дальнейшего монтажа </w:t>
      </w:r>
      <w:r>
        <w:rPr>
          <w:rFonts w:ascii="Times New Roman" w:eastAsia="Times New Roman" w:hAnsi="Times New Roman" w:cs="Times New Roman"/>
          <w:lang w:val="ru-RU"/>
        </w:rPr>
        <w:t>на объектах благоустройства</w:t>
      </w:r>
      <w:r w:rsidRPr="00A46ADF">
        <w:rPr>
          <w:rFonts w:ascii="Times New Roman" w:eastAsia="Times New Roman" w:hAnsi="Times New Roman" w:cs="Times New Roman"/>
        </w:rPr>
        <w:t xml:space="preserve"> согласно Техническому заданию (Приложение № 1 к настоящему Договору)</w:t>
      </w:r>
      <w:r>
        <w:rPr>
          <w:rFonts w:ascii="Times New Roman" w:eastAsia="Times New Roman" w:hAnsi="Times New Roman" w:cs="Times New Roman"/>
          <w:lang w:val="ru-RU"/>
        </w:rPr>
        <w:t>.</w:t>
      </w:r>
    </w:p>
    <w:p w14:paraId="61C2998B" w14:textId="77777777" w:rsidR="000C24F6" w:rsidRPr="00381826" w:rsidRDefault="000C24F6" w:rsidP="005E1378">
      <w:pPr>
        <w:pStyle w:val="a3"/>
        <w:tabs>
          <w:tab w:val="left" w:pos="1276"/>
        </w:tabs>
        <w:spacing w:line="276" w:lineRule="auto"/>
        <w:ind w:left="0" w:firstLine="709"/>
        <w:contextualSpacing w:val="0"/>
        <w:jc w:val="both"/>
        <w:rPr>
          <w:rFonts w:ascii="Times New Roman" w:eastAsia="Times New Roman" w:hAnsi="Times New Roman" w:cs="Times New Roman"/>
        </w:rPr>
      </w:pPr>
      <w:r w:rsidRPr="00381826">
        <w:rPr>
          <w:rFonts w:ascii="Times New Roman" w:eastAsia="Times New Roman" w:hAnsi="Times New Roman" w:cs="Times New Roman"/>
        </w:rPr>
        <w:lastRenderedPageBreak/>
        <w:t xml:space="preserve">Документация на передаваемое оборудование (паспорта на оборудование) </w:t>
      </w:r>
      <w:r w:rsidRPr="00381826">
        <w:rPr>
          <w:rFonts w:ascii="Times New Roman" w:eastAsia="Times New Roman" w:hAnsi="Times New Roman" w:cs="Times New Roman"/>
          <w:lang w:val="ru-RU"/>
        </w:rPr>
        <w:t>предоставляется</w:t>
      </w:r>
      <w:r w:rsidRPr="00381826">
        <w:rPr>
          <w:rFonts w:ascii="Times New Roman" w:eastAsia="Times New Roman" w:hAnsi="Times New Roman" w:cs="Times New Roman"/>
        </w:rPr>
        <w:t xml:space="preserve"> в указанный в настоящем пункте срок Подрядчику в электронном виде путем направления ссылки на электронное облачное хранилище.  </w:t>
      </w:r>
    </w:p>
    <w:p w14:paraId="0189516D" w14:textId="77777777" w:rsidR="000C24F6" w:rsidRPr="008A1BE0" w:rsidRDefault="000C24F6" w:rsidP="005E1378">
      <w:pPr>
        <w:pStyle w:val="a3"/>
        <w:numPr>
          <w:ilvl w:val="1"/>
          <w:numId w:val="23"/>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8A1BE0">
        <w:rPr>
          <w:rFonts w:ascii="Times New Roman" w:eastAsia="Times New Roman" w:hAnsi="Times New Roman" w:cs="Times New Roman"/>
        </w:rPr>
        <w:t xml:space="preserve">Перечень оборудования, передаваемого Заказчиком Подрядчику в рамках настоящего Договора, определен Приложением № </w:t>
      </w:r>
      <w:r>
        <w:rPr>
          <w:rFonts w:ascii="Times New Roman" w:eastAsia="Times New Roman" w:hAnsi="Times New Roman" w:cs="Times New Roman"/>
          <w:lang w:val="ru-RU"/>
        </w:rPr>
        <w:t>1</w:t>
      </w:r>
      <w:r w:rsidRPr="008A1BE0">
        <w:rPr>
          <w:rFonts w:ascii="Times New Roman" w:eastAsia="Times New Roman" w:hAnsi="Times New Roman" w:cs="Times New Roman"/>
        </w:rPr>
        <w:t xml:space="preserve"> к </w:t>
      </w:r>
      <w:r>
        <w:rPr>
          <w:rFonts w:ascii="Times New Roman" w:eastAsia="Times New Roman" w:hAnsi="Times New Roman" w:cs="Times New Roman"/>
          <w:lang w:val="ru-RU"/>
        </w:rPr>
        <w:t>Техническому заданию</w:t>
      </w:r>
      <w:r w:rsidRPr="008A1BE0">
        <w:rPr>
          <w:rFonts w:ascii="Times New Roman" w:eastAsia="Times New Roman" w:hAnsi="Times New Roman" w:cs="Times New Roman"/>
        </w:rPr>
        <w:t xml:space="preserve">. </w:t>
      </w:r>
    </w:p>
    <w:p w14:paraId="0C05739B" w14:textId="77777777" w:rsidR="000C24F6" w:rsidRDefault="000C24F6" w:rsidP="005E1378">
      <w:pPr>
        <w:pStyle w:val="a3"/>
        <w:spacing w:line="276" w:lineRule="auto"/>
        <w:ind w:left="0" w:firstLine="709"/>
        <w:contextualSpacing w:val="0"/>
        <w:jc w:val="both"/>
        <w:rPr>
          <w:rFonts w:ascii="Times New Roman" w:eastAsia="Times New Roman" w:hAnsi="Times New Roman" w:cs="Times New Roman"/>
          <w:color w:val="auto"/>
          <w:lang w:val="ru-RU"/>
        </w:rPr>
      </w:pPr>
      <w:r w:rsidRPr="008B60F7">
        <w:rPr>
          <w:rFonts w:ascii="Times New Roman" w:eastAsia="Times New Roman" w:hAnsi="Times New Roman" w:cs="Times New Roman"/>
          <w:lang w:val="ru-RU"/>
        </w:rPr>
        <w:t xml:space="preserve">Оборудование, имеющееся у Заказчика и указанное в Приложении № </w:t>
      </w:r>
      <w:r>
        <w:rPr>
          <w:rFonts w:ascii="Times New Roman" w:eastAsia="Times New Roman" w:hAnsi="Times New Roman" w:cs="Times New Roman"/>
          <w:lang w:val="ru-RU"/>
        </w:rPr>
        <w:t>1</w:t>
      </w:r>
      <w:r w:rsidRPr="008B60F7">
        <w:rPr>
          <w:rFonts w:ascii="Times New Roman" w:eastAsia="Times New Roman" w:hAnsi="Times New Roman" w:cs="Times New Roman"/>
          <w:lang w:val="ru-RU"/>
        </w:rPr>
        <w:t xml:space="preserve"> к </w:t>
      </w:r>
      <w:r>
        <w:rPr>
          <w:rFonts w:ascii="Times New Roman" w:eastAsia="Times New Roman" w:hAnsi="Times New Roman" w:cs="Times New Roman"/>
          <w:lang w:val="ru-RU"/>
        </w:rPr>
        <w:t>Техническому заданию</w:t>
      </w:r>
      <w:r w:rsidRPr="008B60F7">
        <w:rPr>
          <w:rFonts w:ascii="Times New Roman" w:eastAsia="Times New Roman" w:hAnsi="Times New Roman" w:cs="Times New Roman"/>
          <w:lang w:val="ru-RU"/>
        </w:rPr>
        <w:t xml:space="preserve">, находится </w:t>
      </w:r>
      <w:r w:rsidR="00A67E14">
        <w:rPr>
          <w:rFonts w:ascii="Times New Roman" w:eastAsia="Times New Roman" w:hAnsi="Times New Roman" w:cs="Times New Roman"/>
          <w:lang w:val="ru-RU"/>
        </w:rPr>
        <w:t>в</w:t>
      </w:r>
      <w:r>
        <w:rPr>
          <w:rFonts w:ascii="Times New Roman" w:eastAsia="Times New Roman" w:hAnsi="Times New Roman" w:cs="Times New Roman"/>
          <w:lang w:val="ru-RU"/>
        </w:rPr>
        <w:t xml:space="preserve"> Мурманской области. Адрес </w:t>
      </w:r>
      <w:r w:rsidRPr="008741B7">
        <w:rPr>
          <w:rFonts w:ascii="Times New Roman" w:eastAsia="Times New Roman" w:hAnsi="Times New Roman" w:cs="Times New Roman"/>
          <w:color w:val="auto"/>
          <w:lang w:val="ru-RU"/>
        </w:rPr>
        <w:t>подлежит уточнению у Заказчика в рабочем порядке.</w:t>
      </w:r>
    </w:p>
    <w:p w14:paraId="4830ACD8" w14:textId="77777777" w:rsidR="000C24F6" w:rsidRPr="008741B7" w:rsidRDefault="000C24F6" w:rsidP="005E1378">
      <w:pPr>
        <w:pStyle w:val="a3"/>
        <w:spacing w:line="276" w:lineRule="auto"/>
        <w:ind w:left="0" w:firstLine="709"/>
        <w:contextualSpacing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Подрядчик самостоятельно несет расходы по вывозу оборудования со склада Заказчика, его складированию, транспортировке, упаковке (при необходимости) и иные необходимые расходы, связанные с исполнением обязанности Подрядчика по принятию оборудования от Заказчика и монтажа такого оборудования.  </w:t>
      </w:r>
    </w:p>
    <w:p w14:paraId="0E63ADE8" w14:textId="77777777" w:rsidR="000C24F6" w:rsidRDefault="000C24F6" w:rsidP="005E1378">
      <w:pPr>
        <w:pStyle w:val="a3"/>
        <w:spacing w:line="276" w:lineRule="auto"/>
        <w:ind w:left="0" w:firstLine="709"/>
        <w:contextualSpacing w:val="0"/>
        <w:jc w:val="both"/>
        <w:rPr>
          <w:rFonts w:ascii="Times New Roman" w:eastAsia="Times New Roman" w:hAnsi="Times New Roman" w:cs="Times New Roman"/>
        </w:rPr>
      </w:pPr>
      <w:r w:rsidRPr="00175D9F">
        <w:rPr>
          <w:rFonts w:ascii="Times New Roman" w:eastAsia="Times New Roman" w:hAnsi="Times New Roman" w:cs="Times New Roman"/>
        </w:rPr>
        <w:t>С даты подписания акта приема-передачи оборудования Подрядчик становится ответственным за сохранность такого имущества, за его комплектацию и надлежащий внешний вид до момента подписания между Заказчиком и Подрядчиком акта сдачи-приемки выполненных работ по объекту благоустройства. При этом, расходы на хранение, транспортировку и доставку оборудования также включены в Цену настоящего Договора.</w:t>
      </w:r>
    </w:p>
    <w:p w14:paraId="21134765" w14:textId="77777777" w:rsidR="003E0D83" w:rsidRDefault="000C24F6" w:rsidP="003E0D83">
      <w:pPr>
        <w:pStyle w:val="a3"/>
        <w:spacing w:line="276" w:lineRule="auto"/>
        <w:ind w:left="0" w:firstLine="70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В случае, если Подрядчиком повреждено оборудование – Подрядчик обязуется возместить Заказчику убытки, причиненные таким повреждением в размере стоимости восстановления оборудования. В случае уничтожения оборудования – Подрядчик обязуется возместить Заказчику стоимость оборудования, установленную Приложением № 1 к Техническому заданию. </w:t>
      </w:r>
    </w:p>
    <w:p w14:paraId="7BA6A450" w14:textId="77777777" w:rsidR="000C24F6" w:rsidRDefault="000C24F6" w:rsidP="003E0D83">
      <w:pPr>
        <w:pStyle w:val="a3"/>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rPr>
        <w:t xml:space="preserve">До момента установки на детской или спортивной площадке оборудование должно храниться в надлежащем месте, обеспечивающем температурный режим, а также условия хранения имущества. </w:t>
      </w:r>
    </w:p>
    <w:p w14:paraId="42FA7ADD" w14:textId="77777777" w:rsidR="000C24F6" w:rsidRPr="00A46ADF" w:rsidRDefault="000C24F6" w:rsidP="005E1378">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sidRPr="00A46ADF">
        <w:rPr>
          <w:rFonts w:ascii="Times New Roman" w:eastAsia="Times New Roman" w:hAnsi="Times New Roman" w:cs="Times New Roman"/>
        </w:rPr>
        <w:t xml:space="preserve">Поставляемое </w:t>
      </w:r>
      <w:proofErr w:type="spellStart"/>
      <w:r w:rsidRPr="00A46ADF">
        <w:rPr>
          <w:rFonts w:ascii="Times New Roman" w:eastAsia="Times New Roman" w:hAnsi="Times New Roman" w:cs="Times New Roman"/>
        </w:rPr>
        <w:t>травмобезопасное</w:t>
      </w:r>
      <w:proofErr w:type="spellEnd"/>
      <w:r w:rsidRPr="00A46ADF">
        <w:rPr>
          <w:rFonts w:ascii="Times New Roman" w:eastAsia="Times New Roman" w:hAnsi="Times New Roman" w:cs="Times New Roman"/>
        </w:rPr>
        <w:t xml:space="preserve"> покрытие должно быть новым (не бывшим ранее в употреблении, ремонте, в том числе не восстановленным,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используемых материалов, дефектов функционирования, должно быть пригодно для использования на объекте.</w:t>
      </w:r>
    </w:p>
    <w:p w14:paraId="1E48360C" w14:textId="77777777" w:rsidR="000C24F6" w:rsidRDefault="000C24F6" w:rsidP="005E1378">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sidRPr="00D016BD">
        <w:rPr>
          <w:rFonts w:ascii="Times New Roman" w:eastAsia="Times New Roman" w:hAnsi="Times New Roman" w:cs="Times New Roman"/>
        </w:rPr>
        <w:t>Монтаж оборудования и (или) покрытия должен выполняться строго в соответствии с инструкцией по монтажу (согласно паспорту</w:t>
      </w:r>
      <w:r>
        <w:rPr>
          <w:rFonts w:ascii="Times New Roman" w:eastAsia="Times New Roman" w:hAnsi="Times New Roman" w:cs="Times New Roman"/>
          <w:lang w:val="ru-RU"/>
        </w:rPr>
        <w:t xml:space="preserve"> на оборудование и Техническому заданию</w:t>
      </w:r>
      <w:r w:rsidRPr="00D016BD">
        <w:rPr>
          <w:rFonts w:ascii="Times New Roman" w:eastAsia="Times New Roman" w:hAnsi="Times New Roman" w:cs="Times New Roman"/>
        </w:rPr>
        <w:t>).</w:t>
      </w:r>
    </w:p>
    <w:p w14:paraId="534E21F5" w14:textId="77777777" w:rsidR="000C24F6" w:rsidRPr="007733CB" w:rsidRDefault="000C24F6" w:rsidP="005E1378">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Подрядчик, представивший </w:t>
      </w:r>
      <w:proofErr w:type="spellStart"/>
      <w:r>
        <w:rPr>
          <w:rFonts w:ascii="Times New Roman" w:eastAsia="Times New Roman" w:hAnsi="Times New Roman" w:cs="Times New Roman"/>
          <w:lang w:val="ru-RU"/>
        </w:rPr>
        <w:t>травмобезопасное</w:t>
      </w:r>
      <w:proofErr w:type="spellEnd"/>
      <w:r>
        <w:rPr>
          <w:rFonts w:ascii="Times New Roman" w:eastAsia="Times New Roman" w:hAnsi="Times New Roman" w:cs="Times New Roman"/>
          <w:lang w:val="ru-RU"/>
        </w:rPr>
        <w:t xml:space="preserve"> покрытие, отвечает за его соответствие сертификатам, государственным стандартам </w:t>
      </w:r>
      <w:r w:rsidRPr="007733CB">
        <w:rPr>
          <w:rFonts w:ascii="Times New Roman" w:eastAsia="Times New Roman" w:hAnsi="Times New Roman" w:cs="Times New Roman"/>
        </w:rPr>
        <w:t xml:space="preserve">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14:paraId="7779854C" w14:textId="77777777" w:rsidR="000C24F6" w:rsidRPr="00BB2F74" w:rsidRDefault="000C24F6" w:rsidP="005E1378">
      <w:pPr>
        <w:spacing w:after="0" w:line="276" w:lineRule="auto"/>
        <w:ind w:firstLine="709"/>
        <w:jc w:val="both"/>
        <w:rPr>
          <w:rFonts w:ascii="Times New Roman" w:eastAsia="Times New Roman" w:hAnsi="Times New Roman" w:cs="Times New Roman"/>
          <w:sz w:val="24"/>
          <w:szCs w:val="24"/>
          <w:lang w:eastAsia="ru-RU"/>
        </w:rPr>
      </w:pPr>
    </w:p>
    <w:p w14:paraId="0BFBB7E3"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14:paraId="52CA3BEE"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336A09B4" w14:textId="77777777" w:rsidR="000C24F6" w:rsidRPr="00BB2F74" w:rsidRDefault="000C24F6" w:rsidP="005E1378">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14:paraId="06031BFB"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40551AA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подтверждающих исполнение обязательств.</w:t>
      </w:r>
    </w:p>
    <w:p w14:paraId="1BEBD0BC"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14:paraId="40B376E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14:paraId="3FE4E451"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14:paraId="4B17C8F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6A84DDBA" w14:textId="77777777" w:rsidR="000C24F6" w:rsidRPr="00394AE5"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r>
      <w:r w:rsidRPr="00394AE5">
        <w:rPr>
          <w:rFonts w:ascii="Times New Roman" w:eastAsia="Arial Unicode MS" w:hAnsi="Times New Roman" w:cs="Times New Roman"/>
          <w:snapToGrid w:val="0"/>
          <w:color w:val="000000"/>
          <w:sz w:val="24"/>
          <w:szCs w:val="24"/>
          <w:lang w:eastAsia="ru-RU"/>
        </w:rPr>
        <w:t>Ссылаться на недостатки выполненных работ, в том числе в части объема и стоимости работ, до момента подписания акта сдачи-приемки выполненных работ.</w:t>
      </w:r>
    </w:p>
    <w:p w14:paraId="063B2568" w14:textId="77777777" w:rsidR="000C24F6" w:rsidRPr="00394AE5"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4AE5">
        <w:rPr>
          <w:rFonts w:ascii="Times New Roman" w:eastAsia="Arial Unicode MS" w:hAnsi="Times New Roman" w:cs="Times New Roman"/>
          <w:snapToGrid w:val="0"/>
          <w:color w:val="000000"/>
          <w:sz w:val="24"/>
          <w:szCs w:val="24"/>
          <w:lang w:eastAsia="ru-RU"/>
        </w:rPr>
        <w:t>После подписания акта сдачи-приемки выполненных работ обращаться к Подрядчику в рамках гарантийных обязательств.</w:t>
      </w:r>
    </w:p>
    <w:p w14:paraId="2616AB6C"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4EBB2141"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14:paraId="7BF79E57"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или не предусмотренных Договором.</w:t>
      </w:r>
    </w:p>
    <w:p w14:paraId="658266BD"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56AC59AB"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14:paraId="2CF8DC60"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14:paraId="622B0DE3"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 xml:space="preserve">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w:t>
      </w:r>
      <w:r w:rsidRPr="009F4927">
        <w:rPr>
          <w:rFonts w:ascii="Times New Roman" w:eastAsia="Arial Unicode MS" w:hAnsi="Times New Roman" w:cs="Times New Roman"/>
          <w:snapToGrid w:val="0"/>
          <w:color w:val="000000"/>
          <w:sz w:val="24"/>
          <w:szCs w:val="24"/>
          <w:lang w:eastAsia="ru-RU"/>
        </w:rPr>
        <w:lastRenderedPageBreak/>
        <w:t>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14:paraId="28C0B474"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6.1.15.</w:t>
      </w:r>
      <w:r w:rsidRPr="005E5817">
        <w:t xml:space="preserve"> </w:t>
      </w:r>
      <w:r w:rsidRPr="005E5817">
        <w:rPr>
          <w:rFonts w:ascii="Times New Roman" w:eastAsia="Arial Unicode MS" w:hAnsi="Times New Roman" w:cs="Times New Roman"/>
          <w:snapToGrid w:val="0"/>
          <w:color w:val="000000"/>
          <w:sz w:val="24"/>
          <w:szCs w:val="24"/>
          <w:lang w:eastAsia="ru-RU"/>
        </w:rPr>
        <w:t>В случае установления уполномоченными контрольными органами (в том числе органами управления Заказчика, а также Ревизионной комисси</w:t>
      </w:r>
      <w:r>
        <w:rPr>
          <w:rFonts w:ascii="Times New Roman" w:eastAsia="Arial Unicode MS" w:hAnsi="Times New Roman" w:cs="Times New Roman"/>
          <w:snapToGrid w:val="0"/>
          <w:color w:val="000000"/>
          <w:sz w:val="24"/>
          <w:szCs w:val="24"/>
          <w:lang w:eastAsia="ru-RU"/>
        </w:rPr>
        <w:t>ей</w:t>
      </w:r>
      <w:r w:rsidRPr="005E5817">
        <w:rPr>
          <w:rFonts w:ascii="Times New Roman" w:eastAsia="Arial Unicode MS" w:hAnsi="Times New Roman" w:cs="Times New Roman"/>
          <w:snapToGrid w:val="0"/>
          <w:color w:val="000000"/>
          <w:sz w:val="24"/>
          <w:szCs w:val="24"/>
          <w:lang w:eastAsia="ru-RU"/>
        </w:rPr>
        <w:t xml:space="preserve">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14:paraId="03D78AB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14:paraId="7EF0D69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7864FEF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14:paraId="559779FE"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r>
      <w:r w:rsidRPr="005E5817">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(в том числе органами управления Заказчика, а также Ревизионной комисси</w:t>
      </w:r>
      <w:r>
        <w:rPr>
          <w:rFonts w:ascii="Times New Roman" w:eastAsia="Arial Unicode MS" w:hAnsi="Times New Roman" w:cs="Times New Roman"/>
          <w:snapToGrid w:val="0"/>
          <w:color w:val="000000"/>
          <w:sz w:val="24"/>
          <w:szCs w:val="24"/>
          <w:lang w:eastAsia="ru-RU"/>
        </w:rPr>
        <w:t>ей</w:t>
      </w:r>
      <w:r w:rsidRPr="005E5817">
        <w:rPr>
          <w:rFonts w:ascii="Times New Roman" w:eastAsia="Arial Unicode MS" w:hAnsi="Times New Roman" w:cs="Times New Roman"/>
          <w:snapToGrid w:val="0"/>
          <w:color w:val="000000"/>
          <w:sz w:val="24"/>
          <w:szCs w:val="24"/>
          <w:lang w:eastAsia="ru-RU"/>
        </w:rPr>
        <w:t xml:space="preserve">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14:paraId="2F2FDAC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59E874B5"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14:paraId="45D225FC"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9287E">
        <w:rPr>
          <w:rFonts w:ascii="Times New Roman" w:eastAsia="Arial Unicode MS" w:hAnsi="Times New Roman" w:cs="Times New Roman"/>
          <w:snapToGrid w:val="0"/>
          <w:color w:val="000000"/>
          <w:sz w:val="24"/>
          <w:szCs w:val="24"/>
          <w:lang w:eastAsia="ru-RU"/>
        </w:rPr>
        <w:t xml:space="preserve">6.2.6. Передать Подрядчику по акту приема-передачи оборудования </w:t>
      </w:r>
      <w:r>
        <w:rPr>
          <w:rFonts w:ascii="Times New Roman" w:eastAsia="Arial Unicode MS" w:hAnsi="Times New Roman" w:cs="Times New Roman"/>
          <w:snapToGrid w:val="0"/>
          <w:color w:val="000000"/>
          <w:sz w:val="24"/>
          <w:szCs w:val="24"/>
          <w:lang w:eastAsia="ru-RU"/>
        </w:rPr>
        <w:t xml:space="preserve">оборудование </w:t>
      </w:r>
      <w:r w:rsidRPr="00A9287E">
        <w:rPr>
          <w:rFonts w:ascii="Times New Roman" w:eastAsia="Arial Unicode MS" w:hAnsi="Times New Roman" w:cs="Times New Roman"/>
          <w:snapToGrid w:val="0"/>
          <w:color w:val="000000"/>
          <w:sz w:val="24"/>
          <w:szCs w:val="24"/>
          <w:lang w:eastAsia="ru-RU"/>
        </w:rPr>
        <w:t xml:space="preserve">согласно перечню, указанному в Приложении № </w:t>
      </w:r>
      <w:r>
        <w:rPr>
          <w:rFonts w:ascii="Times New Roman" w:eastAsia="Arial Unicode MS" w:hAnsi="Times New Roman" w:cs="Times New Roman"/>
          <w:snapToGrid w:val="0"/>
          <w:color w:val="000000"/>
          <w:sz w:val="24"/>
          <w:szCs w:val="24"/>
          <w:lang w:eastAsia="ru-RU"/>
        </w:rPr>
        <w:t>1</w:t>
      </w:r>
      <w:r w:rsidRPr="00A9287E">
        <w:rPr>
          <w:rFonts w:ascii="Times New Roman" w:eastAsia="Arial Unicode MS" w:hAnsi="Times New Roman" w:cs="Times New Roman"/>
          <w:snapToGrid w:val="0"/>
          <w:color w:val="000000"/>
          <w:sz w:val="24"/>
          <w:szCs w:val="24"/>
          <w:lang w:eastAsia="ru-RU"/>
        </w:rPr>
        <w:t xml:space="preserve"> к </w:t>
      </w:r>
      <w:r>
        <w:rPr>
          <w:rFonts w:ascii="Times New Roman" w:eastAsia="Arial Unicode MS" w:hAnsi="Times New Roman" w:cs="Times New Roman"/>
          <w:snapToGrid w:val="0"/>
          <w:color w:val="000000"/>
          <w:sz w:val="24"/>
          <w:szCs w:val="24"/>
          <w:lang w:eastAsia="ru-RU"/>
        </w:rPr>
        <w:t>Техническому заданию</w:t>
      </w:r>
      <w:r w:rsidRPr="00A9287E">
        <w:rPr>
          <w:rFonts w:ascii="Times New Roman" w:eastAsia="Arial Unicode MS" w:hAnsi="Times New Roman" w:cs="Times New Roman"/>
          <w:snapToGrid w:val="0"/>
          <w:color w:val="000000"/>
          <w:sz w:val="24"/>
          <w:szCs w:val="24"/>
          <w:lang w:eastAsia="ru-RU"/>
        </w:rPr>
        <w:t>, а также паспорта и сертификаты (при наличии) на это оборудование</w:t>
      </w:r>
      <w:r>
        <w:rPr>
          <w:rFonts w:ascii="Times New Roman" w:eastAsia="Arial Unicode MS" w:hAnsi="Times New Roman" w:cs="Times New Roman"/>
          <w:snapToGrid w:val="0"/>
          <w:color w:val="000000"/>
          <w:sz w:val="24"/>
          <w:szCs w:val="24"/>
          <w:lang w:eastAsia="ru-RU"/>
        </w:rPr>
        <w:t xml:space="preserve"> в электронном виде</w:t>
      </w:r>
      <w:r w:rsidRPr="00A9287E">
        <w:rPr>
          <w:rFonts w:ascii="Times New Roman" w:eastAsia="Arial Unicode MS" w:hAnsi="Times New Roman" w:cs="Times New Roman"/>
          <w:snapToGrid w:val="0"/>
          <w:color w:val="000000"/>
          <w:sz w:val="24"/>
          <w:szCs w:val="24"/>
          <w:lang w:eastAsia="ru-RU"/>
        </w:rPr>
        <w:t>, не позднее 1</w:t>
      </w:r>
      <w:r>
        <w:rPr>
          <w:rFonts w:ascii="Times New Roman" w:eastAsia="Arial Unicode MS" w:hAnsi="Times New Roman" w:cs="Times New Roman"/>
          <w:snapToGrid w:val="0"/>
          <w:color w:val="000000"/>
          <w:sz w:val="24"/>
          <w:szCs w:val="24"/>
          <w:lang w:eastAsia="ru-RU"/>
        </w:rPr>
        <w:t>0</w:t>
      </w:r>
      <w:r w:rsidRPr="00A9287E">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десяти</w:t>
      </w:r>
      <w:r w:rsidRPr="00A9287E">
        <w:rPr>
          <w:rFonts w:ascii="Times New Roman" w:eastAsia="Arial Unicode MS" w:hAnsi="Times New Roman" w:cs="Times New Roman"/>
          <w:snapToGrid w:val="0"/>
          <w:color w:val="000000"/>
          <w:sz w:val="24"/>
          <w:szCs w:val="24"/>
          <w:lang w:eastAsia="ru-RU"/>
        </w:rPr>
        <w:t>) рабочих дней с даты заключения настоящего Договора.</w:t>
      </w:r>
    </w:p>
    <w:p w14:paraId="2A08136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 xml:space="preserve">6.3.     </w:t>
      </w:r>
      <w:r w:rsidRPr="00BB2F74">
        <w:rPr>
          <w:rFonts w:ascii="Times New Roman" w:eastAsia="Arial Unicode MS" w:hAnsi="Times New Roman" w:cs="Times New Roman"/>
          <w:b/>
          <w:snapToGrid w:val="0"/>
          <w:color w:val="000000"/>
          <w:sz w:val="24"/>
          <w:szCs w:val="24"/>
          <w:lang w:eastAsia="ru-RU"/>
        </w:rPr>
        <w:t>Подрядчик вправе:</w:t>
      </w:r>
    </w:p>
    <w:p w14:paraId="12DD54FA"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14:paraId="5011A647"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14:paraId="5024D91E"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14:paraId="30AA403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0E6F7D6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14:paraId="662A2A4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7AA42A5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14:paraId="06FA7D2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r>
      <w:r>
        <w:rPr>
          <w:rFonts w:ascii="Times New Roman" w:eastAsia="Arial Unicode MS" w:hAnsi="Times New Roman" w:cs="Times New Roman"/>
          <w:snapToGrid w:val="0"/>
          <w:color w:val="000000"/>
          <w:sz w:val="24"/>
          <w:szCs w:val="24"/>
          <w:lang w:eastAsia="ru-RU"/>
        </w:rPr>
        <w:t xml:space="preserve">Осуществить закупку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 указанного в Техническом задании (Приложение № 1 к настоящему Договору), а также монтаж оборудования, переданного Заказчиком Подрядчику и монтаж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w:t>
      </w:r>
    </w:p>
    <w:p w14:paraId="529FA70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51D7359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14:paraId="482FECB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14:paraId="719858C1"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7C91DA1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14:paraId="0269DAC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6.4.7. Не менее чем за 3 (три) календарных дня до начала 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работы при отсутствии ограждающего забора вокруг строительной площадки запрещается.</w:t>
      </w:r>
    </w:p>
    <w:p w14:paraId="31FA3C4A"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6.4.8. Не менее чем за 3 (три) календарных дня до начала работ на объектах благоустройства, в соответствии с графиком выполнения работ, установить у входа на территорию объекта благоустройства </w:t>
      </w:r>
      <w:r>
        <w:rPr>
          <w:rFonts w:ascii="Times New Roman" w:eastAsia="Arial Unicode MS" w:hAnsi="Times New Roman" w:cs="Times New Roman"/>
          <w:snapToGrid w:val="0"/>
          <w:color w:val="000000"/>
          <w:sz w:val="24"/>
          <w:szCs w:val="24"/>
          <w:lang w:eastAsia="ru-RU"/>
        </w:rPr>
        <w:t xml:space="preserve">паспорт объекта с </w:t>
      </w:r>
      <w:r w:rsidRPr="005E5817">
        <w:rPr>
          <w:rFonts w:ascii="Times New Roman" w:eastAsia="Arial Unicode MS" w:hAnsi="Times New Roman" w:cs="Times New Roman"/>
          <w:snapToGrid w:val="0"/>
          <w:color w:val="000000"/>
          <w:sz w:val="24"/>
          <w:szCs w:val="24"/>
          <w:lang w:eastAsia="ru-RU"/>
        </w:rPr>
        <w:t>информацией о начале и окончании работ, ответственными лицами, контактными телефонами ответственных лиц; данные Заказчика.</w:t>
      </w:r>
      <w:r w:rsidRPr="005E5817">
        <w:t xml:space="preserve"> </w:t>
      </w:r>
      <w:r>
        <w:rPr>
          <w:rFonts w:ascii="Times New Roman" w:eastAsia="Arial Unicode MS" w:hAnsi="Times New Roman" w:cs="Times New Roman"/>
          <w:snapToGrid w:val="0"/>
          <w:color w:val="000000"/>
          <w:sz w:val="24"/>
          <w:szCs w:val="24"/>
          <w:lang w:eastAsia="ru-RU"/>
        </w:rPr>
        <w:t>П</w:t>
      </w:r>
      <w:r w:rsidRPr="005E5817">
        <w:rPr>
          <w:rFonts w:ascii="Times New Roman" w:eastAsia="Arial Unicode MS" w:hAnsi="Times New Roman" w:cs="Times New Roman"/>
          <w:snapToGrid w:val="0"/>
          <w:color w:val="000000"/>
          <w:sz w:val="24"/>
          <w:szCs w:val="24"/>
          <w:lang w:eastAsia="ru-RU"/>
        </w:rPr>
        <w:t>еред началом работ предоставить в адрес Заказчика паспорт объекта для согласования</w:t>
      </w:r>
    </w:p>
    <w:p w14:paraId="67E7A75E"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w:t>
      </w:r>
      <w:r w:rsidRPr="0038631D">
        <w:rPr>
          <w:rFonts w:ascii="Times New Roman" w:eastAsia="Arial Unicode MS" w:hAnsi="Times New Roman" w:cs="Times New Roman"/>
          <w:snapToGrid w:val="0"/>
          <w:color w:val="000000"/>
          <w:sz w:val="24"/>
          <w:szCs w:val="24"/>
          <w:lang w:eastAsia="ru-RU"/>
        </w:rPr>
        <w:lastRenderedPageBreak/>
        <w:t>течение 2 (двух) рабочих дней с даты получения разрешения. Проводить строительно-монтажные работы без наличия соответствующих разрешений запрещается.</w:t>
      </w:r>
      <w:r>
        <w:rPr>
          <w:rFonts w:ascii="Times New Roman" w:eastAsia="Arial Unicode MS" w:hAnsi="Times New Roman" w:cs="Times New Roman"/>
          <w:snapToGrid w:val="0"/>
          <w:color w:val="000000"/>
          <w:sz w:val="24"/>
          <w:szCs w:val="24"/>
          <w:lang w:eastAsia="ru-RU"/>
        </w:rPr>
        <w:t xml:space="preserve"> При необходимости – запросить у Заказчика доверенность на оформление необходимых разрешений. </w:t>
      </w:r>
    </w:p>
    <w:p w14:paraId="3D0CB2BD"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64841">
        <w:rPr>
          <w:rFonts w:ascii="Times New Roman" w:eastAsia="Arial Unicode MS" w:hAnsi="Times New Roman" w:cs="Times New Roman"/>
          <w:snapToGrid w:val="0"/>
          <w:color w:val="000000"/>
          <w:sz w:val="24"/>
          <w:szCs w:val="24"/>
          <w:lang w:eastAsia="ru-RU"/>
        </w:rPr>
        <w:t>Кроме того, обеспечить получение согласований, связанных с дорожным движением, производством работ вблизи ЛЭП (при необходимости).</w:t>
      </w:r>
    </w:p>
    <w:p w14:paraId="2B31E496" w14:textId="77777777" w:rsidR="000C24F6" w:rsidRPr="0038631D"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По окончании выполнения работ в пределах цены настоящего Договора обеспечить восстановление нарушенного благоустройства (осуществить закрытие земляных работ и пр.).</w:t>
      </w:r>
    </w:p>
    <w:p w14:paraId="341B25DC"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14:paraId="10883AD2" w14:textId="77777777" w:rsidR="000C24F6" w:rsidRPr="00CD320A"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CD320A">
        <w:rPr>
          <w:rFonts w:ascii="Times New Roman" w:eastAsia="Arial Unicode MS" w:hAnsi="Times New Roman" w:cs="Times New Roman"/>
          <w:snapToGrid w:val="0"/>
          <w:color w:val="000000"/>
          <w:sz w:val="24"/>
          <w:szCs w:val="24"/>
          <w:lang w:eastAsia="ru-RU"/>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Договором/вследствие нарушения технологии работ и/и</w:t>
      </w:r>
      <w:r>
        <w:rPr>
          <w:rFonts w:ascii="Times New Roman" w:eastAsia="Arial Unicode MS" w:hAnsi="Times New Roman" w:cs="Times New Roman"/>
          <w:snapToGrid w:val="0"/>
          <w:color w:val="000000"/>
          <w:sz w:val="24"/>
          <w:szCs w:val="24"/>
          <w:lang w:eastAsia="ru-RU"/>
        </w:rPr>
        <w:t xml:space="preserve">ли некачественного оборудования (в том числе, </w:t>
      </w:r>
      <w:r w:rsidRPr="00E16E83">
        <w:rPr>
          <w:rFonts w:ascii="Times New Roman" w:eastAsia="Arial Unicode MS" w:hAnsi="Times New Roman" w:cs="Times New Roman"/>
          <w:snapToGrid w:val="0"/>
          <w:sz w:val="24"/>
          <w:szCs w:val="24"/>
          <w:lang w:eastAsia="ru-RU"/>
        </w:rPr>
        <w:t>в пределах гарантийных обязательств, предусмотренных</w:t>
      </w:r>
      <w:r>
        <w:rPr>
          <w:rFonts w:ascii="Times New Roman" w:eastAsia="Arial Unicode MS" w:hAnsi="Times New Roman" w:cs="Times New Roman"/>
          <w:snapToGrid w:val="0"/>
          <w:sz w:val="24"/>
          <w:szCs w:val="24"/>
          <w:lang w:eastAsia="ru-RU"/>
        </w:rPr>
        <w:t xml:space="preserve"> разделом 7 настоящего Договора).</w:t>
      </w:r>
    </w:p>
    <w:p w14:paraId="5545523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12</w:t>
      </w:r>
      <w:r w:rsidRPr="00BB2F74">
        <w:rPr>
          <w:rFonts w:ascii="Times New Roman" w:eastAsia="Arial Unicode MS" w:hAnsi="Times New Roman" w:cs="Times New Roman"/>
          <w:snapToGrid w:val="0"/>
          <w:color w:val="000000"/>
          <w:sz w:val="24"/>
          <w:szCs w:val="24"/>
          <w:lang w:eastAsia="ru-RU"/>
        </w:rPr>
        <w:t xml:space="preserve">.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14:paraId="5F701691"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Согласовывать с Заказчиком обеспечение строительства энергоресурсами (при необходимости).</w:t>
      </w:r>
    </w:p>
    <w:p w14:paraId="6A1EABEA"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Согласовывать с Заказчиком подключение вновь проложенных коммуникаций к действующим сетям (при необходимости).</w:t>
      </w:r>
    </w:p>
    <w:p w14:paraId="35B617C9"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и на основании предварительных заявок. Самовольное подключение вышеуказанного оборудования к чужим сетям запрещается.</w:t>
      </w:r>
    </w:p>
    <w:p w14:paraId="25BB437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14:paraId="1C176CEB"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49BA3A8D"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14:paraId="0865227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xml:space="preserve">.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w:t>
      </w:r>
      <w:r w:rsidRPr="00BB2F74">
        <w:rPr>
          <w:rFonts w:ascii="Times New Roman" w:eastAsia="Arial Unicode MS" w:hAnsi="Times New Roman" w:cs="Times New Roman"/>
          <w:snapToGrid w:val="0"/>
          <w:color w:val="000000"/>
          <w:sz w:val="24"/>
          <w:szCs w:val="24"/>
          <w:lang w:eastAsia="ru-RU"/>
        </w:rPr>
        <w:lastRenderedPageBreak/>
        <w:t>выполнения работ. Погрузка и вывоз отходов (строительного мусора и прочего) осуществляется силами Подрядчика и за его счет.</w:t>
      </w:r>
    </w:p>
    <w:p w14:paraId="2AE90B8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496AEB2A"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Нести риск случайной гибели или случайного повреждения объектов выполнения работ до приёмки выполненных работ Заказчиком.</w:t>
      </w:r>
    </w:p>
    <w:p w14:paraId="25CC96E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Безвозмездно устранить все обнаруженные отступления и недостатки.</w:t>
      </w:r>
    </w:p>
    <w:p w14:paraId="34C6044B"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Нести затраты по перевозке рабочих до объекта благоустройства и обратно.</w:t>
      </w:r>
    </w:p>
    <w:p w14:paraId="2B9F8C1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w:t>
      </w:r>
      <w:r w:rsidRPr="00B01A38">
        <w:rPr>
          <w:rFonts w:ascii="Times New Roman" w:eastAsia="Arial Unicode MS" w:hAnsi="Times New Roman" w:cs="Times New Roman"/>
          <w:snapToGrid w:val="0"/>
          <w:color w:val="000000"/>
          <w:sz w:val="24"/>
          <w:szCs w:val="24"/>
          <w:lang w:eastAsia="ru-RU"/>
        </w:rPr>
        <w:t>Подготовить в установленном законом порядке акты ввода в эксплуатацию в 3 экземплярах на бумажном носителе.</w:t>
      </w:r>
    </w:p>
    <w:p w14:paraId="22CCFAFC"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Обеспечить за свой счет охрану материалов, инструментов и оборудования до передачи выполненных работ Заказчику.</w:t>
      </w:r>
    </w:p>
    <w:p w14:paraId="2CC55FBA"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Обеспечить входной контроль поступающих материалов, изделий, конструкций и оборудования.</w:t>
      </w:r>
    </w:p>
    <w:p w14:paraId="2AF635AB"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27</w:t>
      </w:r>
      <w:r w:rsidRPr="00BB2F74">
        <w:rPr>
          <w:rFonts w:ascii="Times New Roman" w:eastAsia="Arial Unicode MS" w:hAnsi="Times New Roman" w:cs="Times New Roman"/>
          <w:snapToGrid w:val="0"/>
          <w:color w:val="000000"/>
          <w:sz w:val="24"/>
          <w:szCs w:val="24"/>
          <w:lang w:eastAsia="ru-RU"/>
        </w:rPr>
        <w:t>. Обеспечить текущий контроль технологических процессов при производстве работ.</w:t>
      </w:r>
    </w:p>
    <w:p w14:paraId="4275A57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Обеспечить приемочный контроль выполненных работ субподрядчиком (при наличии).</w:t>
      </w:r>
    </w:p>
    <w:p w14:paraId="3659462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29</w:t>
      </w:r>
      <w:r w:rsidRPr="00BB2F74">
        <w:rPr>
          <w:rFonts w:ascii="Times New Roman" w:eastAsia="Arial Unicode MS" w:hAnsi="Times New Roman" w:cs="Times New Roman"/>
          <w:snapToGrid w:val="0"/>
          <w:color w:val="000000"/>
          <w:sz w:val="24"/>
          <w:szCs w:val="24"/>
          <w:lang w:eastAsia="ru-RU"/>
        </w:rPr>
        <w:t>.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14:paraId="19E53F68" w14:textId="77777777" w:rsidR="000C24F6" w:rsidRPr="00F4062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xml:space="preserve">.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14:paraId="0ABE2837" w14:textId="77777777" w:rsidR="000C24F6" w:rsidRPr="00F4062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w:t>
      </w:r>
      <w:r>
        <w:rPr>
          <w:rFonts w:ascii="Times New Roman" w:eastAsia="Arial Unicode MS" w:hAnsi="Times New Roman" w:cs="Times New Roman"/>
          <w:snapToGrid w:val="0"/>
          <w:color w:val="000000"/>
          <w:sz w:val="24"/>
          <w:szCs w:val="24"/>
          <w:lang w:eastAsia="ru-RU"/>
        </w:rPr>
        <w:t xml:space="preserve"> </w:t>
      </w:r>
      <w:r w:rsidRPr="00F4062F">
        <w:rPr>
          <w:rFonts w:ascii="Times New Roman" w:eastAsia="Arial Unicode MS" w:hAnsi="Times New Roman" w:cs="Times New Roman"/>
          <w:snapToGrid w:val="0"/>
          <w:color w:val="000000"/>
          <w:sz w:val="24"/>
          <w:szCs w:val="24"/>
          <w:lang w:eastAsia="ru-RU"/>
        </w:rPr>
        <w:t>1 к настоящему Договору), а также действующими нормативно-правовыми актами Мурманской области и Российской Федерации.</w:t>
      </w:r>
    </w:p>
    <w:p w14:paraId="3C1978A2" w14:textId="77777777" w:rsidR="000C24F6" w:rsidRPr="00F4062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14:paraId="3835B099"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14:paraId="7EC4BDF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w:t>
      </w:r>
      <w:r>
        <w:rPr>
          <w:rFonts w:ascii="Times New Roman" w:eastAsia="Arial Unicode MS" w:hAnsi="Times New Roman" w:cs="Times New Roman"/>
          <w:snapToGrid w:val="0"/>
          <w:color w:val="000000"/>
          <w:sz w:val="24"/>
          <w:szCs w:val="24"/>
          <w:lang w:eastAsia="ru-RU"/>
        </w:rPr>
        <w:t xml:space="preserve"> (если иной срок не установлен Заказчиком)</w:t>
      </w:r>
      <w:r w:rsidRPr="00BB2F74">
        <w:rPr>
          <w:rFonts w:ascii="Times New Roman" w:eastAsia="Arial Unicode MS" w:hAnsi="Times New Roman" w:cs="Times New Roman"/>
          <w:snapToGrid w:val="0"/>
          <w:color w:val="000000"/>
          <w:sz w:val="24"/>
          <w:szCs w:val="24"/>
          <w:lang w:eastAsia="ru-RU"/>
        </w:rPr>
        <w:t>, а также возместить Заказчику причиненные убытки согласно действующему законо</w:t>
      </w:r>
      <w:r>
        <w:rPr>
          <w:rFonts w:ascii="Times New Roman" w:eastAsia="Arial Unicode MS" w:hAnsi="Times New Roman" w:cs="Times New Roman"/>
          <w:snapToGrid w:val="0"/>
          <w:color w:val="000000"/>
          <w:sz w:val="24"/>
          <w:szCs w:val="24"/>
          <w:lang w:eastAsia="ru-RU"/>
        </w:rPr>
        <w:t>дательству Российской Федерации.</w:t>
      </w:r>
    </w:p>
    <w:p w14:paraId="5CB790A7"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По окончании выполнения работ Подрядчик обязан передать Заказчику документацию о выполненных работах.</w:t>
      </w:r>
    </w:p>
    <w:p w14:paraId="0935493D"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недостижение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14:paraId="5C475238"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5</w:t>
      </w:r>
      <w:r w:rsidRPr="00AA4367">
        <w:rPr>
          <w:rFonts w:ascii="Times New Roman" w:eastAsia="Arial Unicode MS" w:hAnsi="Times New Roman" w:cs="Times New Roman"/>
          <w:snapToGrid w:val="0"/>
          <w:color w:val="000000"/>
          <w:sz w:val="24"/>
          <w:szCs w:val="24"/>
          <w:lang w:eastAsia="ru-RU"/>
        </w:rPr>
        <w:t xml:space="preserve">. В течение 10 (десяти) </w:t>
      </w:r>
      <w:r>
        <w:rPr>
          <w:rFonts w:ascii="Times New Roman" w:eastAsia="Arial Unicode MS" w:hAnsi="Times New Roman" w:cs="Times New Roman"/>
          <w:snapToGrid w:val="0"/>
          <w:color w:val="000000"/>
          <w:sz w:val="24"/>
          <w:szCs w:val="24"/>
          <w:lang w:eastAsia="ru-RU"/>
        </w:rPr>
        <w:t>календарных</w:t>
      </w:r>
      <w:r w:rsidRPr="00AA4367">
        <w:rPr>
          <w:rFonts w:ascii="Times New Roman" w:eastAsia="Arial Unicode MS" w:hAnsi="Times New Roman" w:cs="Times New Roman"/>
          <w:snapToGrid w:val="0"/>
          <w:color w:val="000000"/>
          <w:sz w:val="24"/>
          <w:szCs w:val="24"/>
          <w:lang w:eastAsia="ru-RU"/>
        </w:rPr>
        <w:t xml:space="preserve"> дней с даты подписания настоящего Договора разработать и представить для согласования Заказчику график выполнения работ по форме Приложения № </w:t>
      </w:r>
      <w:r>
        <w:rPr>
          <w:rFonts w:ascii="Times New Roman" w:eastAsia="Arial Unicode MS" w:hAnsi="Times New Roman" w:cs="Times New Roman"/>
          <w:snapToGrid w:val="0"/>
          <w:color w:val="000000"/>
          <w:sz w:val="24"/>
          <w:szCs w:val="24"/>
          <w:lang w:eastAsia="ru-RU"/>
        </w:rPr>
        <w:t>2</w:t>
      </w:r>
      <w:r w:rsidRPr="00AA4367">
        <w:rPr>
          <w:rFonts w:ascii="Times New Roman" w:eastAsia="Arial Unicode MS" w:hAnsi="Times New Roman" w:cs="Times New Roman"/>
          <w:snapToGrid w:val="0"/>
          <w:color w:val="000000"/>
          <w:sz w:val="24"/>
          <w:szCs w:val="24"/>
          <w:lang w:eastAsia="ru-RU"/>
        </w:rPr>
        <w:t xml:space="preserve"> к настоящему Договору, направив его Заказчику на адрес электронной почты </w:t>
      </w:r>
      <w:hyperlink r:id="rId8"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14:paraId="372A1CDD" w14:textId="77777777" w:rsidR="000C24F6" w:rsidRPr="00F4062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14:paraId="63E0522F"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 xml:space="preserve">Приложения № </w:t>
      </w:r>
      <w:r>
        <w:rPr>
          <w:rFonts w:ascii="Times New Roman" w:eastAsia="Arial Unicode MS" w:hAnsi="Times New Roman" w:cs="Times New Roman"/>
          <w:snapToGrid w:val="0"/>
          <w:color w:val="000000"/>
          <w:sz w:val="24"/>
          <w:szCs w:val="24"/>
          <w:lang w:eastAsia="ru-RU"/>
        </w:rPr>
        <w:t>5</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14:paraId="2FBDAED7"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Фотофиксация и (или) видеосъемка должна быть представлена согласно характеристикам, указанным в подпункте 6.4.46 пункта 6.4 Договора.   </w:t>
      </w:r>
    </w:p>
    <w:p w14:paraId="1AE938D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37</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14:paraId="00353AB7"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14:paraId="151A25F8"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6.4.38.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14:paraId="272F6A5F"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6.4.39.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14:paraId="61108719"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6.4.40.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14:paraId="521BAC2A"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B01A38">
        <w:rPr>
          <w:rFonts w:ascii="Times New Roman" w:eastAsia="Arial Unicode MS" w:hAnsi="Times New Roman" w:cs="Times New Roman"/>
          <w:snapToGrid w:val="0"/>
          <w:color w:val="000000"/>
          <w:sz w:val="24"/>
          <w:szCs w:val="24"/>
          <w:lang w:eastAsia="ru-RU"/>
        </w:rPr>
        <w:t>При производстве работ в полной мере соблюдать Правила благоустройства территории муниципального образования.</w:t>
      </w:r>
    </w:p>
    <w:p w14:paraId="0AA8982F"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6.4.42.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14:paraId="00E2FD26"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6.4.43.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14:paraId="1F164584"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Принять от Заказчика </w:t>
      </w:r>
      <w:r w:rsidRPr="00DF2F78">
        <w:rPr>
          <w:rFonts w:ascii="Times New Roman" w:eastAsia="Arial Unicode MS" w:hAnsi="Times New Roman" w:cs="Times New Roman"/>
          <w:snapToGrid w:val="0"/>
          <w:color w:val="000000"/>
          <w:sz w:val="24"/>
          <w:szCs w:val="24"/>
          <w:lang w:eastAsia="ru-RU"/>
        </w:rPr>
        <w:t>по акту приема-передачи оборудовани</w:t>
      </w:r>
      <w:r>
        <w:rPr>
          <w:rFonts w:ascii="Times New Roman" w:eastAsia="Arial Unicode MS" w:hAnsi="Times New Roman" w:cs="Times New Roman"/>
          <w:snapToGrid w:val="0"/>
          <w:color w:val="000000"/>
          <w:sz w:val="24"/>
          <w:szCs w:val="24"/>
          <w:lang w:eastAsia="ru-RU"/>
        </w:rPr>
        <w:t>я имущество</w:t>
      </w:r>
      <w:r w:rsidRPr="00DF2F78">
        <w:rPr>
          <w:rFonts w:ascii="Times New Roman" w:eastAsia="Arial Unicode MS" w:hAnsi="Times New Roman" w:cs="Times New Roman"/>
          <w:snapToGrid w:val="0"/>
          <w:color w:val="000000"/>
          <w:sz w:val="24"/>
          <w:szCs w:val="24"/>
          <w:lang w:eastAsia="ru-RU"/>
        </w:rPr>
        <w:t xml:space="preserve"> согласно перечню </w:t>
      </w:r>
      <w:r w:rsidRPr="00D03F79">
        <w:rPr>
          <w:rFonts w:ascii="Times New Roman" w:eastAsia="Arial Unicode MS" w:hAnsi="Times New Roman" w:cs="Times New Roman"/>
          <w:snapToGrid w:val="0"/>
          <w:color w:val="000000"/>
          <w:sz w:val="24"/>
          <w:szCs w:val="24"/>
          <w:lang w:eastAsia="ru-RU"/>
        </w:rPr>
        <w:t xml:space="preserve">по Приложению № </w:t>
      </w:r>
      <w:r>
        <w:rPr>
          <w:rFonts w:ascii="Times New Roman" w:eastAsia="Arial Unicode MS" w:hAnsi="Times New Roman" w:cs="Times New Roman"/>
          <w:snapToGrid w:val="0"/>
          <w:color w:val="000000"/>
          <w:sz w:val="24"/>
          <w:szCs w:val="24"/>
          <w:lang w:eastAsia="ru-RU"/>
        </w:rPr>
        <w:t>1</w:t>
      </w:r>
      <w:r w:rsidRPr="00D03F79">
        <w:rPr>
          <w:rFonts w:ascii="Times New Roman" w:eastAsia="Arial Unicode MS" w:hAnsi="Times New Roman" w:cs="Times New Roman"/>
          <w:snapToGrid w:val="0"/>
          <w:color w:val="000000"/>
          <w:sz w:val="24"/>
          <w:szCs w:val="24"/>
          <w:lang w:eastAsia="ru-RU"/>
        </w:rPr>
        <w:t xml:space="preserve"> к </w:t>
      </w:r>
      <w:r>
        <w:rPr>
          <w:rFonts w:ascii="Times New Roman" w:eastAsia="Arial Unicode MS" w:hAnsi="Times New Roman" w:cs="Times New Roman"/>
          <w:snapToGrid w:val="0"/>
          <w:color w:val="000000"/>
          <w:sz w:val="24"/>
          <w:szCs w:val="24"/>
          <w:lang w:eastAsia="ru-RU"/>
        </w:rPr>
        <w:t>Техническому заданию</w:t>
      </w:r>
      <w:r w:rsidRPr="00D03F79">
        <w:rPr>
          <w:rFonts w:ascii="Times New Roman" w:eastAsia="Arial Unicode MS" w:hAnsi="Times New Roman" w:cs="Times New Roman"/>
          <w:snapToGrid w:val="0"/>
          <w:color w:val="000000"/>
          <w:sz w:val="24"/>
          <w:szCs w:val="24"/>
          <w:lang w:eastAsia="ru-RU"/>
        </w:rPr>
        <w:t xml:space="preserve">, в согласованные Сторонами время и дату, но не позднее </w:t>
      </w:r>
      <w:r>
        <w:rPr>
          <w:rFonts w:ascii="Times New Roman" w:eastAsia="Arial Unicode MS" w:hAnsi="Times New Roman" w:cs="Times New Roman"/>
          <w:snapToGrid w:val="0"/>
          <w:color w:val="000000"/>
          <w:sz w:val="24"/>
          <w:szCs w:val="24"/>
          <w:lang w:eastAsia="ru-RU"/>
        </w:rPr>
        <w:t>10</w:t>
      </w:r>
      <w:r w:rsidRPr="00D03F79">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десяти</w:t>
      </w:r>
      <w:r w:rsidRPr="00D03F79">
        <w:rPr>
          <w:rFonts w:ascii="Times New Roman" w:eastAsia="Arial Unicode MS" w:hAnsi="Times New Roman" w:cs="Times New Roman"/>
          <w:snapToGrid w:val="0"/>
          <w:color w:val="000000"/>
          <w:sz w:val="24"/>
          <w:szCs w:val="24"/>
          <w:lang w:eastAsia="ru-RU"/>
        </w:rPr>
        <w:t>) рабочих дней с даты заключения настоящего Договора.</w:t>
      </w:r>
    </w:p>
    <w:p w14:paraId="3475A0F6"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F2F78">
        <w:rPr>
          <w:rFonts w:ascii="Times New Roman" w:eastAsia="Arial Unicode MS" w:hAnsi="Times New Roman" w:cs="Times New Roman"/>
          <w:snapToGrid w:val="0"/>
          <w:color w:val="000000"/>
          <w:sz w:val="24"/>
          <w:szCs w:val="24"/>
          <w:lang w:eastAsia="ru-RU"/>
        </w:rPr>
        <w:t xml:space="preserve">До момента установки на детской или спортивной площадке оборудование должно храниться в надлежащем месте, обеспечивающим температурный режим, а также условия хранения имущества. </w:t>
      </w:r>
    </w:p>
    <w:p w14:paraId="1FACD1B4"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До подписания акта сдачи-приемки выполненных работ по объекту благоустройства Подрядчик в полной мере отвечает за сохранность такого имущества и его хранение. При повреждении/уничтожении имущества Подрядчик обязуется в полной мере возместить ущерб, а именно: </w:t>
      </w:r>
    </w:p>
    <w:p w14:paraId="43F5976E"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 повреждении имущества Подрядчик либо осуществляет технический ремонт такого имущества за счет собственных средств, либо возмещает Заказчику причиненный ущерб по стоимости повреждений;</w:t>
      </w:r>
    </w:p>
    <w:p w14:paraId="3FBF3F86"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при уничтожении имущества или в случае таких повреждений, делающих невозможность эксплуатации имущества, </w:t>
      </w:r>
      <w:r w:rsidRPr="005E76D3">
        <w:rPr>
          <w:rFonts w:ascii="Times New Roman" w:eastAsia="Arial Unicode MS" w:hAnsi="Times New Roman" w:cs="Times New Roman"/>
          <w:snapToGrid w:val="0"/>
          <w:color w:val="000000"/>
          <w:sz w:val="24"/>
          <w:szCs w:val="24"/>
          <w:lang w:eastAsia="ru-RU"/>
        </w:rPr>
        <w:t>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14:paraId="26F4D0B2"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E1ACB">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В течение трех рабочих дней с даты заключения настоящего Договора предоставить локальные сметы </w:t>
      </w:r>
      <w:r w:rsidRPr="004E1ACB">
        <w:rPr>
          <w:rFonts w:ascii="Times New Roman" w:eastAsia="Arial Unicode MS" w:hAnsi="Times New Roman" w:cs="Times New Roman"/>
          <w:snapToGrid w:val="0"/>
          <w:color w:val="000000"/>
          <w:sz w:val="24"/>
          <w:szCs w:val="24"/>
          <w:lang w:eastAsia="ru-RU"/>
        </w:rPr>
        <w:t xml:space="preserve">на каждый объект благоустройства </w:t>
      </w:r>
      <w:r>
        <w:rPr>
          <w:rFonts w:ascii="Times New Roman" w:eastAsia="Arial Unicode MS" w:hAnsi="Times New Roman" w:cs="Times New Roman"/>
          <w:snapToGrid w:val="0"/>
          <w:color w:val="000000"/>
          <w:sz w:val="24"/>
          <w:szCs w:val="24"/>
          <w:lang w:eastAsia="ru-RU"/>
        </w:rPr>
        <w:t xml:space="preserve">в соответствии со следующими требованиями: </w:t>
      </w:r>
    </w:p>
    <w:p w14:paraId="18F70E6A" w14:textId="77777777" w:rsidR="000C24F6" w:rsidRPr="001A422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Сметную документацию разрабатывать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w:t>
      </w:r>
      <w:proofErr w:type="spellStart"/>
      <w:r w:rsidRPr="001A4227">
        <w:rPr>
          <w:rFonts w:ascii="Times New Roman" w:eastAsia="Arial Unicode MS" w:hAnsi="Times New Roman" w:cs="Times New Roman"/>
          <w:snapToGrid w:val="0"/>
          <w:color w:val="000000"/>
          <w:sz w:val="24"/>
          <w:szCs w:val="24"/>
          <w:lang w:eastAsia="ru-RU"/>
        </w:rPr>
        <w:t>жилищнокоммунального</w:t>
      </w:r>
      <w:proofErr w:type="spellEnd"/>
      <w:r w:rsidRPr="001A4227">
        <w:rPr>
          <w:rFonts w:ascii="Times New Roman" w:eastAsia="Arial Unicode MS" w:hAnsi="Times New Roman" w:cs="Times New Roman"/>
          <w:snapToGrid w:val="0"/>
          <w:color w:val="000000"/>
          <w:sz w:val="24"/>
          <w:szCs w:val="24"/>
          <w:lang w:eastAsia="ru-RU"/>
        </w:rPr>
        <w:t xml:space="preserve"> хозяйства Российской Федерации от 4 августа 2020 г. № 421/пр.</w:t>
      </w:r>
    </w:p>
    <w:p w14:paraId="58F0B280" w14:textId="77777777" w:rsidR="000C24F6" w:rsidRPr="001A422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Расчет выполнить на основе сметно-нормативной базы ТСНБ-И1-Мурманск. </w:t>
      </w:r>
    </w:p>
    <w:p w14:paraId="24FCC8F8" w14:textId="77777777" w:rsidR="000C24F6" w:rsidRPr="001A422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Переход в текущий уровень цен производился индексами пересчета строительно-монтажных работ по отдельным элементам затрат по видам работ, разработанных Региональным Центром Ценообразования в Строительстве по Мурманской области. </w:t>
      </w:r>
    </w:p>
    <w:p w14:paraId="10B69E39" w14:textId="77777777" w:rsidR="000C24F6" w:rsidRPr="001A422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Смета предоставляется Заказчику в сметной программе «А0, в формате </w:t>
      </w:r>
      <w:proofErr w:type="spellStart"/>
      <w:r w:rsidRPr="001A4227">
        <w:rPr>
          <w:rFonts w:ascii="Times New Roman" w:eastAsia="Arial Unicode MS" w:hAnsi="Times New Roman" w:cs="Times New Roman"/>
          <w:snapToGrid w:val="0"/>
          <w:color w:val="000000"/>
          <w:sz w:val="24"/>
          <w:szCs w:val="24"/>
          <w:lang w:eastAsia="ru-RU"/>
        </w:rPr>
        <w:t>MS</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Exсel</w:t>
      </w:r>
      <w:proofErr w:type="spellEnd"/>
      <w:r w:rsidRPr="001A4227">
        <w:rPr>
          <w:rFonts w:ascii="Times New Roman" w:eastAsia="Arial Unicode MS" w:hAnsi="Times New Roman" w:cs="Times New Roman"/>
          <w:snapToGrid w:val="0"/>
          <w:color w:val="000000"/>
          <w:sz w:val="24"/>
          <w:szCs w:val="24"/>
          <w:lang w:eastAsia="ru-RU"/>
        </w:rPr>
        <w:t xml:space="preserve">, в ТЕР Мурманской области с сохранением всех функциональных взаимосвязей; </w:t>
      </w:r>
    </w:p>
    <w:p w14:paraId="48E0B92A" w14:textId="77777777" w:rsidR="000C24F6" w:rsidRPr="001A422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Сметная документация передается Заказчику:</w:t>
      </w:r>
    </w:p>
    <w:p w14:paraId="702C4C88" w14:textId="77777777" w:rsidR="000C24F6" w:rsidRPr="001A422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бумажном носителе в 2 экземплярах;</w:t>
      </w:r>
    </w:p>
    <w:p w14:paraId="6E80FA29" w14:textId="77777777" w:rsidR="000C24F6" w:rsidRPr="001A422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электронном носителе в формате программы для составления смет, а также *.</w:t>
      </w:r>
      <w:proofErr w:type="spellStart"/>
      <w:r w:rsidRPr="001A4227">
        <w:rPr>
          <w:rFonts w:ascii="Times New Roman" w:eastAsia="Arial Unicode MS" w:hAnsi="Times New Roman" w:cs="Times New Roman"/>
          <w:snapToGrid w:val="0"/>
          <w:color w:val="000000"/>
          <w:sz w:val="24"/>
          <w:szCs w:val="24"/>
          <w:lang w:eastAsia="ru-RU"/>
        </w:rPr>
        <w:t>xls</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xlsx</w:t>
      </w:r>
      <w:proofErr w:type="spellEnd"/>
      <w:r w:rsidRPr="001A4227">
        <w:rPr>
          <w:rFonts w:ascii="Times New Roman" w:eastAsia="Arial Unicode MS" w:hAnsi="Times New Roman" w:cs="Times New Roman"/>
          <w:snapToGrid w:val="0"/>
          <w:color w:val="000000"/>
          <w:sz w:val="24"/>
          <w:szCs w:val="24"/>
          <w:lang w:eastAsia="ru-RU"/>
        </w:rPr>
        <w:t>) или *.</w:t>
      </w:r>
      <w:proofErr w:type="spellStart"/>
      <w:r w:rsidRPr="001A4227">
        <w:rPr>
          <w:rFonts w:ascii="Times New Roman" w:eastAsia="Arial Unicode MS" w:hAnsi="Times New Roman" w:cs="Times New Roman"/>
          <w:snapToGrid w:val="0"/>
          <w:color w:val="000000"/>
          <w:sz w:val="24"/>
          <w:szCs w:val="24"/>
          <w:lang w:eastAsia="ru-RU"/>
        </w:rPr>
        <w:t>doc</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docх</w:t>
      </w:r>
      <w:proofErr w:type="spellEnd"/>
      <w:r w:rsidRPr="001A4227">
        <w:rPr>
          <w:rFonts w:ascii="Times New Roman" w:eastAsia="Arial Unicode MS" w:hAnsi="Times New Roman" w:cs="Times New Roman"/>
          <w:snapToGrid w:val="0"/>
          <w:color w:val="000000"/>
          <w:sz w:val="24"/>
          <w:szCs w:val="24"/>
          <w:lang w:eastAsia="ru-RU"/>
        </w:rPr>
        <w:t>), с подписями и печатями.</w:t>
      </w:r>
    </w:p>
    <w:p w14:paraId="6509E15E"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lastRenderedPageBreak/>
        <w:t>Подрядчик обязан представить сметы на каждый объект благоустройства в отдельности (то есть, на каждый объект благоустройства Подрядчик разрабатывает отдельную смету).</w:t>
      </w:r>
    </w:p>
    <w:p w14:paraId="4717B155"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Сметная документация проверяется Заказчиком в течение 5 (пяти) рабочих дней с даты предоставления локальных смет Заказчиком. При наличии замечаний – сметная документация возвращается Подрядчику на доработку.</w:t>
      </w:r>
    </w:p>
    <w:p w14:paraId="72FAF014" w14:textId="77777777" w:rsidR="000C24F6" w:rsidRPr="005A49FC"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Подрядчик обязан ежедневно осуществлять и предоставлять Заказчику </w:t>
      </w:r>
      <w:r w:rsidRPr="005A49FC">
        <w:rPr>
          <w:rFonts w:ascii="Times New Roman" w:eastAsia="Arial Unicode MS" w:hAnsi="Times New Roman" w:cs="Times New Roman"/>
          <w:snapToGrid w:val="0"/>
          <w:color w:val="000000"/>
          <w:sz w:val="24"/>
          <w:szCs w:val="24"/>
          <w:lang w:eastAsia="ru-RU"/>
        </w:rPr>
        <w:t xml:space="preserve">фотофиксацию и (или) видеосъемку </w:t>
      </w:r>
      <w:r>
        <w:rPr>
          <w:rFonts w:ascii="Times New Roman" w:eastAsia="Arial Unicode MS" w:hAnsi="Times New Roman" w:cs="Times New Roman"/>
          <w:snapToGrid w:val="0"/>
          <w:color w:val="000000"/>
          <w:sz w:val="24"/>
          <w:szCs w:val="24"/>
          <w:lang w:eastAsia="ru-RU"/>
        </w:rPr>
        <w:t xml:space="preserve">работ </w:t>
      </w:r>
      <w:r w:rsidRPr="005A49FC">
        <w:rPr>
          <w:rFonts w:ascii="Times New Roman" w:eastAsia="Arial Unicode MS" w:hAnsi="Times New Roman" w:cs="Times New Roman"/>
          <w:snapToGrid w:val="0"/>
          <w:color w:val="000000"/>
          <w:sz w:val="24"/>
          <w:szCs w:val="24"/>
          <w:lang w:eastAsia="ru-RU"/>
        </w:rPr>
        <w:t>с оборудования, соответствующего следующим требованиям: разрешение не менее 720p (1280×720), частота кадров не менее 10 кадров/с. Фото и (или) видеоматериалы в течение двух часов передаются заказчику посредством загрузки соответствующих материалов в облачный сервис для хранения (при этом, подрядчиком заказчику передается доступ к данному хранилищу) или лично на съёмном носителе. При этом, все материалы должны быть упорядочены (т.е. должны быть созданы отдельные папки для каждого адреса, в которых должны быть созданы папки по дате и времени фотофиксации) по: адресу, дате, времени.</w:t>
      </w:r>
    </w:p>
    <w:p w14:paraId="1FD9262E" w14:textId="77777777" w:rsidR="000C24F6" w:rsidRPr="005A49FC"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 xml:space="preserve">Подрядчик обязуется по каждому адресу представить фотофиксацию объекта до начала выполнения работ на нем и фотофиксацию объекта по выполнению всего комплекса мероприятий и работ на данном объекте. </w:t>
      </w:r>
    </w:p>
    <w:p w14:paraId="689A7060"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Кроме того, подрядчик обязан представить заказчику фотофиксацию законченного объекта с четырех ракурсов. При этом, должна быть обеспечена фотофиксация всего оборудования, установленного на объекте.</w:t>
      </w:r>
    </w:p>
    <w:p w14:paraId="07D5FF86" w14:textId="77777777" w:rsidR="000C24F6" w:rsidRPr="00AA5A9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6.4.47. </w:t>
      </w:r>
      <w:r w:rsidRPr="00AA5A96">
        <w:rPr>
          <w:rFonts w:ascii="Times New Roman" w:eastAsia="Arial Unicode MS" w:hAnsi="Times New Roman" w:cs="Times New Roman"/>
          <w:snapToGrid w:val="0"/>
          <w:color w:val="000000"/>
          <w:sz w:val="24"/>
          <w:szCs w:val="24"/>
          <w:lang w:eastAsia="ru-RU"/>
        </w:rPr>
        <w:t xml:space="preserve">В течение 3 (трех) рабочих дней с даты заключения настоящего Договора Подрядчик обязан предоставить Заказчику информацию в письменном виде о назначении уполномоченного Ответственного представителя. </w:t>
      </w:r>
    </w:p>
    <w:p w14:paraId="37B879B1" w14:textId="77777777" w:rsidR="000C24F6" w:rsidRPr="00AA5A9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5A96">
        <w:rPr>
          <w:rFonts w:ascii="Times New Roman" w:eastAsia="Arial Unicode MS" w:hAnsi="Times New Roman" w:cs="Times New Roman"/>
          <w:snapToGrid w:val="0"/>
          <w:color w:val="000000"/>
          <w:sz w:val="24"/>
          <w:szCs w:val="24"/>
          <w:lang w:eastAsia="ru-RU"/>
        </w:rPr>
        <w:t>Ответственный представитель Подрядчика назначается приказом подрядной организации. Полномочия представителя должны быть подтверждены соответствующей доверенностью Подрядчика, оформленной надлежащим образом в письменном виде.</w:t>
      </w:r>
    </w:p>
    <w:p w14:paraId="3B21561D"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5A96">
        <w:rPr>
          <w:rFonts w:ascii="Times New Roman" w:eastAsia="Arial Unicode MS" w:hAnsi="Times New Roman" w:cs="Times New Roman"/>
          <w:snapToGrid w:val="0"/>
          <w:color w:val="000000"/>
          <w:sz w:val="24"/>
          <w:szCs w:val="24"/>
          <w:lang w:eastAsia="ru-RU"/>
        </w:rPr>
        <w:t>Ответственный представитель Подрядчика обязан еженедельно предъявлять всю текущую информацию о ходе выполнения работ, о соблюдении графика работ и о поставке материалов. 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14:paraId="08F17613"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6.4.48. </w:t>
      </w:r>
      <w:r w:rsidRPr="00106B6F">
        <w:rPr>
          <w:rFonts w:ascii="Times New Roman" w:eastAsia="Arial Unicode MS" w:hAnsi="Times New Roman" w:cs="Times New Roman"/>
          <w:snapToGrid w:val="0"/>
          <w:color w:val="000000"/>
          <w:sz w:val="24"/>
          <w:szCs w:val="24"/>
          <w:lang w:eastAsia="ru-RU"/>
        </w:rPr>
        <w:t>В ходе выполнения работ не допускать повреждения инженерных сетей и колодцев, принадлежащим ресурсоснабжающим службам.</w:t>
      </w:r>
    </w:p>
    <w:p w14:paraId="324B5AB8"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6.4.49. Самостоятельно обеспечить получение пропусков в закрытые административные территориальные образования.</w:t>
      </w:r>
    </w:p>
    <w:p w14:paraId="0FE417F1"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3C773CE3" w14:textId="77777777" w:rsidR="000C24F6" w:rsidRPr="00BB2F74" w:rsidRDefault="000C24F6" w:rsidP="005E1378">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14:paraId="45679D1E" w14:textId="77777777" w:rsidR="000C24F6" w:rsidRPr="00BB2F74" w:rsidRDefault="000C24F6" w:rsidP="005E1378">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14:paraId="33035AC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14:paraId="22BE0D5D"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7.2. Гарантийный срок на выполненные работы на объектах благоустройства составляет не менее </w:t>
      </w:r>
      <w:r>
        <w:rPr>
          <w:rFonts w:ascii="Times New Roman" w:eastAsia="Arial Unicode MS" w:hAnsi="Times New Roman" w:cs="Times New Roman"/>
          <w:snapToGrid w:val="0"/>
          <w:color w:val="000000"/>
          <w:sz w:val="24"/>
          <w:szCs w:val="24"/>
          <w:lang w:eastAsia="ru-RU"/>
        </w:rPr>
        <w:t>24 месяца</w:t>
      </w:r>
      <w:r w:rsidRPr="00BB2F74">
        <w:rPr>
          <w:rFonts w:ascii="Times New Roman" w:eastAsia="Arial Unicode MS" w:hAnsi="Times New Roman" w:cs="Times New Roman"/>
          <w:snapToGrid w:val="0"/>
          <w:color w:val="000000"/>
          <w:sz w:val="24"/>
          <w:szCs w:val="24"/>
          <w:lang w:eastAsia="ru-RU"/>
        </w:rPr>
        <w:t xml:space="preserve">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14:paraId="70135B6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Гарантийный срок на применяемые материалы и </w:t>
      </w:r>
      <w:r>
        <w:rPr>
          <w:rFonts w:ascii="Times New Roman" w:eastAsia="Arial Unicode MS" w:hAnsi="Times New Roman" w:cs="Times New Roman"/>
          <w:snapToGrid w:val="0"/>
          <w:color w:val="000000"/>
          <w:sz w:val="24"/>
          <w:szCs w:val="24"/>
          <w:lang w:eastAsia="ru-RU"/>
        </w:rPr>
        <w:t>имущество, закупленные Подрядчиком,</w:t>
      </w:r>
      <w:r w:rsidRPr="00BB2F74">
        <w:rPr>
          <w:rFonts w:ascii="Times New Roman" w:eastAsia="Arial Unicode MS" w:hAnsi="Times New Roman" w:cs="Times New Roman"/>
          <w:snapToGrid w:val="0"/>
          <w:color w:val="000000"/>
          <w:sz w:val="24"/>
          <w:szCs w:val="24"/>
          <w:lang w:eastAsia="ru-RU"/>
        </w:rPr>
        <w:t xml:space="preserve"> имеет срок не ниже срока, установленного заводом-изготовителем.</w:t>
      </w:r>
    </w:p>
    <w:p w14:paraId="31A7A96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14:paraId="081BE7C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3196CE8D"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14:paraId="017EBF3C"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14:paraId="767B034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14:paraId="6839107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14:paraId="70394C4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w:t>
      </w:r>
      <w:r w:rsidRPr="00446DAC">
        <w:rPr>
          <w:rFonts w:ascii="Times New Roman" w:eastAsia="Arial Unicode MS" w:hAnsi="Times New Roman" w:cs="Times New Roman"/>
          <w:snapToGrid w:val="0"/>
          <w:sz w:val="24"/>
          <w:szCs w:val="24"/>
          <w:lang w:eastAsia="ru-RU"/>
        </w:rPr>
        <w:t xml:space="preserve">Подрядчик обязан возместить ущерб </w:t>
      </w:r>
      <w:r w:rsidRPr="00BB2F74">
        <w:rPr>
          <w:rFonts w:ascii="Times New Roman" w:eastAsia="Arial Unicode MS" w:hAnsi="Times New Roman" w:cs="Times New Roman"/>
          <w:snapToGrid w:val="0"/>
          <w:color w:val="000000"/>
          <w:sz w:val="24"/>
          <w:szCs w:val="24"/>
          <w:lang w:eastAsia="ru-RU"/>
        </w:rPr>
        <w:t>в согласованные с Заказчиком сроки.</w:t>
      </w:r>
    </w:p>
    <w:bookmarkEnd w:id="2"/>
    <w:p w14:paraId="612FBEE4" w14:textId="77777777" w:rsidR="000C24F6" w:rsidRPr="00BB095A"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7FBB2A22" w14:textId="77777777" w:rsidR="000C24F6" w:rsidRPr="008741B7" w:rsidRDefault="000C24F6" w:rsidP="005E1378">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8741B7">
        <w:rPr>
          <w:rFonts w:ascii="Times New Roman" w:eastAsia="Arial Unicode MS" w:hAnsi="Times New Roman" w:cs="Times New Roman"/>
          <w:snapToGrid w:val="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14:paraId="4A4C5D7A" w14:textId="77777777" w:rsidR="000C24F6" w:rsidRPr="00BB095A"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6EAAE65D"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14:paraId="2D545DD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8A0FC37"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14:paraId="72F88E2A"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4472C65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022FAC6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14:paraId="79F6D3F8" w14:textId="77777777" w:rsidR="000C24F6" w:rsidRPr="00AD5C95"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 xml:space="preserve">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w:t>
      </w:r>
      <w:r w:rsidRPr="00AD5C95">
        <w:rPr>
          <w:rFonts w:ascii="Times New Roman" w:eastAsia="Arial Unicode MS" w:hAnsi="Times New Roman" w:cs="Times New Roman"/>
          <w:bCs/>
          <w:snapToGrid w:val="0"/>
          <w:color w:val="000000"/>
          <w:sz w:val="24"/>
          <w:szCs w:val="24"/>
          <w:lang w:eastAsia="ru-RU"/>
        </w:rPr>
        <w:lastRenderedPageBreak/>
        <w:t>Федерации</w:t>
      </w:r>
      <w:r>
        <w:rPr>
          <w:rFonts w:ascii="Times New Roman" w:eastAsia="Arial Unicode MS" w:hAnsi="Times New Roman" w:cs="Times New Roman"/>
          <w:bCs/>
          <w:snapToGrid w:val="0"/>
          <w:color w:val="000000"/>
          <w:sz w:val="24"/>
          <w:szCs w:val="24"/>
          <w:lang w:eastAsia="ru-RU"/>
        </w:rPr>
        <w:t>,</w:t>
      </w:r>
      <w:r w:rsidRPr="00AD5C95">
        <w:rPr>
          <w:rFonts w:ascii="Times New Roman" w:eastAsia="Arial Unicode MS" w:hAnsi="Times New Roman" w:cs="Times New Roman"/>
          <w:bCs/>
          <w:snapToGrid w:val="0"/>
          <w:color w:val="000000"/>
          <w:sz w:val="24"/>
          <w:szCs w:val="24"/>
          <w:lang w:eastAsia="ru-RU"/>
        </w:rPr>
        <w:t xml:space="preserve"> от </w:t>
      </w:r>
      <w:r>
        <w:rPr>
          <w:rFonts w:ascii="Times New Roman" w:eastAsia="Arial Unicode MS" w:hAnsi="Times New Roman" w:cs="Times New Roman"/>
          <w:bCs/>
          <w:snapToGrid w:val="0"/>
          <w:color w:val="000000"/>
          <w:sz w:val="24"/>
          <w:szCs w:val="24"/>
          <w:lang w:eastAsia="ru-RU"/>
        </w:rPr>
        <w:t xml:space="preserve">стоимости невыполненного объема работ (в отношении объектов, по которым не подписаны акты о приемке выполненных работ по форме КС-2), </w:t>
      </w:r>
      <w:r w:rsidRPr="00AD5C95">
        <w:rPr>
          <w:rFonts w:ascii="Times New Roman" w:eastAsia="Arial Unicode MS" w:hAnsi="Times New Roman" w:cs="Times New Roman"/>
          <w:bCs/>
          <w:snapToGrid w:val="0"/>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D2ED366" w14:textId="77777777" w:rsidR="000C24F6" w:rsidRPr="00AD5C95"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5870B5A9" w14:textId="77777777" w:rsidR="000C24F6" w:rsidRPr="00AD5C95"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4.6</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w:t>
      </w:r>
      <w:r>
        <w:rPr>
          <w:rFonts w:ascii="Times New Roman" w:eastAsia="Arial Unicode MS" w:hAnsi="Times New Roman" w:cs="Times New Roman"/>
          <w:bCs/>
          <w:snapToGrid w:val="0"/>
          <w:color w:val="000000"/>
          <w:sz w:val="24"/>
          <w:szCs w:val="24"/>
          <w:lang w:eastAsia="ru-RU"/>
        </w:rPr>
        <w:t>язан уплатить в пользу Заказчика</w:t>
      </w:r>
      <w:r w:rsidRPr="00AD5C95">
        <w:rPr>
          <w:rFonts w:ascii="Times New Roman" w:eastAsia="Arial Unicode MS" w:hAnsi="Times New Roman" w:cs="Times New Roman"/>
          <w:bCs/>
          <w:snapToGrid w:val="0"/>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w:t>
      </w:r>
      <w:r>
        <w:rPr>
          <w:rFonts w:ascii="Times New Roman" w:eastAsia="Arial Unicode MS" w:hAnsi="Times New Roman" w:cs="Times New Roman"/>
          <w:bCs/>
          <w:snapToGrid w:val="0"/>
          <w:color w:val="000000"/>
          <w:sz w:val="24"/>
          <w:szCs w:val="24"/>
          <w:lang w:eastAsia="ru-RU"/>
        </w:rPr>
        <w:t xml:space="preserve">стоимости работ объекта (согласно локальной смете и/или акту о приемке выполненных работ по форме КС-2), в отношении которого происходит длительное устранение недостатков, </w:t>
      </w:r>
      <w:r w:rsidRPr="00AD5C95">
        <w:rPr>
          <w:rFonts w:ascii="Times New Roman" w:eastAsia="Arial Unicode MS" w:hAnsi="Times New Roman" w:cs="Times New Roman"/>
          <w:bCs/>
          <w:snapToGrid w:val="0"/>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76F60AC7"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58087432"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2</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14:paraId="575E7E6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8.2.4. В случае если Подрядчик не выставил по периметру площадок на объектах благоустройства на момент проведения работ ограждающий забор,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50 000 (пятидесяти тысяч) рублей 00 копеек </w:t>
      </w:r>
      <w:r>
        <w:rPr>
          <w:rFonts w:ascii="Times New Roman" w:eastAsia="Arial Unicode MS" w:hAnsi="Times New Roman" w:cs="Times New Roman"/>
          <w:bCs/>
          <w:snapToGrid w:val="0"/>
          <w:color w:val="000000"/>
          <w:sz w:val="24"/>
          <w:szCs w:val="24"/>
          <w:lang w:eastAsia="ru-RU"/>
        </w:rPr>
        <w:t>за каждый объект, на котором не установлен ограждающий забор</w:t>
      </w:r>
      <w:r w:rsidRPr="002A6EF3">
        <w:rPr>
          <w:rFonts w:ascii="Times New Roman" w:eastAsia="Arial Unicode MS" w:hAnsi="Times New Roman" w:cs="Times New Roman"/>
          <w:bCs/>
          <w:snapToGrid w:val="0"/>
          <w:color w:val="000000"/>
          <w:sz w:val="24"/>
          <w:szCs w:val="24"/>
          <w:lang w:eastAsia="ru-RU"/>
        </w:rPr>
        <w:t>.</w:t>
      </w:r>
    </w:p>
    <w:p w14:paraId="5F23FFE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5</w:t>
      </w:r>
      <w:r w:rsidRPr="00BB2F74">
        <w:rPr>
          <w:rFonts w:ascii="Times New Roman" w:eastAsia="Arial Unicode MS" w:hAnsi="Times New Roman" w:cs="Times New Roman"/>
          <w:bCs/>
          <w:snapToGrid w:val="0"/>
          <w:color w:val="000000"/>
          <w:sz w:val="24"/>
          <w:szCs w:val="24"/>
          <w:lang w:eastAsia="ru-RU"/>
        </w:rPr>
        <w:t xml:space="preserve">. В случае если Подрядчик не установил у входа на территорию объекта благоустройства </w:t>
      </w:r>
      <w:r>
        <w:rPr>
          <w:rFonts w:ascii="Times New Roman" w:eastAsia="Arial Unicode MS" w:hAnsi="Times New Roman" w:cs="Times New Roman"/>
          <w:bCs/>
          <w:snapToGrid w:val="0"/>
          <w:color w:val="000000"/>
          <w:sz w:val="24"/>
          <w:szCs w:val="24"/>
          <w:lang w:eastAsia="ru-RU"/>
        </w:rPr>
        <w:t xml:space="preserve">паспорт объекта, согласно подпункту 6.4.8 пункта 6.4, </w:t>
      </w:r>
      <w:r w:rsidRPr="002A6EF3">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w:t>
      </w:r>
      <w:r>
        <w:rPr>
          <w:rFonts w:ascii="Times New Roman" w:eastAsia="Arial Unicode MS" w:hAnsi="Times New Roman" w:cs="Times New Roman"/>
          <w:bCs/>
          <w:snapToGrid w:val="0"/>
          <w:color w:val="000000"/>
          <w:sz w:val="24"/>
          <w:szCs w:val="24"/>
          <w:lang w:eastAsia="ru-RU"/>
        </w:rPr>
        <w:t>25</w:t>
      </w:r>
      <w:r w:rsidRPr="002A6EF3">
        <w:rPr>
          <w:rFonts w:ascii="Times New Roman" w:eastAsia="Arial Unicode MS" w:hAnsi="Times New Roman" w:cs="Times New Roman"/>
          <w:bCs/>
          <w:snapToGrid w:val="0"/>
          <w:color w:val="000000"/>
          <w:sz w:val="24"/>
          <w:szCs w:val="24"/>
          <w:lang w:eastAsia="ru-RU"/>
        </w:rPr>
        <w:t xml:space="preserve"> 000 (</w:t>
      </w:r>
      <w:r>
        <w:rPr>
          <w:rFonts w:ascii="Times New Roman" w:eastAsia="Arial Unicode MS" w:hAnsi="Times New Roman" w:cs="Times New Roman"/>
          <w:bCs/>
          <w:snapToGrid w:val="0"/>
          <w:color w:val="000000"/>
          <w:sz w:val="24"/>
          <w:szCs w:val="24"/>
          <w:lang w:eastAsia="ru-RU"/>
        </w:rPr>
        <w:t>двадцать пять тысяч</w:t>
      </w:r>
      <w:r w:rsidRPr="002A6EF3">
        <w:rPr>
          <w:rFonts w:ascii="Times New Roman" w:eastAsia="Arial Unicode MS" w:hAnsi="Times New Roman" w:cs="Times New Roman"/>
          <w:bCs/>
          <w:snapToGrid w:val="0"/>
          <w:color w:val="000000"/>
          <w:sz w:val="24"/>
          <w:szCs w:val="24"/>
          <w:lang w:eastAsia="ru-RU"/>
        </w:rPr>
        <w:t>) рублей 00 копеек</w:t>
      </w:r>
      <w:r>
        <w:rPr>
          <w:rFonts w:ascii="Times New Roman" w:eastAsia="Arial Unicode MS" w:hAnsi="Times New Roman" w:cs="Times New Roman"/>
          <w:bCs/>
          <w:snapToGrid w:val="0"/>
          <w:color w:val="000000"/>
          <w:sz w:val="24"/>
          <w:szCs w:val="24"/>
          <w:lang w:eastAsia="ru-RU"/>
        </w:rPr>
        <w:t xml:space="preserve"> </w:t>
      </w:r>
      <w:r w:rsidRPr="005A49FC">
        <w:rPr>
          <w:rFonts w:ascii="Times New Roman" w:eastAsia="Arial Unicode MS" w:hAnsi="Times New Roman" w:cs="Times New Roman"/>
          <w:bCs/>
          <w:snapToGrid w:val="0"/>
          <w:color w:val="000000"/>
          <w:sz w:val="24"/>
          <w:szCs w:val="24"/>
          <w:lang w:eastAsia="ru-RU"/>
        </w:rPr>
        <w:t>за каждый объект, на котором не установлен ограждающий забор.</w:t>
      </w:r>
    </w:p>
    <w:p w14:paraId="031CE32A"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6</w:t>
      </w:r>
      <w:r w:rsidRPr="00BB2F74">
        <w:rPr>
          <w:rFonts w:ascii="Times New Roman" w:eastAsia="Arial Unicode MS" w:hAnsi="Times New Roman" w:cs="Times New Roman"/>
          <w:bCs/>
          <w:snapToGrid w:val="0"/>
          <w:color w:val="000000"/>
          <w:sz w:val="24"/>
          <w:szCs w:val="24"/>
          <w:lang w:eastAsia="ru-RU"/>
        </w:rPr>
        <w:t xml:space="preserve">. За непредставление Заказчику на согласование графика </w:t>
      </w:r>
      <w:r>
        <w:rPr>
          <w:rFonts w:ascii="Times New Roman" w:eastAsia="Arial Unicode MS" w:hAnsi="Times New Roman" w:cs="Times New Roman"/>
          <w:bCs/>
          <w:snapToGrid w:val="0"/>
          <w:color w:val="000000"/>
          <w:sz w:val="24"/>
          <w:szCs w:val="24"/>
          <w:lang w:eastAsia="ru-RU"/>
        </w:rPr>
        <w:t>выполнения</w:t>
      </w:r>
      <w:r w:rsidRPr="00BB2F74">
        <w:rPr>
          <w:rFonts w:ascii="Times New Roman" w:eastAsia="Arial Unicode MS" w:hAnsi="Times New Roman" w:cs="Times New Roman"/>
          <w:bCs/>
          <w:snapToGrid w:val="0"/>
          <w:color w:val="000000"/>
          <w:sz w:val="24"/>
          <w:szCs w:val="24"/>
          <w:lang w:eastAsia="ru-RU"/>
        </w:rPr>
        <w:t xml:space="preserve">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14:paraId="0643761D" w14:textId="77777777" w:rsidR="000C24F6" w:rsidRPr="000A1500"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7</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w:t>
      </w:r>
      <w:r>
        <w:rPr>
          <w:rFonts w:ascii="Times New Roman" w:eastAsia="Arial Unicode MS" w:hAnsi="Times New Roman" w:cs="Times New Roman"/>
          <w:bCs/>
          <w:snapToGrid w:val="0"/>
          <w:color w:val="000000"/>
          <w:sz w:val="24"/>
          <w:szCs w:val="24"/>
          <w:lang w:eastAsia="ru-RU"/>
        </w:rPr>
        <w:t>6</w:t>
      </w:r>
      <w:r w:rsidRPr="000A1500">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14:paraId="6516DE53"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395BF1EE" w14:textId="77777777" w:rsidR="000C24F6" w:rsidRPr="000E3292"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8.2.8. В случае, если Подрядчик при сдаче работ не представит Заказчику </w:t>
      </w:r>
      <w:r w:rsidRPr="000E3292">
        <w:rPr>
          <w:rFonts w:ascii="Times New Roman" w:eastAsia="Arial Unicode MS" w:hAnsi="Times New Roman" w:cs="Times New Roman"/>
          <w:bCs/>
          <w:snapToGrid w:val="0"/>
          <w:color w:val="000000"/>
          <w:sz w:val="24"/>
          <w:szCs w:val="24"/>
          <w:lang w:eastAsia="ru-RU"/>
        </w:rPr>
        <w:t>фотофиксацию объекта до начала выполнения работ и фотофиксацию объекта по выполнению всего комплекса мероприятий и работ на данном объекте</w:t>
      </w:r>
      <w:r>
        <w:rPr>
          <w:rFonts w:ascii="Times New Roman" w:eastAsia="Arial Unicode MS" w:hAnsi="Times New Roman" w:cs="Times New Roman"/>
          <w:bCs/>
          <w:snapToGrid w:val="0"/>
          <w:color w:val="000000"/>
          <w:sz w:val="24"/>
          <w:szCs w:val="24"/>
          <w:lang w:eastAsia="ru-RU"/>
        </w:rPr>
        <w:t xml:space="preserve"> (п</w:t>
      </w:r>
      <w:r w:rsidRPr="000E3292">
        <w:rPr>
          <w:rFonts w:ascii="Times New Roman" w:eastAsia="Arial Unicode MS" w:hAnsi="Times New Roman" w:cs="Times New Roman"/>
          <w:bCs/>
          <w:snapToGrid w:val="0"/>
          <w:color w:val="000000"/>
          <w:sz w:val="24"/>
          <w:szCs w:val="24"/>
          <w:lang w:eastAsia="ru-RU"/>
        </w:rPr>
        <w:t>ри этом, должна быть обеспечена фотофиксация всего оборудования, установленного на объекте</w:t>
      </w:r>
      <w:r>
        <w:rPr>
          <w:rFonts w:ascii="Times New Roman" w:eastAsia="Arial Unicode MS" w:hAnsi="Times New Roman" w:cs="Times New Roman"/>
          <w:bCs/>
          <w:snapToGrid w:val="0"/>
          <w:color w:val="000000"/>
          <w:sz w:val="24"/>
          <w:szCs w:val="24"/>
          <w:lang w:eastAsia="ru-RU"/>
        </w:rPr>
        <w:t xml:space="preserve">, согласно требованиях и характеристикам, установленным подпунктом 6.4.46 пункта 6.4 настоящего Договора), </w:t>
      </w:r>
      <w:r w:rsidRPr="000E3292">
        <w:rPr>
          <w:rFonts w:ascii="Times New Roman" w:eastAsia="Arial Unicode MS" w:hAnsi="Times New Roman" w:cs="Times New Roman"/>
          <w:bCs/>
          <w:snapToGrid w:val="0"/>
          <w:color w:val="000000"/>
          <w:sz w:val="24"/>
          <w:szCs w:val="24"/>
          <w:lang w:eastAsia="ru-RU"/>
        </w:rPr>
        <w:t xml:space="preserve">Подрядчик обязан </w:t>
      </w:r>
      <w:r w:rsidRPr="000E3292">
        <w:rPr>
          <w:rFonts w:ascii="Times New Roman" w:eastAsia="Arial Unicode MS" w:hAnsi="Times New Roman" w:cs="Times New Roman"/>
          <w:bCs/>
          <w:snapToGrid w:val="0"/>
          <w:color w:val="000000"/>
          <w:sz w:val="24"/>
          <w:szCs w:val="24"/>
          <w:lang w:eastAsia="ru-RU"/>
        </w:rPr>
        <w:lastRenderedPageBreak/>
        <w:t>уплатить</w:t>
      </w:r>
      <w:r>
        <w:rPr>
          <w:rFonts w:ascii="Times New Roman" w:eastAsia="Arial Unicode MS" w:hAnsi="Times New Roman" w:cs="Times New Roman"/>
          <w:bCs/>
          <w:snapToGrid w:val="0"/>
          <w:color w:val="000000"/>
          <w:sz w:val="24"/>
          <w:szCs w:val="24"/>
          <w:lang w:eastAsia="ru-RU"/>
        </w:rPr>
        <w:t xml:space="preserve"> в пользу Заказчика</w:t>
      </w:r>
      <w:r w:rsidRPr="000E3292">
        <w:rPr>
          <w:rFonts w:ascii="Times New Roman" w:eastAsia="Arial Unicode MS" w:hAnsi="Times New Roman" w:cs="Times New Roman"/>
          <w:bCs/>
          <w:snapToGrid w:val="0"/>
          <w:color w:val="000000"/>
          <w:sz w:val="24"/>
          <w:szCs w:val="24"/>
          <w:lang w:eastAsia="ru-RU"/>
        </w:rPr>
        <w:t xml:space="preserve"> штраф в размере </w:t>
      </w:r>
      <w:r>
        <w:rPr>
          <w:rFonts w:ascii="Times New Roman" w:eastAsia="Arial Unicode MS" w:hAnsi="Times New Roman" w:cs="Times New Roman"/>
          <w:bCs/>
          <w:snapToGrid w:val="0"/>
          <w:color w:val="000000"/>
          <w:sz w:val="24"/>
          <w:szCs w:val="24"/>
          <w:lang w:eastAsia="ru-RU"/>
        </w:rPr>
        <w:t>10</w:t>
      </w:r>
      <w:r w:rsidRPr="000E3292">
        <w:rPr>
          <w:rFonts w:ascii="Times New Roman" w:eastAsia="Arial Unicode MS" w:hAnsi="Times New Roman" w:cs="Times New Roman"/>
          <w:bCs/>
          <w:snapToGrid w:val="0"/>
          <w:color w:val="000000"/>
          <w:sz w:val="24"/>
          <w:szCs w:val="24"/>
          <w:lang w:eastAsia="ru-RU"/>
        </w:rPr>
        <w:t xml:space="preserve"> 000 (</w:t>
      </w:r>
      <w:r>
        <w:rPr>
          <w:rFonts w:ascii="Times New Roman" w:eastAsia="Arial Unicode MS" w:hAnsi="Times New Roman" w:cs="Times New Roman"/>
          <w:bCs/>
          <w:snapToGrid w:val="0"/>
          <w:color w:val="000000"/>
          <w:sz w:val="24"/>
          <w:szCs w:val="24"/>
          <w:lang w:eastAsia="ru-RU"/>
        </w:rPr>
        <w:t>десять</w:t>
      </w:r>
      <w:r w:rsidRPr="000E3292">
        <w:rPr>
          <w:rFonts w:ascii="Times New Roman" w:eastAsia="Arial Unicode MS" w:hAnsi="Times New Roman" w:cs="Times New Roman"/>
          <w:bCs/>
          <w:snapToGrid w:val="0"/>
          <w:color w:val="000000"/>
          <w:sz w:val="24"/>
          <w:szCs w:val="24"/>
          <w:lang w:eastAsia="ru-RU"/>
        </w:rPr>
        <w:t xml:space="preserve"> тысяч) рублей 00 копеек за каждый </w:t>
      </w:r>
      <w:r>
        <w:rPr>
          <w:rFonts w:ascii="Times New Roman" w:eastAsia="Arial Unicode MS" w:hAnsi="Times New Roman" w:cs="Times New Roman"/>
          <w:bCs/>
          <w:snapToGrid w:val="0"/>
          <w:color w:val="000000"/>
          <w:sz w:val="24"/>
          <w:szCs w:val="24"/>
          <w:lang w:eastAsia="ru-RU"/>
        </w:rPr>
        <w:t>объект</w:t>
      </w:r>
      <w:r w:rsidRPr="000E3292">
        <w:rPr>
          <w:rFonts w:ascii="Times New Roman" w:eastAsia="Arial Unicode MS" w:hAnsi="Times New Roman" w:cs="Times New Roman"/>
          <w:bCs/>
          <w:snapToGrid w:val="0"/>
          <w:color w:val="000000"/>
          <w:sz w:val="24"/>
          <w:szCs w:val="24"/>
          <w:lang w:eastAsia="ru-RU"/>
        </w:rPr>
        <w:t>.</w:t>
      </w:r>
    </w:p>
    <w:p w14:paraId="175D159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w:t>
      </w:r>
      <w:r>
        <w:rPr>
          <w:rFonts w:ascii="Times New Roman" w:eastAsia="Arial Unicode MS" w:hAnsi="Times New Roman" w:cs="Times New Roman"/>
          <w:bCs/>
          <w:snapToGrid w:val="0"/>
          <w:color w:val="000000"/>
          <w:sz w:val="24"/>
          <w:szCs w:val="24"/>
          <w:lang w:eastAsia="ru-RU"/>
        </w:rPr>
        <w:t>1</w:t>
      </w:r>
      <w:r w:rsidRPr="00916ECE">
        <w:rPr>
          <w:rFonts w:ascii="Times New Roman" w:eastAsia="Arial Unicode MS" w:hAnsi="Times New Roman" w:cs="Times New Roman"/>
          <w:bCs/>
          <w:snapToGrid w:val="0"/>
          <w:color w:val="000000"/>
          <w:sz w:val="24"/>
          <w:szCs w:val="24"/>
          <w:lang w:eastAsia="ru-RU"/>
        </w:rPr>
        <w:t>% от стоимости работ</w:t>
      </w:r>
      <w:r>
        <w:rPr>
          <w:rFonts w:ascii="Times New Roman" w:eastAsia="Arial Unicode MS" w:hAnsi="Times New Roman" w:cs="Times New Roman"/>
          <w:bCs/>
          <w:snapToGrid w:val="0"/>
          <w:color w:val="000000"/>
          <w:sz w:val="24"/>
          <w:szCs w:val="24"/>
          <w:lang w:eastAsia="ru-RU"/>
        </w:rPr>
        <w:t xml:space="preserve"> (согласно локальной смете на весь объект благоустройства и/или акту о приемке выполненных работ по форме КС-2)</w:t>
      </w:r>
      <w:r w:rsidRPr="00916ECE">
        <w:rPr>
          <w:rFonts w:ascii="Times New Roman" w:eastAsia="Arial Unicode MS" w:hAnsi="Times New Roman" w:cs="Times New Roman"/>
          <w:bCs/>
          <w:snapToGrid w:val="0"/>
          <w:color w:val="000000"/>
          <w:sz w:val="24"/>
          <w:szCs w:val="24"/>
          <w:lang w:eastAsia="ru-RU"/>
        </w:rPr>
        <w:t xml:space="preserve"> по объекту благоустройства за каждый день просрочки до фактического исполнения обязательств.</w:t>
      </w:r>
    </w:p>
    <w:p w14:paraId="69116145"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В случае, если Подрядчик уклоняется от передачи ему оборудования</w:t>
      </w:r>
      <w:r>
        <w:rPr>
          <w:rFonts w:ascii="Times New Roman" w:eastAsia="Arial Unicode MS" w:hAnsi="Times New Roman" w:cs="Times New Roman"/>
          <w:bCs/>
          <w:snapToGrid w:val="0"/>
          <w:color w:val="000000"/>
          <w:sz w:val="24"/>
          <w:szCs w:val="24"/>
          <w:lang w:eastAsia="ru-RU"/>
        </w:rPr>
        <w:t>,</w:t>
      </w:r>
      <w:r w:rsidRPr="00C16654">
        <w:rPr>
          <w:rFonts w:ascii="Times New Roman" w:eastAsia="Arial Unicode MS" w:hAnsi="Times New Roman" w:cs="Times New Roman"/>
          <w:bCs/>
          <w:snapToGrid w:val="0"/>
          <w:color w:val="000000"/>
          <w:sz w:val="24"/>
          <w:szCs w:val="24"/>
          <w:lang w:eastAsia="ru-RU"/>
        </w:rPr>
        <w:t xml:space="preserve"> в срок, выходящий за пределы 1</w:t>
      </w:r>
      <w:r>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десяти</w:t>
      </w:r>
      <w:r w:rsidRPr="00C16654">
        <w:rPr>
          <w:rFonts w:ascii="Times New Roman" w:eastAsia="Arial Unicode MS" w:hAnsi="Times New Roman" w:cs="Times New Roman"/>
          <w:bCs/>
          <w:snapToGrid w:val="0"/>
          <w:color w:val="000000"/>
          <w:sz w:val="24"/>
          <w:szCs w:val="24"/>
          <w:lang w:eastAsia="ru-RU"/>
        </w:rPr>
        <w:t>) рабочих дней с даты заключения настоящего Договора, Подрядчик обязан уплатить пени в размере 0,</w:t>
      </w:r>
      <w:r>
        <w:rPr>
          <w:rFonts w:ascii="Times New Roman" w:eastAsia="Arial Unicode MS" w:hAnsi="Times New Roman" w:cs="Times New Roman"/>
          <w:bCs/>
          <w:snapToGrid w:val="0"/>
          <w:color w:val="000000"/>
          <w:sz w:val="24"/>
          <w:szCs w:val="24"/>
          <w:lang w:eastAsia="ru-RU"/>
        </w:rPr>
        <w:t>1</w:t>
      </w:r>
      <w:r w:rsidRPr="00C16654">
        <w:rPr>
          <w:rFonts w:ascii="Times New Roman" w:eastAsia="Arial Unicode MS" w:hAnsi="Times New Roman" w:cs="Times New Roman"/>
          <w:bCs/>
          <w:snapToGrid w:val="0"/>
          <w:color w:val="000000"/>
          <w:sz w:val="24"/>
          <w:szCs w:val="24"/>
          <w:lang w:eastAsia="ru-RU"/>
        </w:rPr>
        <w:t>% от стоимости р</w:t>
      </w:r>
      <w:r>
        <w:rPr>
          <w:rFonts w:ascii="Times New Roman" w:eastAsia="Arial Unicode MS" w:hAnsi="Times New Roman" w:cs="Times New Roman"/>
          <w:bCs/>
          <w:snapToGrid w:val="0"/>
          <w:color w:val="000000"/>
          <w:sz w:val="24"/>
          <w:szCs w:val="24"/>
          <w:lang w:eastAsia="ru-RU"/>
        </w:rPr>
        <w:t xml:space="preserve">абот по объекту благоустройства, в рамках которого не осуществлена передача оборудования, </w:t>
      </w:r>
      <w:r w:rsidRPr="00C16654">
        <w:rPr>
          <w:rFonts w:ascii="Times New Roman" w:eastAsia="Arial Unicode MS" w:hAnsi="Times New Roman" w:cs="Times New Roman"/>
          <w:bCs/>
          <w:snapToGrid w:val="0"/>
          <w:color w:val="000000"/>
          <w:sz w:val="24"/>
          <w:szCs w:val="24"/>
          <w:lang w:eastAsia="ru-RU"/>
        </w:rPr>
        <w:t>за каждый день просрочки до фактического исполнения обязательств (получения оборудования).</w:t>
      </w:r>
    </w:p>
    <w:p w14:paraId="5ACD8F19" w14:textId="77777777" w:rsidR="000C24F6" w:rsidRPr="00C1665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1</w:t>
      </w:r>
      <w:r w:rsidRPr="00C16654">
        <w:rPr>
          <w:rFonts w:ascii="Times New Roman" w:eastAsia="Arial Unicode MS" w:hAnsi="Times New Roman" w:cs="Times New Roman"/>
          <w:bCs/>
          <w:snapToGrid w:val="0"/>
          <w:color w:val="000000"/>
          <w:sz w:val="24"/>
          <w:szCs w:val="24"/>
          <w:lang w:eastAsia="ru-RU"/>
        </w:rPr>
        <w:t>. При повреждении переданного Заказчиком Подрядчику оборудования, Подрядчик либо осуществляет технический ремонт такого имущества за счет собственных средств, либо возмещает Заказчику причиненный</w:t>
      </w:r>
      <w:r>
        <w:rPr>
          <w:rFonts w:ascii="Times New Roman" w:eastAsia="Arial Unicode MS" w:hAnsi="Times New Roman" w:cs="Times New Roman"/>
          <w:bCs/>
          <w:snapToGrid w:val="0"/>
          <w:color w:val="000000"/>
          <w:sz w:val="24"/>
          <w:szCs w:val="24"/>
          <w:lang w:eastAsia="ru-RU"/>
        </w:rPr>
        <w:t xml:space="preserve"> ущерб по стоимости повреждений.</w:t>
      </w:r>
    </w:p>
    <w:p w14:paraId="1AF795AA"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2</w:t>
      </w:r>
      <w:r w:rsidRPr="00C16654">
        <w:rPr>
          <w:rFonts w:ascii="Times New Roman" w:eastAsia="Arial Unicode MS" w:hAnsi="Times New Roman" w:cs="Times New Roman"/>
          <w:bCs/>
          <w:snapToGrid w:val="0"/>
          <w:color w:val="000000"/>
          <w:sz w:val="24"/>
          <w:szCs w:val="24"/>
          <w:lang w:eastAsia="ru-RU"/>
        </w:rPr>
        <w:t>. При уничтожении переданного Заказчиком Подрядчику оборудования</w:t>
      </w:r>
      <w:r>
        <w:rPr>
          <w:rFonts w:ascii="Times New Roman" w:eastAsia="Arial Unicode MS" w:hAnsi="Times New Roman" w:cs="Times New Roman"/>
          <w:bCs/>
          <w:snapToGrid w:val="0"/>
          <w:color w:val="000000"/>
          <w:sz w:val="24"/>
          <w:szCs w:val="24"/>
          <w:lang w:eastAsia="ru-RU"/>
        </w:rPr>
        <w:t xml:space="preserve"> </w:t>
      </w:r>
      <w:r w:rsidRPr="00C16654">
        <w:rPr>
          <w:rFonts w:ascii="Times New Roman" w:eastAsia="Arial Unicode MS" w:hAnsi="Times New Roman" w:cs="Times New Roman"/>
          <w:bCs/>
          <w:snapToGrid w:val="0"/>
          <w:color w:val="000000"/>
          <w:sz w:val="24"/>
          <w:szCs w:val="24"/>
          <w:lang w:eastAsia="ru-RU"/>
        </w:rPr>
        <w:t>или в случае таких повреждений, делающих невозможность эксплуатации имущества, 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14:paraId="27355D98"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3</w:t>
      </w:r>
      <w:r w:rsidRPr="00C16654">
        <w:rPr>
          <w:rFonts w:ascii="Times New Roman" w:eastAsia="Arial Unicode MS" w:hAnsi="Times New Roman" w:cs="Times New Roman"/>
          <w:bCs/>
          <w:snapToGrid w:val="0"/>
          <w:color w:val="000000"/>
          <w:sz w:val="24"/>
          <w:szCs w:val="24"/>
          <w:lang w:eastAsia="ru-RU"/>
        </w:rPr>
        <w:t>. Расчет неустойки (штрафов, пени), указанных в подпунктах 8.2.1-8.2.1</w:t>
      </w:r>
      <w:r>
        <w:rPr>
          <w:rFonts w:ascii="Times New Roman" w:eastAsia="Arial Unicode MS" w:hAnsi="Times New Roman" w:cs="Times New Roman"/>
          <w:bCs/>
          <w:snapToGrid w:val="0"/>
          <w:color w:val="000000"/>
          <w:sz w:val="24"/>
          <w:szCs w:val="24"/>
          <w:lang w:eastAsia="ru-RU"/>
        </w:rPr>
        <w:t xml:space="preserve">0 </w:t>
      </w:r>
      <w:r w:rsidRPr="000A1500">
        <w:rPr>
          <w:rFonts w:ascii="Times New Roman" w:eastAsia="Arial Unicode MS" w:hAnsi="Times New Roman" w:cs="Times New Roman"/>
          <w:bCs/>
          <w:snapToGrid w:val="0"/>
          <w:color w:val="000000"/>
          <w:sz w:val="24"/>
          <w:szCs w:val="24"/>
          <w:lang w:eastAsia="ru-RU"/>
        </w:rPr>
        <w:t xml:space="preserve">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45546AF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14</w:t>
      </w:r>
      <w:r w:rsidRPr="00C16654">
        <w:rPr>
          <w:rFonts w:ascii="Times New Roman" w:eastAsia="Arial Unicode MS" w:hAnsi="Times New Roman" w:cs="Times New Roman"/>
          <w:bCs/>
          <w:snapToGrid w:val="0"/>
          <w:color w:val="000000"/>
          <w:sz w:val="24"/>
          <w:szCs w:val="24"/>
          <w:lang w:eastAsia="ru-RU"/>
        </w:rPr>
        <w:t>.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w:t>
      </w:r>
      <w:r>
        <w:rPr>
          <w:rFonts w:ascii="Times New Roman" w:eastAsia="Arial Unicode MS" w:hAnsi="Times New Roman" w:cs="Times New Roman"/>
          <w:bCs/>
          <w:snapToGrid w:val="0"/>
          <w:color w:val="000000"/>
          <w:sz w:val="24"/>
          <w:szCs w:val="24"/>
          <w:lang w:eastAsia="ru-RU"/>
        </w:rPr>
        <w:t>3</w:t>
      </w:r>
      <w:r w:rsidRPr="00C16654">
        <w:rPr>
          <w:rFonts w:ascii="Times New Roman" w:eastAsia="Arial Unicode MS" w:hAnsi="Times New Roman" w:cs="Times New Roman"/>
          <w:bCs/>
          <w:snapToGrid w:val="0"/>
          <w:color w:val="000000"/>
          <w:sz w:val="24"/>
          <w:szCs w:val="24"/>
          <w:lang w:eastAsia="ru-RU"/>
        </w:rPr>
        <w:t xml:space="preserve"> настоящего</w:t>
      </w:r>
      <w:r w:rsidRPr="000A1500">
        <w:rPr>
          <w:rFonts w:ascii="Times New Roman" w:eastAsia="Arial Unicode MS" w:hAnsi="Times New Roman" w:cs="Times New Roman"/>
          <w:bCs/>
          <w:snapToGrid w:val="0"/>
          <w:color w:val="000000"/>
          <w:sz w:val="24"/>
          <w:szCs w:val="24"/>
          <w:lang w:eastAsia="ru-RU"/>
        </w:rPr>
        <w:t xml:space="preserve">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14:paraId="52981191"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14:paraId="2EE6DC57"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699FC85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4"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31D5066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4"/>
    <w:p w14:paraId="54624BC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14:paraId="5A01959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09D39CB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162FE56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46819BB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753F340F" w14:textId="77777777" w:rsidR="000C24F6" w:rsidRPr="00FB2C9B"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профлиста или деревянного забора; несвоевременное выполнение мероприятий по установке </w:t>
      </w:r>
      <w:r>
        <w:rPr>
          <w:rFonts w:ascii="Times New Roman" w:eastAsia="Arial Unicode MS" w:hAnsi="Times New Roman" w:cs="Times New Roman"/>
          <w:snapToGrid w:val="0"/>
          <w:color w:val="000000"/>
          <w:sz w:val="24"/>
          <w:szCs w:val="24"/>
          <w:lang w:eastAsia="ru-RU"/>
        </w:rPr>
        <w:t>паспорта объекта</w:t>
      </w:r>
      <w:r w:rsidRPr="00FB2C9B">
        <w:rPr>
          <w:rFonts w:ascii="Times New Roman" w:eastAsia="Arial Unicode MS" w:hAnsi="Times New Roman" w:cs="Times New Roman"/>
          <w:snapToGrid w:val="0"/>
          <w:color w:val="000000"/>
          <w:sz w:val="24"/>
          <w:szCs w:val="24"/>
          <w:lang w:eastAsia="ru-RU"/>
        </w:rPr>
        <w:t xml:space="preserve"> с информацией о компании-застройщике, названии объекта, сроках строительства, контактах ответственных лиц и других необходимых сведений.</w:t>
      </w:r>
    </w:p>
    <w:p w14:paraId="14BD2454" w14:textId="77777777" w:rsidR="000C24F6" w:rsidRPr="000C36D8"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непредоставление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 xml:space="preserve">из дерева или профлиста; отсутствие у входа на территорию объекта благоустройства </w:t>
      </w:r>
      <w:r>
        <w:rPr>
          <w:rFonts w:ascii="Times New Roman" w:eastAsia="Arial Unicode MS" w:hAnsi="Times New Roman" w:cs="Times New Roman"/>
          <w:bCs/>
          <w:snapToGrid w:val="0"/>
          <w:color w:val="000000"/>
          <w:sz w:val="24"/>
          <w:szCs w:val="24"/>
          <w:lang w:eastAsia="ru-RU"/>
        </w:rPr>
        <w:t>паспорта объекта</w:t>
      </w:r>
      <w:r w:rsidRPr="000C36D8">
        <w:rPr>
          <w:rFonts w:ascii="Times New Roman" w:eastAsia="Arial Unicode MS" w:hAnsi="Times New Roman" w:cs="Times New Roman"/>
          <w:bCs/>
          <w:snapToGrid w:val="0"/>
          <w:color w:val="000000"/>
          <w:sz w:val="24"/>
          <w:szCs w:val="24"/>
          <w:lang w:eastAsia="ru-RU"/>
        </w:rPr>
        <w:t xml:space="preserve"> с информацией о компании-застройщике, названии объекта, сроках строительства, контактах ответственных лиц и других необходимых сведений; непредоставление Заказчику полного комплекта исполнительной документации; непредоставление Заказчику заверенных надлежащим 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 отсутствие надлежащего обеспечения в рамках настоящего Договора.</w:t>
      </w:r>
    </w:p>
    <w:p w14:paraId="37276E2D"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EBA8F02"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14:paraId="560D37B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541E2D6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w:t>
      </w:r>
      <w:r>
        <w:rPr>
          <w:rFonts w:ascii="Times New Roman" w:eastAsia="Arial Unicode MS" w:hAnsi="Times New Roman" w:cs="Times New Roman"/>
          <w:snapToGrid w:val="0"/>
          <w:color w:val="000000"/>
          <w:sz w:val="24"/>
          <w:szCs w:val="24"/>
          <w:lang w:eastAsia="ru-RU"/>
        </w:rPr>
        <w:t xml:space="preserve"> согласно основаниям, установленным настоящим Договором, а также</w:t>
      </w:r>
      <w:r w:rsidRPr="003F4A84">
        <w:rPr>
          <w:rFonts w:ascii="Times New Roman" w:eastAsia="Arial Unicode MS" w:hAnsi="Times New Roman" w:cs="Times New Roman"/>
          <w:snapToGrid w:val="0"/>
          <w:color w:val="000000"/>
          <w:sz w:val="24"/>
          <w:szCs w:val="24"/>
          <w:lang w:eastAsia="ru-RU"/>
        </w:rPr>
        <w:t xml:space="preserve"> в соответствии с нормами Гражданского кодекса Российской Федерации.</w:t>
      </w:r>
    </w:p>
    <w:p w14:paraId="24C1D4A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3B075ED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24CE079E"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0F070401"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1B31586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14:paraId="4F19508B" w14:textId="77777777" w:rsidR="000C24F6" w:rsidRPr="003F4A8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14:paraId="1933B84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14:paraId="7030E56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1EDCFB42"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14:paraId="1E9FC2DC"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9.2.9. В случае, если </w:t>
      </w:r>
      <w:r w:rsidRPr="00A05CF4">
        <w:rPr>
          <w:rFonts w:ascii="Times New Roman" w:eastAsia="Arial Unicode MS" w:hAnsi="Times New Roman" w:cs="Times New Roman"/>
          <w:snapToGrid w:val="0"/>
          <w:color w:val="000000"/>
          <w:sz w:val="24"/>
          <w:szCs w:val="24"/>
          <w:lang w:eastAsia="ru-RU"/>
        </w:rPr>
        <w:t xml:space="preserve">Подрядчик уклоняется от передачи ему оборудования, в срок, выходящий за пределы </w:t>
      </w:r>
      <w:r>
        <w:rPr>
          <w:rFonts w:ascii="Times New Roman" w:eastAsia="Arial Unicode MS" w:hAnsi="Times New Roman" w:cs="Times New Roman"/>
          <w:snapToGrid w:val="0"/>
          <w:color w:val="000000"/>
          <w:sz w:val="24"/>
          <w:szCs w:val="24"/>
          <w:lang w:eastAsia="ru-RU"/>
        </w:rPr>
        <w:t>10 (десяти</w:t>
      </w:r>
      <w:r w:rsidRPr="00A05CF4">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заключения настоящего Договора.</w:t>
      </w:r>
    </w:p>
    <w:p w14:paraId="7203280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9.2.10. </w:t>
      </w:r>
      <w:r w:rsidRPr="00A75BAC">
        <w:rPr>
          <w:rFonts w:ascii="Times New Roman" w:eastAsia="Arial Unicode MS" w:hAnsi="Times New Roman" w:cs="Times New Roman"/>
          <w:snapToGrid w:val="0"/>
          <w:color w:val="000000"/>
          <w:sz w:val="24"/>
          <w:szCs w:val="24"/>
          <w:lang w:eastAsia="ru-RU"/>
        </w:rPr>
        <w:t>В случае непредоставления (нового) надлежащего обеспечения исполнения настоящего Договора на тех же условиях и в том же размере.</w:t>
      </w:r>
    </w:p>
    <w:p w14:paraId="7E232732"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25A3B23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13F87DA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3EF89CA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w:t>
      </w:r>
      <w:r w:rsidRPr="00BB2F74">
        <w:rPr>
          <w:rFonts w:ascii="Times New Roman" w:eastAsia="Arial Unicode MS" w:hAnsi="Times New Roman" w:cs="Times New Roman"/>
          <w:snapToGrid w:val="0"/>
          <w:color w:val="000000"/>
          <w:sz w:val="24"/>
          <w:szCs w:val="24"/>
          <w:lang w:eastAsia="ru-RU"/>
        </w:rPr>
        <w:lastRenderedPageBreak/>
        <w:t xml:space="preserve">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629E5C4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7045FC2E"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14:paraId="47E8775B"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14:paraId="3C37C7A2"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42F26911"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68B59B7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14:paraId="1A1B4DAD"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247FA6F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034FF49" w14:textId="77777777" w:rsidR="000C24F6" w:rsidRPr="00F56776" w:rsidRDefault="000C24F6" w:rsidP="005E1378">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F56776">
        <w:rPr>
          <w:rFonts w:ascii="Times New Roman" w:hAnsi="Times New Roman" w:cs="Times New Roman"/>
          <w:b/>
          <w:snapToGrid w:val="0"/>
        </w:rPr>
        <w:t>Обеспечение исполнения Договора</w:t>
      </w:r>
    </w:p>
    <w:p w14:paraId="1C327E25" w14:textId="77777777" w:rsidR="000C24F6" w:rsidRPr="00F56776"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581E1720"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5" w:name="Par827"/>
      <w:bookmarkEnd w:id="5"/>
      <w:r>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569FD9F"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1E336BD2" w14:textId="77777777" w:rsidR="000C24F6" w:rsidRPr="004A7AB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.2. </w:t>
      </w:r>
      <w:r w:rsidRPr="004A7ABF">
        <w:rPr>
          <w:rFonts w:ascii="Times New Roman" w:eastAsia="Arial Unicode MS" w:hAnsi="Times New Roman" w:cs="Times New Roman"/>
          <w:snapToGrid w:val="0"/>
          <w:color w:val="000000"/>
          <w:sz w:val="24"/>
          <w:szCs w:val="24"/>
          <w:lang w:eastAsia="ru-RU"/>
        </w:rPr>
        <w:t>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35BC0D77" w14:textId="2B2D06A8"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3. </w:t>
      </w:r>
      <w:r w:rsidRPr="004A7ABF">
        <w:rPr>
          <w:rFonts w:ascii="Times New Roman" w:eastAsia="Arial Unicode MS" w:hAnsi="Times New Roman" w:cs="Times New Roman"/>
          <w:snapToGrid w:val="0"/>
          <w:color w:val="000000"/>
          <w:sz w:val="24"/>
          <w:szCs w:val="24"/>
          <w:lang w:eastAsia="ru-RU"/>
        </w:rPr>
        <w:t xml:space="preserve">Размер обеспечения исполнения настоящего Договора составляет </w:t>
      </w:r>
      <w:r w:rsidR="000A1243" w:rsidRPr="004A7ABF">
        <w:rPr>
          <w:rFonts w:ascii="Times New Roman" w:eastAsia="Arial Unicode MS" w:hAnsi="Times New Roman" w:cs="Times New Roman"/>
          <w:snapToGrid w:val="0"/>
          <w:color w:val="000000"/>
          <w:sz w:val="24"/>
          <w:szCs w:val="24"/>
          <w:lang w:eastAsia="ru-RU"/>
        </w:rPr>
        <w:t>- 30</w:t>
      </w:r>
      <w:r>
        <w:rPr>
          <w:rFonts w:ascii="Times New Roman" w:eastAsia="Arial Unicode MS" w:hAnsi="Times New Roman" w:cs="Times New Roman"/>
          <w:snapToGrid w:val="0"/>
          <w:color w:val="000000"/>
          <w:sz w:val="24"/>
          <w:szCs w:val="24"/>
          <w:lang w:eastAsia="ru-RU"/>
        </w:rPr>
        <w:t xml:space="preserve"> </w:t>
      </w:r>
      <w:r w:rsidRPr="004A7AB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w:t>
      </w:r>
      <w:r>
        <w:rPr>
          <w:rFonts w:ascii="Times New Roman" w:eastAsia="Arial Unicode MS" w:hAnsi="Times New Roman" w:cs="Times New Roman"/>
          <w:snapToGrid w:val="0"/>
          <w:color w:val="000000"/>
          <w:sz w:val="24"/>
          <w:szCs w:val="24"/>
          <w:lang w:eastAsia="ru-RU"/>
        </w:rPr>
        <w:t xml:space="preserve">что составляет </w:t>
      </w:r>
      <w:r w:rsidR="000A1243" w:rsidRPr="000A1243">
        <w:rPr>
          <w:rFonts w:ascii="Times New Roman" w:eastAsia="Arial Unicode MS" w:hAnsi="Times New Roman" w:cs="Times New Roman"/>
          <w:snapToGrid w:val="0"/>
          <w:color w:val="000000"/>
          <w:sz w:val="24"/>
          <w:szCs w:val="24"/>
          <w:lang w:eastAsia="ru-RU"/>
        </w:rPr>
        <w:t>1 950 000 (один миллион девятьсот пятьдесят тысяч) рублей 00 копеек.</w:t>
      </w:r>
    </w:p>
    <w:p w14:paraId="0A5D4E39"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14:paraId="388E98D4"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.4.1. </w:t>
      </w:r>
      <w:r w:rsidRPr="0037752B">
        <w:rPr>
          <w:rFonts w:ascii="Times New Roman" w:eastAsia="Arial Unicode MS" w:hAnsi="Times New Roman" w:cs="Times New Roman"/>
          <w:snapToGrid w:val="0"/>
          <w:color w:val="000000"/>
          <w:sz w:val="24"/>
          <w:szCs w:val="24"/>
          <w:lang w:eastAsia="ru-RU"/>
        </w:rPr>
        <w:t>В случае обеспечения исполнения настоящего Договора независимой гарантией в виде безотзывной независимой гарантией она должна содержать:</w:t>
      </w:r>
    </w:p>
    <w:p w14:paraId="5189D8BA" w14:textId="77777777" w:rsidR="000C24F6" w:rsidRPr="00F56776" w:rsidRDefault="000C24F6" w:rsidP="005E137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14:paraId="304C3E00" w14:textId="77777777" w:rsidR="000C24F6" w:rsidRPr="00F56776" w:rsidRDefault="000C24F6" w:rsidP="005E137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r>
      <w:r w:rsidRPr="0006759F">
        <w:rPr>
          <w:rFonts w:ascii="Times New Roman" w:eastAsia="Arial Unicode MS" w:hAnsi="Times New Roman" w:cs="Times New Roman"/>
          <w:snapToGrid w:val="0"/>
          <w:color w:val="000000"/>
          <w:sz w:val="24"/>
          <w:szCs w:val="24"/>
          <w:lang w:eastAsia="ru-RU"/>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14:paraId="77F34516" w14:textId="77777777" w:rsidR="000C24F6" w:rsidRPr="0006759F" w:rsidRDefault="000C24F6" w:rsidP="005E137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14:paraId="4AAE5AF2" w14:textId="77777777" w:rsidR="000C24F6" w:rsidRPr="0006759F" w:rsidRDefault="000C24F6" w:rsidP="005E137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1DE3DCCB" w14:textId="77777777" w:rsidR="000C24F6" w:rsidRPr="0006759F" w:rsidRDefault="000C24F6" w:rsidP="005E137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499A1A48" w14:textId="77777777" w:rsidR="000C24F6" w:rsidRPr="0006759F" w:rsidRDefault="000C24F6" w:rsidP="005E137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14:paraId="37EF2163" w14:textId="77777777" w:rsidR="000C24F6" w:rsidRPr="0006759F" w:rsidRDefault="000C24F6" w:rsidP="005E137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14:paraId="6BE095A6" w14:textId="77777777" w:rsidR="000C24F6" w:rsidRPr="0006759F" w:rsidRDefault="000C24F6" w:rsidP="005E137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21D9F479" w14:textId="77777777" w:rsidR="000C24F6" w:rsidRPr="0006759F" w:rsidRDefault="000C24F6" w:rsidP="005E137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4184807A"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.4.2. </w:t>
      </w:r>
      <w:r w:rsidRPr="0006759F">
        <w:rPr>
          <w:rFonts w:ascii="Times New Roman" w:eastAsia="Arial Unicode MS" w:hAnsi="Times New Roman" w:cs="Times New Roman"/>
          <w:snapToGrid w:val="0"/>
          <w:color w:val="000000"/>
          <w:sz w:val="24"/>
          <w:szCs w:val="24"/>
          <w:lang w:eastAsia="ru-RU"/>
        </w:rPr>
        <w:t xml:space="preserve">Не допускается включение в условия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13419CD8"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w:t>
      </w:r>
      <w:r w:rsidRPr="0006759F">
        <w:rPr>
          <w:rFonts w:ascii="Times New Roman" w:eastAsia="Arial Unicode MS" w:hAnsi="Times New Roman" w:cs="Times New Roman"/>
          <w:snapToGrid w:val="0"/>
          <w:color w:val="000000"/>
          <w:sz w:val="24"/>
          <w:szCs w:val="24"/>
          <w:lang w:eastAsia="ru-RU"/>
        </w:rPr>
        <w:t xml:space="preserve">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572AB9BF"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14:paraId="1D24C5D5"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F56776">
        <w:rPr>
          <w:rFonts w:ascii="Times New Roman" w:eastAsia="Arial Unicode MS" w:hAnsi="Times New Roman" w:cs="Times New Roman"/>
          <w:snapToGrid w:val="0"/>
          <w:color w:val="000000"/>
          <w:sz w:val="24"/>
          <w:szCs w:val="24"/>
          <w:lang w:eastAsia="ru-RU"/>
        </w:rPr>
        <w:t xml:space="preserve">.5. </w:t>
      </w:r>
      <w:r w:rsidRPr="0006759F">
        <w:rPr>
          <w:rFonts w:ascii="Times New Roman" w:eastAsia="Arial Unicode MS" w:hAnsi="Times New Roman" w:cs="Times New Roman"/>
          <w:snapToGrid w:val="0"/>
          <w:color w:val="000000"/>
          <w:sz w:val="24"/>
          <w:szCs w:val="24"/>
          <w:lang w:eastAsia="ru-RU"/>
        </w:rPr>
        <w:t>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26C63002"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14:paraId="1C2C75F9"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14:paraId="70B6A29A"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14:paraId="2988E349"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14:paraId="03842C62"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14:paraId="00A75C4F"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14:paraId="2F8CF8B9"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14:paraId="4E2EA9A0"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14:paraId="6F2E2AFD"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14:paraId="5934158F"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14:paraId="3E2BED49"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14:paraId="363AD74C"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14:paraId="0A6246EB"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14:paraId="774763B5"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14:paraId="08C91BC1"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14:paraId="263A7E7A"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2D12CD1D"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B541A">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w:t>
      </w:r>
      <w:r>
        <w:rPr>
          <w:rFonts w:ascii="Times New Roman" w:eastAsia="Arial Unicode MS" w:hAnsi="Times New Roman" w:cs="Times New Roman"/>
          <w:snapToGrid w:val="0"/>
          <w:color w:val="000000"/>
          <w:sz w:val="24"/>
          <w:szCs w:val="24"/>
          <w:lang w:eastAsia="ru-RU"/>
        </w:rPr>
        <w:t xml:space="preserve"> подряда</w:t>
      </w:r>
      <w:r w:rsidRPr="008B541A">
        <w:rPr>
          <w:rFonts w:ascii="Times New Roman" w:eastAsia="Arial Unicode MS" w:hAnsi="Times New Roman" w:cs="Times New Roman"/>
          <w:snapToGrid w:val="0"/>
          <w:color w:val="000000"/>
          <w:sz w:val="24"/>
          <w:szCs w:val="24"/>
          <w:lang w:eastAsia="ru-RU"/>
        </w:rPr>
        <w:t xml:space="preserve"> </w:t>
      </w:r>
      <w:r w:rsidRPr="00A75BAC">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территории Мурманской области</w:t>
      </w:r>
      <w:r>
        <w:rPr>
          <w:rFonts w:ascii="Times New Roman" w:eastAsia="Arial Unicode MS" w:hAnsi="Times New Roman" w:cs="Times New Roman"/>
          <w:snapToGrid w:val="0"/>
          <w:color w:val="000000"/>
          <w:sz w:val="24"/>
          <w:szCs w:val="24"/>
          <w:lang w:eastAsia="ru-RU"/>
        </w:rPr>
        <w:t xml:space="preserve"> </w:t>
      </w:r>
      <w:r w:rsidRPr="008B541A">
        <w:rPr>
          <w:rFonts w:ascii="Times New Roman" w:eastAsia="Arial Unicode MS" w:hAnsi="Times New Roman" w:cs="Times New Roman"/>
          <w:snapToGrid w:val="0"/>
          <w:color w:val="000000"/>
          <w:sz w:val="24"/>
          <w:szCs w:val="24"/>
          <w:lang w:eastAsia="ru-RU"/>
        </w:rPr>
        <w:t>№ _________.</w:t>
      </w:r>
    </w:p>
    <w:p w14:paraId="45538D41"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w:t>
      </w:r>
      <w:r w:rsidRPr="0006759F">
        <w:rPr>
          <w:rFonts w:ascii="Times New Roman" w:eastAsia="Arial Unicode MS" w:hAnsi="Times New Roman" w:cs="Times New Roman"/>
          <w:snapToGrid w:val="0"/>
          <w:color w:val="000000"/>
          <w:sz w:val="24"/>
          <w:szCs w:val="24"/>
          <w:lang w:eastAsia="ru-RU"/>
        </w:rPr>
        <w:t>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315EC789"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1C19B334"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w:t>
      </w:r>
      <w:r w:rsidRPr="0006759F">
        <w:rPr>
          <w:rFonts w:ascii="Times New Roman" w:eastAsia="Arial Unicode MS" w:hAnsi="Times New Roman" w:cs="Times New Roman"/>
          <w:snapToGrid w:val="0"/>
          <w:color w:val="000000"/>
          <w:sz w:val="24"/>
          <w:szCs w:val="24"/>
          <w:lang w:eastAsia="ru-RU"/>
        </w:rPr>
        <w:t xml:space="preserve">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20FCA2F7"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1704A5BD"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w:t>
      </w:r>
      <w:r w:rsidRPr="0006759F">
        <w:rPr>
          <w:rFonts w:ascii="Times New Roman" w:eastAsia="Arial Unicode MS" w:hAnsi="Times New Roman" w:cs="Times New Roman"/>
          <w:snapToGrid w:val="0"/>
          <w:color w:val="000000"/>
          <w:sz w:val="24"/>
          <w:szCs w:val="24"/>
          <w:lang w:eastAsia="ru-RU"/>
        </w:rPr>
        <w:t xml:space="preserve">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28570C7E"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F56776">
        <w:rPr>
          <w:rFonts w:ascii="Times New Roman" w:eastAsia="Arial Unicode MS" w:hAnsi="Times New Roman" w:cs="Times New Roman"/>
          <w:snapToGrid w:val="0"/>
          <w:color w:val="000000"/>
          <w:sz w:val="24"/>
          <w:szCs w:val="24"/>
          <w:lang w:eastAsia="ru-RU"/>
        </w:rPr>
        <w:t xml:space="preserve">.6.1. </w:t>
      </w:r>
      <w:r w:rsidRPr="0006759F">
        <w:rPr>
          <w:rFonts w:ascii="Times New Roman" w:eastAsia="Arial Unicode MS" w:hAnsi="Times New Roman" w:cs="Times New Roman"/>
          <w:snapToGrid w:val="0"/>
          <w:color w:val="000000"/>
          <w:sz w:val="24"/>
          <w:szCs w:val="24"/>
          <w:lang w:eastAsia="ru-RU"/>
        </w:rPr>
        <w:t xml:space="preserve">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2E870688"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w:t>
      </w:r>
      <w:r w:rsidRPr="0006759F">
        <w:rPr>
          <w:rFonts w:ascii="Times New Roman" w:eastAsia="Arial Unicode MS" w:hAnsi="Times New Roman" w:cs="Times New Roman"/>
          <w:snapToGrid w:val="0"/>
          <w:color w:val="000000"/>
          <w:sz w:val="24"/>
          <w:szCs w:val="24"/>
          <w:lang w:eastAsia="ru-RU"/>
        </w:rPr>
        <w:t xml:space="preserve">Уплата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14:paraId="0D125132"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06759F">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14:paraId="12C1B113"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w:t>
      </w:r>
      <w:r w:rsidRPr="0006759F">
        <w:rPr>
          <w:rFonts w:ascii="Times New Roman" w:eastAsia="Arial Unicode MS" w:hAnsi="Times New Roman" w:cs="Times New Roman"/>
          <w:snapToGrid w:val="0"/>
          <w:color w:val="000000"/>
          <w:sz w:val="24"/>
          <w:szCs w:val="24"/>
          <w:lang w:eastAsia="ru-RU"/>
        </w:rPr>
        <w:t xml:space="preserve">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14:paraId="2BB2EB70"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14:paraId="09FEF0BF"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Заказчик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146686B0" w14:textId="77777777" w:rsidR="000C24F6" w:rsidRPr="0006759F"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.10.2. </w:t>
      </w:r>
      <w:r w:rsidRPr="0006759F">
        <w:rPr>
          <w:rFonts w:ascii="Times New Roman" w:eastAsia="Arial Unicode MS" w:hAnsi="Times New Roman" w:cs="Times New Roman"/>
          <w:snapToGrid w:val="0"/>
          <w:color w:val="000000"/>
          <w:sz w:val="24"/>
          <w:szCs w:val="24"/>
          <w:lang w:eastAsia="ru-RU"/>
        </w:rPr>
        <w:t>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3C49C35D"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74D88DD0"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14:paraId="32C56C42"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14:paraId="5AD6F804"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14:paraId="03F59BB5"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14:paraId="0063119A"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14:paraId="73A6DFD0"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10.12. </w:t>
      </w:r>
      <w:r w:rsidRPr="005902EC">
        <w:rPr>
          <w:rFonts w:ascii="Times New Roman" w:eastAsia="Arial Unicode MS" w:hAnsi="Times New Roman" w:cs="Times New Roman"/>
          <w:snapToGrid w:val="0"/>
          <w:color w:val="000000"/>
          <w:sz w:val="24"/>
          <w:szCs w:val="24"/>
          <w:lang w:eastAsia="ru-RU"/>
        </w:rPr>
        <w:t xml:space="preserve">Вместе с гарантией </w:t>
      </w:r>
      <w:r>
        <w:rPr>
          <w:rFonts w:ascii="Times New Roman" w:eastAsia="Arial Unicode MS" w:hAnsi="Times New Roman" w:cs="Times New Roman"/>
          <w:snapToGrid w:val="0"/>
          <w:color w:val="000000"/>
          <w:sz w:val="24"/>
          <w:szCs w:val="24"/>
          <w:lang w:eastAsia="ru-RU"/>
        </w:rPr>
        <w:t>Подрядчик</w:t>
      </w:r>
      <w:r w:rsidRPr="005902EC">
        <w:rPr>
          <w:rFonts w:ascii="Times New Roman" w:eastAsia="Arial Unicode MS" w:hAnsi="Times New Roman" w:cs="Times New Roman"/>
          <w:snapToGrid w:val="0"/>
          <w:color w:val="000000"/>
          <w:sz w:val="24"/>
          <w:szCs w:val="24"/>
          <w:lang w:eastAsia="ru-RU"/>
        </w:rPr>
        <w:t xml:space="preserve">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w:t>
      </w:r>
      <w:r w:rsidRPr="005902EC">
        <w:rPr>
          <w:rFonts w:ascii="Times New Roman" w:eastAsia="Arial Unicode MS" w:hAnsi="Times New Roman" w:cs="Times New Roman"/>
          <w:snapToGrid w:val="0"/>
          <w:color w:val="000000"/>
          <w:sz w:val="24"/>
          <w:szCs w:val="24"/>
          <w:lang w:eastAsia="ru-RU"/>
        </w:rPr>
        <w:lastRenderedPageBreak/>
        <w:t>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63E52878" w14:textId="77777777" w:rsidR="000C24F6" w:rsidRPr="00F5677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94E8033"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14:paraId="039900FE"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1FC7C94C"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4E8224DA"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71CC9A8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51513D5B"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34AB9FE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7224493"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14:paraId="38AD853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73DC18DE"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DB2FBF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36788A7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4965EF38"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14:paraId="6697235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F32AA73"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65C1D751"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586E1A96"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12FED65E"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14:paraId="5572A0E0"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29928B37"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14:paraId="75F38EA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14:paraId="1BB4760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гарантий по настоящему Договору</w:t>
      </w:r>
      <w:r w:rsidRPr="00BB2F74">
        <w:rPr>
          <w:rFonts w:ascii="Times New Roman" w:eastAsia="Arial Unicode MS" w:hAnsi="Times New Roman" w:cs="Times New Roman"/>
          <w:snapToGrid w:val="0"/>
          <w:sz w:val="24"/>
          <w:szCs w:val="24"/>
          <w:lang w:eastAsia="ru-RU"/>
        </w:rPr>
        <w:t xml:space="preserve"> (раздел 7);</w:t>
      </w:r>
    </w:p>
    <w:p w14:paraId="7521EBB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14:paraId="315DF779"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14:paraId="7CEBA4CF" w14:textId="77777777" w:rsidR="000C24F6" w:rsidRPr="00B467EA"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771EA0D1" w14:textId="77777777" w:rsidR="000C24F6" w:rsidRPr="00E30316"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30316">
        <w:rPr>
          <w:rFonts w:ascii="Times New Roman" w:eastAsia="Arial Unicode MS" w:hAnsi="Times New Roman" w:cs="Times New Roman"/>
          <w:bCs/>
          <w:snapToGrid w:val="0"/>
          <w:color w:val="000000"/>
          <w:sz w:val="24"/>
          <w:szCs w:val="24"/>
          <w:lang w:eastAsia="ru-RU"/>
        </w:rPr>
        <w:t>13.3. 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банковских реквизитов, контактных данных и иных условий),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6D0C696F"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30316">
        <w:rPr>
          <w:rFonts w:ascii="Times New Roman" w:eastAsia="Arial Unicode MS" w:hAnsi="Times New Roman" w:cs="Times New Roman"/>
          <w:bCs/>
          <w:snapToGrid w:val="0"/>
          <w:color w:val="000000"/>
          <w:sz w:val="24"/>
          <w:szCs w:val="24"/>
          <w:lang w:eastAsia="ru-RU"/>
        </w:rPr>
        <w:t xml:space="preserve">13.4. Дополнительные работы, связанные с исполнением настоящего Договора, 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Pr>
          <w:rFonts w:ascii="Times New Roman" w:eastAsia="Arial Unicode MS" w:hAnsi="Times New Roman" w:cs="Times New Roman"/>
          <w:bCs/>
          <w:snapToGrid w:val="0"/>
          <w:color w:val="000000"/>
          <w:sz w:val="24"/>
          <w:szCs w:val="24"/>
          <w:lang w:eastAsia="ru-RU"/>
        </w:rPr>
        <w:t>Подрядчик</w:t>
      </w:r>
      <w:r w:rsidRPr="00E30316">
        <w:rPr>
          <w:rFonts w:ascii="Times New Roman" w:eastAsia="Arial Unicode MS" w:hAnsi="Times New Roman" w:cs="Times New Roman"/>
          <w:bCs/>
          <w:snapToGrid w:val="0"/>
          <w:color w:val="000000"/>
          <w:sz w:val="24"/>
          <w:szCs w:val="24"/>
          <w:lang w:eastAsia="ru-RU"/>
        </w:rPr>
        <w:t xml:space="preserve"> не вправе требовать оплаты дополнительных объемов работ в рамках настоящего Договора.</w:t>
      </w:r>
    </w:p>
    <w:p w14:paraId="1035BCBD"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78966A69" w14:textId="77777777" w:rsidR="000C24F6" w:rsidRPr="007606EE" w:rsidRDefault="000C24F6" w:rsidP="005E1378">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14:paraId="3D7D307C" w14:textId="77777777" w:rsidR="000C24F6" w:rsidRPr="007606EE" w:rsidRDefault="000C24F6" w:rsidP="005E1378">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14:paraId="06B9E615" w14:textId="77777777" w:rsidR="000C24F6" w:rsidRPr="0006759F" w:rsidRDefault="000C24F6" w:rsidP="005E1378">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Pr>
          <w:rFonts w:ascii="Times New Roman" w:eastAsia="Times New Roman" w:hAnsi="Times New Roman" w:cs="Times New Roman"/>
          <w:kern w:val="1"/>
          <w:sz w:val="24"/>
          <w:szCs w:val="24"/>
          <w:lang w:eastAsia="ar-SA"/>
        </w:rPr>
        <w:t>4</w:t>
      </w:r>
      <w:r w:rsidRPr="00C4121A">
        <w:rPr>
          <w:rFonts w:ascii="Times New Roman" w:eastAsia="Times New Roman" w:hAnsi="Times New Roman" w:cs="Times New Roman"/>
          <w:kern w:val="1"/>
          <w:sz w:val="24"/>
          <w:szCs w:val="24"/>
          <w:lang w:eastAsia="ar-SA"/>
        </w:rPr>
        <w:t xml:space="preserve">.1. </w:t>
      </w:r>
      <w:r w:rsidRPr="0006759F">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24BC6FB9" w14:textId="77777777" w:rsidR="000C24F6" w:rsidRPr="0006759F" w:rsidRDefault="000C24F6" w:rsidP="005E1378">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6C16D99B" w14:textId="77777777" w:rsidR="000C24F6" w:rsidRPr="0006759F" w:rsidRDefault="000C24F6" w:rsidP="005E1378">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w:t>
      </w:r>
      <w:r w:rsidRPr="0006759F">
        <w:rPr>
          <w:rFonts w:ascii="Times New Roman" w:eastAsia="Times New Roman" w:hAnsi="Times New Roman" w:cs="Times New Roman"/>
          <w:kern w:val="1"/>
          <w:sz w:val="24"/>
          <w:szCs w:val="24"/>
          <w:lang w:eastAsia="ar-SA"/>
        </w:rPr>
        <w:lastRenderedPageBreak/>
        <w:t xml:space="preserve">ценой договора,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14:paraId="43A70180" w14:textId="77777777" w:rsidR="000C24F6" w:rsidRPr="0006759F" w:rsidRDefault="000C24F6" w:rsidP="005E1378">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78F15E71" w14:textId="77777777" w:rsidR="000C24F6" w:rsidRPr="0006759F" w:rsidRDefault="000C24F6" w:rsidP="005E1378">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5EC1182C" w14:textId="77777777" w:rsidR="000C24F6" w:rsidRPr="0006759F" w:rsidRDefault="000C24F6" w:rsidP="005E1378">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30C94B64" w14:textId="77777777" w:rsidR="000C24F6" w:rsidRPr="0006759F" w:rsidRDefault="000C24F6" w:rsidP="005E1378">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355E1B63" w14:textId="77777777" w:rsidR="000C24F6" w:rsidRPr="0006759F" w:rsidRDefault="000C24F6" w:rsidP="005E1378">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764D798E" w14:textId="77777777" w:rsidR="000C24F6" w:rsidRDefault="000C24F6" w:rsidP="005E1378">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14:paraId="153D3F90" w14:textId="77777777" w:rsidR="000C24F6" w:rsidRPr="0006759F" w:rsidRDefault="000C24F6" w:rsidP="005E1378">
      <w:pPr>
        <w:numPr>
          <w:ilvl w:val="0"/>
          <w:numId w:val="19"/>
        </w:numPr>
        <w:spacing w:after="0" w:line="276" w:lineRule="auto"/>
        <w:jc w:val="both"/>
        <w:rPr>
          <w:rFonts w:ascii="Times New Roman" w:eastAsia="Times New Roman" w:hAnsi="Times New Roman" w:cs="Times New Roman"/>
          <w:kern w:val="1"/>
          <w:sz w:val="24"/>
          <w:szCs w:val="24"/>
          <w:lang w:eastAsia="ar-SA"/>
        </w:rPr>
      </w:pPr>
      <w:bookmarkStart w:id="6"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6"/>
    <w:p w14:paraId="69BC3E44" w14:textId="77777777" w:rsidR="000C24F6" w:rsidRPr="00BB2F74" w:rsidRDefault="000C24F6" w:rsidP="005E1378">
      <w:pPr>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5ADB76D" w14:textId="77777777" w:rsidR="000C24F6" w:rsidRPr="00BB2F74" w:rsidRDefault="000C24F6" w:rsidP="005E1378">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14:paraId="2462D30D"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7E475656" w14:textId="77777777" w:rsidR="000C24F6" w:rsidRPr="00AB313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lastRenderedPageBreak/>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11C81F6D" w14:textId="77777777" w:rsidR="000C24F6" w:rsidRPr="00AB313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456A4794" w14:textId="77777777" w:rsidR="000C24F6" w:rsidRPr="00AB3137"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1948CE5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9207D5B"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14:paraId="0E75C3CF"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6E59512"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94A835"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2205DCD6"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5F5C09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FE9C881"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lastRenderedPageBreak/>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14:paraId="56BDD56D"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4BB1AB43"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7" w:name="_Hlk17881441"/>
      <w:bookmarkStart w:id="8"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7"/>
      <w:r>
        <w:rPr>
          <w:rFonts w:ascii="Times New Roman" w:eastAsia="Arial Unicode MS" w:hAnsi="Times New Roman" w:cs="Times New Roman"/>
          <w:snapToGrid w:val="0"/>
          <w:color w:val="000000"/>
          <w:sz w:val="24"/>
          <w:szCs w:val="24"/>
          <w:lang w:eastAsia="ru-RU"/>
        </w:rPr>
        <w:t>Подрядчик</w:t>
      </w:r>
      <w:r w:rsidRPr="00ED1AE8">
        <w:rPr>
          <w:rFonts w:ascii="Times New Roman" w:eastAsia="Arial Unicode MS" w:hAnsi="Times New Roman" w:cs="Times New Roman"/>
          <w:snapToGrid w:val="0"/>
          <w:color w:val="000000"/>
          <w:sz w:val="24"/>
          <w:szCs w:val="24"/>
          <w:lang w:eastAsia="ru-RU"/>
        </w:rPr>
        <w:t xml:space="preserve">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7A03FC0F" w14:textId="77777777" w:rsidR="000C24F6" w:rsidRPr="00CA2041"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17.2. </w:t>
      </w:r>
      <w:r w:rsidRPr="006A59B3">
        <w:rPr>
          <w:rFonts w:ascii="Times New Roman" w:eastAsia="Arial Unicode MS" w:hAnsi="Times New Roman" w:cs="Times New Roman"/>
          <w:snapToGrid w:val="0"/>
          <w:color w:val="000000"/>
          <w:sz w:val="24"/>
          <w:szCs w:val="24"/>
          <w:lang w:eastAsia="ru-RU"/>
        </w:rPr>
        <w:t xml:space="preserve">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w:t>
      </w:r>
      <w:r w:rsidRPr="00CA2041">
        <w:rPr>
          <w:rFonts w:ascii="Times New Roman" w:eastAsia="Arial Unicode MS" w:hAnsi="Times New Roman" w:cs="Times New Roman"/>
          <w:snapToGrid w:val="0"/>
          <w:color w:val="000000"/>
          <w:sz w:val="24"/>
          <w:szCs w:val="24"/>
          <w:lang w:eastAsia="ru-RU"/>
        </w:rPr>
        <w:t>Подрядчик</w:t>
      </w:r>
      <w:r>
        <w:rPr>
          <w:rFonts w:ascii="Times New Roman" w:eastAsia="Arial Unicode MS" w:hAnsi="Times New Roman" w:cs="Times New Roman"/>
          <w:snapToGrid w:val="0"/>
          <w:color w:val="000000"/>
          <w:sz w:val="24"/>
          <w:szCs w:val="24"/>
          <w:lang w:eastAsia="ru-RU"/>
        </w:rPr>
        <w:t>а</w:t>
      </w:r>
      <w:r w:rsidRPr="00CA2041">
        <w:rPr>
          <w:rFonts w:ascii="Times New Roman" w:eastAsia="Arial Unicode MS" w:hAnsi="Times New Roman" w:cs="Times New Roman"/>
          <w:snapToGrid w:val="0"/>
          <w:color w:val="000000"/>
          <w:sz w:val="24"/>
          <w:szCs w:val="24"/>
          <w:lang w:eastAsia="ru-RU"/>
        </w:rPr>
        <w:t xml:space="preserve"> </w:t>
      </w:r>
      <w:r w:rsidRPr="006A59B3">
        <w:rPr>
          <w:rFonts w:ascii="Times New Roman" w:eastAsia="Arial Unicode MS" w:hAnsi="Times New Roman" w:cs="Times New Roman"/>
          <w:snapToGrid w:val="0"/>
          <w:color w:val="000000"/>
          <w:sz w:val="24"/>
          <w:szCs w:val="24"/>
          <w:lang w:eastAsia="ru-RU"/>
        </w:rPr>
        <w:t>понимается подписание настоящего Договора.</w:t>
      </w:r>
    </w:p>
    <w:p w14:paraId="05E9B9AC" w14:textId="77777777" w:rsidR="000C24F6" w:rsidRPr="00C74743"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w:t>
      </w:r>
      <w:r>
        <w:rPr>
          <w:rFonts w:ascii="Times New Roman" w:eastAsia="Arial Unicode MS" w:hAnsi="Times New Roman" w:cs="Times New Roman"/>
          <w:snapToGrid w:val="0"/>
          <w:color w:val="000000"/>
          <w:sz w:val="24"/>
          <w:szCs w:val="24"/>
          <w:lang w:eastAsia="ru-RU"/>
        </w:rPr>
        <w:t>, решений о расторжении договора</w:t>
      </w:r>
      <w:r w:rsidRPr="00C74743">
        <w:rPr>
          <w:rFonts w:ascii="Times New Roman" w:eastAsia="Arial Unicode MS" w:hAnsi="Times New Roman" w:cs="Times New Roman"/>
          <w:snapToGrid w:val="0"/>
          <w:color w:val="000000"/>
          <w:sz w:val="24"/>
          <w:szCs w:val="24"/>
          <w:lang w:eastAsia="ru-RU"/>
        </w:rPr>
        <w:t xml:space="preserve"> и т.д.), которая направляется по электронной почте.</w:t>
      </w:r>
    </w:p>
    <w:bookmarkEnd w:id="8"/>
    <w:p w14:paraId="7284B673" w14:textId="77777777" w:rsidR="000C24F6" w:rsidRPr="00C74743"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14:paraId="6858581B" w14:textId="77777777" w:rsidR="000C24F6" w:rsidRPr="00C74743"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9"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14:paraId="2038E73E" w14:textId="77777777" w:rsidR="000C24F6" w:rsidRPr="00C74743"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.2. Для Подрядчика:</w:t>
      </w:r>
      <w:r w:rsidRPr="00C74743">
        <w:rPr>
          <w:rFonts w:ascii="Times New Roman" w:eastAsia="Arial Unicode MS" w:hAnsi="Times New Roman" w:cs="Times New Roman"/>
          <w:color w:val="000000"/>
          <w:sz w:val="24"/>
          <w:szCs w:val="24"/>
          <w:lang w:val="ru" w:eastAsia="ru-RU"/>
        </w:rPr>
        <w:t xml:space="preserve"> E-mail:</w:t>
      </w:r>
      <w:r w:rsidRPr="00C74743">
        <w:rPr>
          <w:rFonts w:ascii="Times New Roman" w:eastAsia="Arial Unicode MS" w:hAnsi="Times New Roman" w:cs="Times New Roman"/>
          <w:color w:val="000000"/>
          <w:sz w:val="24"/>
          <w:szCs w:val="24"/>
          <w:lang w:eastAsia="ru-RU"/>
        </w:rPr>
        <w:t xml:space="preserve"> _______________</w:t>
      </w:r>
    </w:p>
    <w:p w14:paraId="420BEA6C" w14:textId="77777777" w:rsidR="000C24F6" w:rsidRPr="00C74743"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Pr>
          <w:rFonts w:ascii="Times New Roman" w:eastAsia="Arial Unicode MS" w:hAnsi="Times New Roman" w:cs="Times New Roman"/>
          <w:snapToGrid w:val="0"/>
          <w:color w:val="000000"/>
          <w:sz w:val="24"/>
          <w:szCs w:val="24"/>
          <w:lang w:eastAsia="ru-RU"/>
        </w:rPr>
        <w:t>7</w:t>
      </w:r>
      <w:r w:rsidRPr="00C74743">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4</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14:paraId="5E2D1437" w14:textId="77777777" w:rsidR="000C24F6" w:rsidRPr="00C74743"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026D59CD" w14:textId="77777777" w:rsidR="000C24F6" w:rsidRPr="00C74743"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381ABC74"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17.5</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74BC83B5"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17.6. </w:t>
      </w:r>
      <w:r w:rsidRPr="00432397">
        <w:rPr>
          <w:rFonts w:ascii="Times New Roman" w:eastAsia="Arial Unicode MS" w:hAnsi="Times New Roman" w:cs="Times New Roman"/>
          <w:snapToGrid w:val="0"/>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7F15B83A"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17.7</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14:paraId="7F498479" w14:textId="77777777" w:rsidR="000C24F6" w:rsidRPr="00B57432" w:rsidRDefault="000C24F6" w:rsidP="005E137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bookmarkStart w:id="9" w:name="_Hlk138195148"/>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B57432">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w:t>
      </w:r>
    </w:p>
    <w:p w14:paraId="426C1C74"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2</w:t>
      </w:r>
      <w:r w:rsidRPr="00BB2F74">
        <w:rPr>
          <w:rFonts w:ascii="Times New Roman" w:eastAsia="Arial Unicode MS" w:hAnsi="Times New Roman" w:cs="Times New Roman"/>
          <w:snapToGrid w:val="0"/>
          <w:color w:val="000000"/>
          <w:sz w:val="24"/>
          <w:szCs w:val="24"/>
          <w:lang w:eastAsia="ru-RU"/>
        </w:rPr>
        <w:t xml:space="preserve"> «График выполнения работ»;</w:t>
      </w:r>
    </w:p>
    <w:p w14:paraId="488C69C7"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3</w:t>
      </w:r>
      <w:r w:rsidRPr="00BB2F74">
        <w:rPr>
          <w:rFonts w:ascii="Times New Roman" w:eastAsia="Arial Unicode MS" w:hAnsi="Times New Roman" w:cs="Times New Roman"/>
          <w:snapToGrid w:val="0"/>
          <w:color w:val="000000"/>
          <w:sz w:val="24"/>
          <w:szCs w:val="24"/>
          <w:lang w:eastAsia="ru-RU"/>
        </w:rPr>
        <w:t xml:space="preserve">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14:paraId="4DC2D6C0"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4</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14:paraId="46B56D53"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5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bookmarkEnd w:id="9"/>
    <w:p w14:paraId="392FE05F" w14:textId="77777777" w:rsidR="000C24F6"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CBF6078" w14:textId="77777777" w:rsidR="000C24F6"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14:paraId="54E4D221" w14:textId="77777777" w:rsidR="000C24F6" w:rsidRPr="00BB2F74" w:rsidRDefault="000C24F6" w:rsidP="005E137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695E239D" w14:textId="77777777" w:rsidR="000C24F6" w:rsidRPr="00BB2F74" w:rsidRDefault="000C24F6" w:rsidP="005E1378">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0C24F6" w:rsidRPr="00BB2F74" w14:paraId="32A6EE0D" w14:textId="77777777" w:rsidTr="000C24F6">
        <w:trPr>
          <w:trHeight w:val="324"/>
        </w:trPr>
        <w:tc>
          <w:tcPr>
            <w:tcW w:w="5096" w:type="dxa"/>
            <w:vAlign w:val="center"/>
            <w:hideMark/>
          </w:tcPr>
          <w:p w14:paraId="5B891FE4" w14:textId="77777777" w:rsidR="000C24F6" w:rsidRPr="00BB2F74" w:rsidRDefault="000C24F6" w:rsidP="005E1378">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vAlign w:val="center"/>
            <w:hideMark/>
          </w:tcPr>
          <w:p w14:paraId="36995036"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0C24F6" w:rsidRPr="00BB2F74" w14:paraId="25CD865F" w14:textId="77777777" w:rsidTr="000C24F6">
        <w:tc>
          <w:tcPr>
            <w:tcW w:w="5096" w:type="dxa"/>
            <w:vAlign w:val="center"/>
            <w:hideMark/>
          </w:tcPr>
          <w:p w14:paraId="490738AC"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vAlign w:val="center"/>
            <w:hideMark/>
          </w:tcPr>
          <w:p w14:paraId="3515F10E"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0C24F6" w:rsidRPr="00BB2F74" w14:paraId="00B1A335" w14:textId="77777777" w:rsidTr="000C24F6">
        <w:tc>
          <w:tcPr>
            <w:tcW w:w="5096" w:type="dxa"/>
            <w:vAlign w:val="center"/>
            <w:hideMark/>
          </w:tcPr>
          <w:p w14:paraId="5A1A898D" w14:textId="74CFAD8B"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Юр. </w:t>
            </w:r>
            <w:r w:rsidR="00020960">
              <w:rPr>
                <w:rFonts w:ascii="Times New Roman" w:eastAsia="Arial Unicode MS" w:hAnsi="Times New Roman" w:cs="Times New Roman"/>
                <w:snapToGrid w:val="0"/>
                <w:color w:val="000000"/>
                <w:sz w:val="24"/>
                <w:szCs w:val="24"/>
                <w:lang w:eastAsia="ru-RU"/>
              </w:rPr>
              <w:t>и ф</w:t>
            </w:r>
            <w:r w:rsidRPr="00BB2F74">
              <w:rPr>
                <w:rFonts w:ascii="Times New Roman" w:eastAsia="Arial Unicode MS" w:hAnsi="Times New Roman" w:cs="Times New Roman"/>
                <w:snapToGrid w:val="0"/>
                <w:color w:val="000000"/>
                <w:sz w:val="24"/>
                <w:szCs w:val="24"/>
                <w:lang w:eastAsia="ru-RU"/>
              </w:rPr>
              <w:t>актический адрес: 183038, г. Мурманск, пр. Ленина, д. 82, оф. 110</w:t>
            </w:r>
            <w:r w:rsidR="00020960">
              <w:rPr>
                <w:rFonts w:ascii="Times New Roman" w:eastAsia="Arial Unicode MS" w:hAnsi="Times New Roman" w:cs="Times New Roman"/>
                <w:snapToGrid w:val="0"/>
                <w:color w:val="000000"/>
                <w:sz w:val="24"/>
                <w:szCs w:val="24"/>
                <w:lang w:eastAsia="ru-RU"/>
              </w:rPr>
              <w:t>8</w:t>
            </w:r>
          </w:p>
          <w:p w14:paraId="471BD4AB"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14:paraId="11BA73EC"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14:paraId="38FDE95F"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14:paraId="7FEEA3AB"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14:paraId="0109E63D"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14:paraId="73D2633C"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14:paraId="6935F406"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14:paraId="55DF7FE4"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14:paraId="7A3A3560"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vAlign w:val="center"/>
            <w:hideMark/>
          </w:tcPr>
          <w:p w14:paraId="261EA521"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0C24F6" w:rsidRPr="00BB2F74" w14:paraId="4EF9CA8D" w14:textId="77777777" w:rsidTr="000C24F6">
        <w:trPr>
          <w:trHeight w:val="1310"/>
        </w:trPr>
        <w:tc>
          <w:tcPr>
            <w:tcW w:w="5096" w:type="dxa"/>
            <w:vAlign w:val="center"/>
          </w:tcPr>
          <w:p w14:paraId="39CECEEB"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DE4DCB9" w14:textId="77777777" w:rsidR="000C24F6" w:rsidRPr="00BB2F74" w:rsidRDefault="00CB57BA"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______________ /</w:t>
            </w:r>
            <w:r w:rsidR="000C24F6" w:rsidRPr="00BB2F74">
              <w:rPr>
                <w:rFonts w:ascii="Times New Roman" w:eastAsia="Arial Unicode MS" w:hAnsi="Times New Roman" w:cs="Times New Roman"/>
                <w:snapToGrid w:val="0"/>
                <w:color w:val="000000"/>
                <w:sz w:val="24"/>
                <w:szCs w:val="24"/>
                <w:lang w:eastAsia="ru-RU"/>
              </w:rPr>
              <w:t xml:space="preserve">                          </w:t>
            </w:r>
          </w:p>
          <w:p w14:paraId="5FF471DB"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vAlign w:val="center"/>
          </w:tcPr>
          <w:p w14:paraId="3FC0D7CB" w14:textId="77777777" w:rsidR="000C24F6" w:rsidRPr="00BB2F74" w:rsidRDefault="000C24F6" w:rsidP="005E137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4235C89"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_____________ </w:t>
            </w:r>
            <w:r w:rsidR="00CB57BA">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w:t>
            </w:r>
          </w:p>
          <w:p w14:paraId="3BA1F326" w14:textId="77777777" w:rsidR="000C24F6" w:rsidRPr="00BB2F74" w:rsidRDefault="000C24F6" w:rsidP="005E137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0"/>
    </w:tbl>
    <w:p w14:paraId="5FDC6394"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24E5153C" w14:textId="77777777" w:rsidR="000C24F6" w:rsidRPr="00BB2F74" w:rsidRDefault="000C24F6" w:rsidP="005E1378">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14:paraId="036C6AEE" w14:textId="77777777" w:rsidR="000C24F6" w:rsidRPr="00BB2F74" w:rsidRDefault="000C24F6" w:rsidP="005E137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14:paraId="714ECE8D" w14:textId="77777777" w:rsidR="000C24F6" w:rsidRPr="00BB2F74" w:rsidRDefault="000C24F6" w:rsidP="005E137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14:paraId="7756E9DC" w14:textId="77777777" w:rsidR="000C24F6" w:rsidRPr="00BB2F74" w:rsidRDefault="000C24F6" w:rsidP="005E137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14:paraId="5C5699D3" w14:textId="77777777" w:rsidR="000C24F6" w:rsidRPr="00BB2F74" w:rsidRDefault="000C24F6" w:rsidP="005E1378">
      <w:pPr>
        <w:spacing w:after="0" w:line="276" w:lineRule="auto"/>
        <w:ind w:left="5812"/>
        <w:rPr>
          <w:rFonts w:eastAsia="Arial Unicode MS" w:cs="Arial Unicode MS"/>
          <w:color w:val="000000"/>
          <w:sz w:val="24"/>
          <w:szCs w:val="24"/>
          <w:lang w:eastAsia="ru-RU"/>
        </w:rPr>
      </w:pPr>
    </w:p>
    <w:p w14:paraId="01582C11" w14:textId="77777777" w:rsidR="000C24F6" w:rsidRPr="00BB2F74" w:rsidRDefault="000C24F6" w:rsidP="005E1378">
      <w:pPr>
        <w:spacing w:after="0" w:line="276" w:lineRule="auto"/>
        <w:ind w:firstLine="709"/>
        <w:jc w:val="center"/>
        <w:rPr>
          <w:rFonts w:ascii="Times New Roman" w:eastAsia="Times New Roman" w:hAnsi="Times New Roman" w:cs="Times New Roman"/>
          <w:b/>
          <w:sz w:val="24"/>
          <w:szCs w:val="24"/>
          <w:lang w:eastAsia="ru-RU"/>
        </w:rPr>
      </w:pPr>
    </w:p>
    <w:p w14:paraId="2E9F37AF" w14:textId="77777777" w:rsidR="000C24F6" w:rsidRPr="00BB2F74" w:rsidRDefault="000C24F6" w:rsidP="005E1378">
      <w:pPr>
        <w:spacing w:after="0" w:line="276" w:lineRule="auto"/>
        <w:ind w:firstLine="709"/>
        <w:jc w:val="center"/>
        <w:rPr>
          <w:rFonts w:ascii="Times New Roman" w:eastAsia="Times New Roman" w:hAnsi="Times New Roman" w:cs="Times New Roman"/>
          <w:b/>
          <w:sz w:val="24"/>
          <w:szCs w:val="24"/>
          <w:lang w:eastAsia="ru-RU"/>
        </w:rPr>
      </w:pPr>
    </w:p>
    <w:p w14:paraId="2D27EE32" w14:textId="77777777" w:rsidR="00CB57BA" w:rsidRDefault="000C24F6" w:rsidP="005E1378">
      <w:pPr>
        <w:spacing w:after="0" w:line="276" w:lineRule="auto"/>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 xml:space="preserve">Техническое задание </w:t>
      </w:r>
      <w:r w:rsidRPr="00563AD5">
        <w:rPr>
          <w:rFonts w:ascii="Times New Roman" w:eastAsia="Times New Roman" w:hAnsi="Times New Roman" w:cs="Times New Roman"/>
          <w:b/>
          <w:sz w:val="24"/>
          <w:szCs w:val="24"/>
          <w:lang w:eastAsia="ru-RU"/>
        </w:rPr>
        <w:t xml:space="preserve">на выполнение работ по благоустройству территорий </w:t>
      </w:r>
    </w:p>
    <w:p w14:paraId="6FE9CD4A" w14:textId="77777777" w:rsidR="000C24F6" w:rsidRDefault="000C24F6" w:rsidP="005E1378">
      <w:pPr>
        <w:spacing w:after="0" w:line="276" w:lineRule="auto"/>
        <w:jc w:val="center"/>
        <w:rPr>
          <w:rFonts w:ascii="Times New Roman" w:eastAsia="Times New Roman" w:hAnsi="Times New Roman" w:cs="Times New Roman"/>
          <w:b/>
          <w:sz w:val="24"/>
          <w:szCs w:val="24"/>
          <w:lang w:eastAsia="ru-RU"/>
        </w:rPr>
      </w:pPr>
      <w:r w:rsidRPr="00563AD5">
        <w:rPr>
          <w:rFonts w:ascii="Times New Roman" w:eastAsia="Times New Roman" w:hAnsi="Times New Roman" w:cs="Times New Roman"/>
          <w:b/>
          <w:sz w:val="24"/>
          <w:szCs w:val="24"/>
          <w:lang w:eastAsia="ru-RU"/>
        </w:rPr>
        <w:t xml:space="preserve">Мурманской области </w:t>
      </w:r>
    </w:p>
    <w:p w14:paraId="77757F43" w14:textId="77777777" w:rsidR="000C24F6" w:rsidRDefault="000C24F6" w:rsidP="005E1378">
      <w:pPr>
        <w:spacing w:after="0" w:line="276" w:lineRule="auto"/>
        <w:jc w:val="center"/>
        <w:rPr>
          <w:rFonts w:ascii="Times New Roman" w:eastAsia="Times New Roman" w:hAnsi="Times New Roman" w:cs="Times New Roman"/>
          <w:b/>
          <w:sz w:val="24"/>
          <w:szCs w:val="24"/>
          <w:lang w:eastAsia="ru-RU"/>
        </w:rPr>
      </w:pPr>
    </w:p>
    <w:p w14:paraId="71A01ACF" w14:textId="77777777" w:rsidR="000C24F6" w:rsidRPr="00BB2F74" w:rsidRDefault="000C24F6" w:rsidP="005E1378">
      <w:pPr>
        <w:spacing w:after="0" w:line="276" w:lineRule="auto"/>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14:paraId="26315F94"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4F2C654A"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7536AE62"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4DCCD206"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45A203BA"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7375BE59"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07145CFD"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334004BE" w14:textId="77777777" w:rsidR="000C24F6" w:rsidRPr="00BB2F74" w:rsidRDefault="000C24F6" w:rsidP="005E1378">
      <w:pPr>
        <w:spacing w:after="0" w:line="276" w:lineRule="auto"/>
        <w:ind w:firstLine="709"/>
        <w:rPr>
          <w:rFonts w:eastAsia="Arial Unicode MS" w:cs="Arial Unicode MS"/>
          <w:color w:val="000000"/>
          <w:sz w:val="24"/>
          <w:szCs w:val="24"/>
          <w:lang w:eastAsia="ru-RU"/>
        </w:rPr>
      </w:pPr>
    </w:p>
    <w:p w14:paraId="3A02B4A8" w14:textId="77777777" w:rsidR="000C24F6" w:rsidRDefault="000C24F6" w:rsidP="005E1378">
      <w:pPr>
        <w:spacing w:after="0" w:line="276" w:lineRule="auto"/>
        <w:ind w:firstLine="709"/>
        <w:rPr>
          <w:rFonts w:eastAsia="Arial Unicode MS" w:cs="Arial Unicode MS"/>
          <w:color w:val="000000"/>
          <w:sz w:val="24"/>
          <w:szCs w:val="24"/>
          <w:lang w:eastAsia="ru-RU"/>
        </w:rPr>
      </w:pPr>
    </w:p>
    <w:p w14:paraId="14D95D63" w14:textId="77777777" w:rsidR="000C24F6" w:rsidRDefault="000C24F6" w:rsidP="005E1378">
      <w:pPr>
        <w:spacing w:after="0" w:line="276" w:lineRule="auto"/>
        <w:ind w:firstLine="709"/>
        <w:rPr>
          <w:rFonts w:eastAsia="Arial Unicode MS" w:cs="Arial Unicode MS"/>
          <w:color w:val="000000"/>
          <w:sz w:val="24"/>
          <w:szCs w:val="24"/>
          <w:lang w:eastAsia="ru-RU"/>
        </w:rPr>
      </w:pPr>
    </w:p>
    <w:p w14:paraId="71E055F6" w14:textId="77777777" w:rsidR="000C24F6" w:rsidRDefault="000C24F6" w:rsidP="005E1378">
      <w:pPr>
        <w:spacing w:after="0" w:line="276" w:lineRule="auto"/>
        <w:ind w:firstLine="709"/>
        <w:rPr>
          <w:rFonts w:eastAsia="Arial Unicode MS" w:cs="Arial Unicode MS"/>
          <w:color w:val="000000"/>
          <w:sz w:val="24"/>
          <w:szCs w:val="24"/>
          <w:lang w:eastAsia="ru-RU"/>
        </w:rPr>
      </w:pPr>
    </w:p>
    <w:p w14:paraId="464EA4A5" w14:textId="77777777" w:rsidR="000C24F6" w:rsidRDefault="000C24F6" w:rsidP="005E1378">
      <w:pPr>
        <w:spacing w:after="0" w:line="276" w:lineRule="auto"/>
        <w:ind w:firstLine="709"/>
        <w:rPr>
          <w:rFonts w:eastAsia="Arial Unicode MS" w:cs="Arial Unicode MS"/>
          <w:color w:val="000000"/>
          <w:sz w:val="24"/>
          <w:szCs w:val="24"/>
          <w:lang w:eastAsia="ru-RU"/>
        </w:rPr>
      </w:pPr>
    </w:p>
    <w:p w14:paraId="520F2588" w14:textId="77777777" w:rsidR="000C24F6" w:rsidRDefault="000C24F6" w:rsidP="005E1378">
      <w:pPr>
        <w:spacing w:after="0" w:line="276" w:lineRule="auto"/>
        <w:ind w:firstLine="709"/>
        <w:rPr>
          <w:rFonts w:eastAsia="Arial Unicode MS" w:cs="Arial Unicode MS"/>
          <w:color w:val="000000"/>
          <w:sz w:val="24"/>
          <w:szCs w:val="24"/>
          <w:lang w:eastAsia="ru-RU"/>
        </w:rPr>
      </w:pPr>
    </w:p>
    <w:p w14:paraId="2A1FB936" w14:textId="77777777" w:rsidR="000C24F6" w:rsidRDefault="000C24F6" w:rsidP="005E1378">
      <w:pPr>
        <w:spacing w:after="0" w:line="276" w:lineRule="auto"/>
        <w:ind w:firstLine="709"/>
        <w:rPr>
          <w:rFonts w:eastAsia="Arial Unicode MS" w:cs="Arial Unicode MS"/>
          <w:color w:val="000000"/>
          <w:sz w:val="24"/>
          <w:szCs w:val="24"/>
          <w:lang w:eastAsia="ru-RU"/>
        </w:rPr>
      </w:pPr>
    </w:p>
    <w:p w14:paraId="1E110830" w14:textId="77777777" w:rsidR="000C24F6" w:rsidRDefault="000C24F6" w:rsidP="005E1378">
      <w:pPr>
        <w:spacing w:after="0" w:line="276" w:lineRule="auto"/>
        <w:ind w:firstLine="709"/>
        <w:rPr>
          <w:rFonts w:eastAsia="Arial Unicode MS" w:cs="Arial Unicode MS"/>
          <w:color w:val="000000"/>
          <w:sz w:val="24"/>
          <w:szCs w:val="24"/>
          <w:lang w:eastAsia="ru-RU"/>
        </w:rPr>
      </w:pPr>
    </w:p>
    <w:p w14:paraId="0E73DC6D" w14:textId="77777777" w:rsidR="000C24F6" w:rsidRDefault="000C24F6" w:rsidP="005E1378">
      <w:pPr>
        <w:spacing w:after="0" w:line="276" w:lineRule="auto"/>
        <w:ind w:firstLine="709"/>
        <w:rPr>
          <w:rFonts w:eastAsia="Arial Unicode MS" w:cs="Arial Unicode MS"/>
          <w:color w:val="000000"/>
          <w:sz w:val="24"/>
          <w:szCs w:val="24"/>
          <w:lang w:eastAsia="ru-RU"/>
        </w:rPr>
      </w:pPr>
    </w:p>
    <w:p w14:paraId="0DDC03EA" w14:textId="77777777" w:rsidR="000C24F6" w:rsidRDefault="000C24F6" w:rsidP="005E1378">
      <w:pPr>
        <w:spacing w:after="0" w:line="276" w:lineRule="auto"/>
        <w:ind w:firstLine="709"/>
        <w:rPr>
          <w:rFonts w:eastAsia="Arial Unicode MS" w:cs="Arial Unicode MS"/>
          <w:color w:val="000000"/>
          <w:sz w:val="24"/>
          <w:szCs w:val="24"/>
          <w:lang w:eastAsia="ru-RU"/>
        </w:rPr>
      </w:pPr>
    </w:p>
    <w:p w14:paraId="4C8ED1F8" w14:textId="77777777" w:rsidR="000C24F6" w:rsidRPr="00BB2F74" w:rsidRDefault="000C24F6" w:rsidP="005E1378">
      <w:pPr>
        <w:spacing w:after="0" w:line="276" w:lineRule="auto"/>
        <w:rPr>
          <w:rFonts w:eastAsia="Arial Unicode MS" w:cs="Arial Unicode MS"/>
          <w:color w:val="000000"/>
          <w:sz w:val="24"/>
          <w:szCs w:val="24"/>
          <w:lang w:eastAsia="ru-RU"/>
        </w:rPr>
        <w:sectPr w:rsidR="000C24F6" w:rsidRPr="00BB2F74" w:rsidSect="000C24F6">
          <w:footerReference w:type="default" r:id="rId10"/>
          <w:pgSz w:w="11906" w:h="16838"/>
          <w:pgMar w:top="851" w:right="850" w:bottom="993" w:left="1276" w:header="708" w:footer="708" w:gutter="0"/>
          <w:cols w:space="708"/>
          <w:docGrid w:linePitch="360"/>
        </w:sectPr>
      </w:pPr>
    </w:p>
    <w:p w14:paraId="1E19E625" w14:textId="77777777" w:rsidR="000C24F6" w:rsidRPr="00BB2F74" w:rsidRDefault="000C24F6" w:rsidP="005E1378">
      <w:pPr>
        <w:spacing w:after="0" w:line="276" w:lineRule="auto"/>
        <w:rPr>
          <w:rFonts w:ascii="Times New Roman" w:eastAsia="Arial Unicode MS" w:hAnsi="Times New Roman" w:cs="Times New Roman"/>
          <w:color w:val="000000"/>
          <w:sz w:val="24"/>
          <w:szCs w:val="24"/>
          <w:lang w:val="ru" w:eastAsia="ru-RU"/>
        </w:rPr>
        <w:sectPr w:rsidR="000C24F6" w:rsidRPr="00BB2F74" w:rsidSect="000C24F6">
          <w:pgSz w:w="11906" w:h="16838"/>
          <w:pgMar w:top="709" w:right="850" w:bottom="567" w:left="1701" w:header="708" w:footer="708" w:gutter="0"/>
          <w:cols w:space="708"/>
          <w:docGrid w:linePitch="360"/>
        </w:sectPr>
      </w:pPr>
    </w:p>
    <w:p w14:paraId="629EE51E" w14:textId="77777777" w:rsidR="000C24F6" w:rsidRPr="00A619C6" w:rsidRDefault="000C24F6" w:rsidP="005E1378">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lastRenderedPageBreak/>
        <w:t>Приложение №</w:t>
      </w:r>
      <w:r>
        <w:rPr>
          <w:rFonts w:ascii="Times New Roman" w:eastAsia="Times New Roman" w:hAnsi="Times New Roman" w:cs="Times New Roman"/>
          <w:b/>
          <w:sz w:val="24"/>
          <w:szCs w:val="24"/>
          <w:lang w:eastAsia="ru-RU"/>
        </w:rPr>
        <w:t xml:space="preserve"> 2</w:t>
      </w:r>
      <w:r w:rsidRPr="00A619C6">
        <w:rPr>
          <w:rFonts w:ascii="Times New Roman" w:eastAsia="Times New Roman" w:hAnsi="Times New Roman" w:cs="Times New Roman"/>
          <w:b/>
          <w:sz w:val="24"/>
          <w:szCs w:val="24"/>
          <w:lang w:eastAsia="ru-RU"/>
        </w:rPr>
        <w:t xml:space="preserve"> к </w:t>
      </w:r>
    </w:p>
    <w:p w14:paraId="04C89B46" w14:textId="77777777" w:rsidR="000C24F6" w:rsidRPr="00A619C6" w:rsidRDefault="000C24F6" w:rsidP="005E1378">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14:paraId="1EF98B12" w14:textId="77777777" w:rsidR="000C24F6" w:rsidRPr="00A619C6" w:rsidRDefault="000C24F6" w:rsidP="005E1378">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14:paraId="665905AE" w14:textId="77777777" w:rsidR="000C24F6" w:rsidRPr="00BB2F74" w:rsidRDefault="000C24F6" w:rsidP="005E1378">
      <w:pPr>
        <w:spacing w:after="0" w:line="276" w:lineRule="auto"/>
        <w:ind w:firstLine="709"/>
        <w:rPr>
          <w:rFonts w:ascii="Times New Roman" w:eastAsia="Times New Roman" w:hAnsi="Times New Roman" w:cs="Times New Roman"/>
          <w:b/>
          <w:sz w:val="20"/>
          <w:szCs w:val="20"/>
          <w:lang w:eastAsia="ru-RU"/>
        </w:rPr>
      </w:pPr>
    </w:p>
    <w:p w14:paraId="003BE3BE" w14:textId="77777777" w:rsidR="000C24F6" w:rsidRDefault="000C24F6" w:rsidP="005E1378">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ФОРМА</w:t>
      </w:r>
      <w:r>
        <w:rPr>
          <w:rFonts w:ascii="Times New Roman" w:eastAsia="Times New Roman" w:hAnsi="Times New Roman" w:cs="Times New Roman"/>
          <w:b/>
          <w:sz w:val="20"/>
          <w:szCs w:val="20"/>
          <w:lang w:eastAsia="ru-RU"/>
        </w:rPr>
        <w:tab/>
      </w:r>
    </w:p>
    <w:p w14:paraId="149CA959" w14:textId="77777777" w:rsidR="000C24F6" w:rsidRPr="00BB2F74" w:rsidRDefault="000C24F6" w:rsidP="005E1378">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6033" w:type="dxa"/>
        <w:tblLayout w:type="fixed"/>
        <w:tblLook w:val="04A0" w:firstRow="1" w:lastRow="0" w:firstColumn="1" w:lastColumn="0" w:noHBand="0" w:noVBand="1"/>
      </w:tblPr>
      <w:tblGrid>
        <w:gridCol w:w="285"/>
        <w:gridCol w:w="66"/>
        <w:gridCol w:w="346"/>
        <w:gridCol w:w="684"/>
        <w:gridCol w:w="442"/>
        <w:gridCol w:w="349"/>
        <w:gridCol w:w="88"/>
        <w:gridCol w:w="207"/>
        <w:gridCol w:w="294"/>
        <w:gridCol w:w="181"/>
        <w:gridCol w:w="283"/>
        <w:gridCol w:w="350"/>
        <w:gridCol w:w="350"/>
        <w:gridCol w:w="350"/>
        <w:gridCol w:w="130"/>
        <w:gridCol w:w="161"/>
        <w:gridCol w:w="355"/>
        <w:gridCol w:w="282"/>
        <w:gridCol w:w="333"/>
        <w:gridCol w:w="737"/>
        <w:gridCol w:w="216"/>
        <w:gridCol w:w="955"/>
        <w:gridCol w:w="407"/>
        <w:gridCol w:w="407"/>
        <w:gridCol w:w="407"/>
        <w:gridCol w:w="292"/>
        <w:gridCol w:w="60"/>
        <w:gridCol w:w="244"/>
        <w:gridCol w:w="95"/>
        <w:gridCol w:w="369"/>
        <w:gridCol w:w="172"/>
        <w:gridCol w:w="178"/>
        <w:gridCol w:w="350"/>
        <w:gridCol w:w="407"/>
        <w:gridCol w:w="292"/>
        <w:gridCol w:w="121"/>
        <w:gridCol w:w="181"/>
        <w:gridCol w:w="157"/>
        <w:gridCol w:w="346"/>
        <w:gridCol w:w="350"/>
        <w:gridCol w:w="350"/>
        <w:gridCol w:w="407"/>
        <w:gridCol w:w="295"/>
        <w:gridCol w:w="118"/>
        <w:gridCol w:w="176"/>
        <w:gridCol w:w="275"/>
        <w:gridCol w:w="190"/>
        <w:gridCol w:w="188"/>
        <w:gridCol w:w="162"/>
        <w:gridCol w:w="178"/>
        <w:gridCol w:w="172"/>
        <w:gridCol w:w="372"/>
        <w:gridCol w:w="291"/>
        <w:gridCol w:w="122"/>
        <w:gridCol w:w="170"/>
        <w:gridCol w:w="288"/>
      </w:tblGrid>
      <w:tr w:rsidR="000C24F6" w:rsidRPr="00BB2F74" w14:paraId="61AE03F4" w14:textId="77777777" w:rsidTr="007267D9">
        <w:trPr>
          <w:trHeight w:val="193"/>
        </w:trPr>
        <w:tc>
          <w:tcPr>
            <w:tcW w:w="709" w:type="dxa"/>
            <w:gridSpan w:val="3"/>
            <w:tcBorders>
              <w:top w:val="nil"/>
              <w:left w:val="nil"/>
              <w:bottom w:val="nil"/>
              <w:right w:val="nil"/>
            </w:tcBorders>
            <w:shd w:val="clear" w:color="auto" w:fill="auto"/>
            <w:noWrap/>
            <w:vAlign w:val="center"/>
            <w:hideMark/>
          </w:tcPr>
          <w:p w14:paraId="59196D16"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1177" w:type="dxa"/>
            <w:gridSpan w:val="2"/>
            <w:tcBorders>
              <w:top w:val="nil"/>
              <w:left w:val="nil"/>
              <w:bottom w:val="nil"/>
              <w:right w:val="nil"/>
            </w:tcBorders>
            <w:vAlign w:val="center"/>
          </w:tcPr>
          <w:p w14:paraId="3F7ABE37"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vAlign w:val="center"/>
            <w:hideMark/>
          </w:tcPr>
          <w:p w14:paraId="62E00C22"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1490" w:type="dxa"/>
            <w:gridSpan w:val="5"/>
            <w:tcBorders>
              <w:top w:val="nil"/>
              <w:left w:val="nil"/>
              <w:bottom w:val="nil"/>
              <w:right w:val="nil"/>
            </w:tcBorders>
            <w:shd w:val="clear" w:color="auto" w:fill="auto"/>
            <w:vAlign w:val="center"/>
            <w:hideMark/>
          </w:tcPr>
          <w:p w14:paraId="483E717B"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1159" w:type="dxa"/>
            <w:gridSpan w:val="4"/>
            <w:tcBorders>
              <w:top w:val="nil"/>
              <w:left w:val="nil"/>
              <w:bottom w:val="nil"/>
              <w:right w:val="nil"/>
            </w:tcBorders>
            <w:shd w:val="clear" w:color="auto" w:fill="auto"/>
            <w:vAlign w:val="center"/>
            <w:hideMark/>
          </w:tcPr>
          <w:p w14:paraId="1E946290"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vAlign w:val="center"/>
            <w:hideMark/>
          </w:tcPr>
          <w:p w14:paraId="3D95F0D9"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994" w:type="dxa"/>
            <w:tcBorders>
              <w:top w:val="nil"/>
              <w:left w:val="nil"/>
              <w:bottom w:val="nil"/>
              <w:right w:val="nil"/>
            </w:tcBorders>
            <w:shd w:val="clear" w:color="auto" w:fill="auto"/>
            <w:vAlign w:val="center"/>
            <w:hideMark/>
          </w:tcPr>
          <w:p w14:paraId="3C459A10" w14:textId="77777777" w:rsidR="000C24F6" w:rsidRPr="00BB2F74" w:rsidRDefault="000C24F6" w:rsidP="005E1378">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55341A7F" w14:textId="77777777" w:rsidR="000C24F6" w:rsidRPr="00BB2F74" w:rsidRDefault="000C24F6" w:rsidP="005E1378">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4AE96D4D"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781303C7" w14:textId="77777777" w:rsidR="000C24F6" w:rsidRPr="00BB2F74" w:rsidRDefault="000C24F6" w:rsidP="005E1378">
            <w:pPr>
              <w:spacing w:after="0" w:line="276" w:lineRule="auto"/>
              <w:jc w:val="right"/>
              <w:rPr>
                <w:rFonts w:ascii="Times New Roman" w:eastAsia="Times New Roman" w:hAnsi="Times New Roman" w:cs="Times New Roman"/>
                <w:sz w:val="20"/>
                <w:szCs w:val="20"/>
                <w:lang w:eastAsia="ru-RU"/>
              </w:rPr>
            </w:pPr>
          </w:p>
        </w:tc>
        <w:tc>
          <w:tcPr>
            <w:tcW w:w="295" w:type="dxa"/>
            <w:tcBorders>
              <w:top w:val="nil"/>
              <w:left w:val="nil"/>
              <w:bottom w:val="nil"/>
              <w:right w:val="nil"/>
            </w:tcBorders>
            <w:shd w:val="clear" w:color="auto" w:fill="auto"/>
            <w:noWrap/>
            <w:vAlign w:val="center"/>
            <w:hideMark/>
          </w:tcPr>
          <w:p w14:paraId="0C84DD36" w14:textId="77777777" w:rsidR="000C24F6" w:rsidRPr="00BB2F74" w:rsidRDefault="000C24F6" w:rsidP="005E1378">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center"/>
            <w:hideMark/>
          </w:tcPr>
          <w:p w14:paraId="60271417" w14:textId="77777777" w:rsidR="000C24F6" w:rsidRPr="00BB2F74" w:rsidRDefault="000C24F6" w:rsidP="005E1378">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center"/>
            <w:hideMark/>
          </w:tcPr>
          <w:p w14:paraId="563AAE64" w14:textId="77777777" w:rsidR="000C24F6" w:rsidRPr="00BB2F74" w:rsidRDefault="000C24F6" w:rsidP="005E1378">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center"/>
            <w:hideMark/>
          </w:tcPr>
          <w:p w14:paraId="24410BB8" w14:textId="77777777" w:rsidR="000C24F6" w:rsidRPr="00BB2F74" w:rsidRDefault="000C24F6" w:rsidP="005E1378">
            <w:pPr>
              <w:spacing w:after="0" w:line="276" w:lineRule="auto"/>
              <w:jc w:val="right"/>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6E6B6011"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28515E4B"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295" w:type="dxa"/>
            <w:tcBorders>
              <w:top w:val="nil"/>
              <w:left w:val="nil"/>
              <w:bottom w:val="nil"/>
              <w:right w:val="nil"/>
            </w:tcBorders>
            <w:shd w:val="clear" w:color="auto" w:fill="auto"/>
            <w:noWrap/>
            <w:vAlign w:val="center"/>
            <w:hideMark/>
          </w:tcPr>
          <w:p w14:paraId="549B2F4C"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center"/>
            <w:hideMark/>
          </w:tcPr>
          <w:p w14:paraId="60725E75"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center"/>
            <w:hideMark/>
          </w:tcPr>
          <w:p w14:paraId="1E9EA545"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4736F7B8"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22CA3BC4"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43639396"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298" w:type="dxa"/>
            <w:tcBorders>
              <w:top w:val="nil"/>
              <w:left w:val="nil"/>
              <w:bottom w:val="nil"/>
              <w:right w:val="nil"/>
            </w:tcBorders>
            <w:shd w:val="clear" w:color="auto" w:fill="auto"/>
            <w:noWrap/>
            <w:vAlign w:val="center"/>
            <w:hideMark/>
          </w:tcPr>
          <w:p w14:paraId="5E21C2F9"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center"/>
            <w:hideMark/>
          </w:tcPr>
          <w:p w14:paraId="5041B05C"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center"/>
            <w:hideMark/>
          </w:tcPr>
          <w:p w14:paraId="03179477"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14:paraId="3AA740F1"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14:paraId="3D7341BC"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09AD8E29"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center"/>
            <w:hideMark/>
          </w:tcPr>
          <w:p w14:paraId="62336B99"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center"/>
            <w:hideMark/>
          </w:tcPr>
          <w:p w14:paraId="69B3A8F7"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center"/>
            <w:hideMark/>
          </w:tcPr>
          <w:p w14:paraId="2C660A83"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r>
      <w:tr w:rsidR="000C24F6" w:rsidRPr="00BB2F74" w14:paraId="70FF31E6" w14:textId="77777777" w:rsidTr="007267D9">
        <w:trPr>
          <w:trHeight w:val="258"/>
        </w:trPr>
        <w:tc>
          <w:tcPr>
            <w:tcW w:w="7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A829A"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77" w:type="dxa"/>
            <w:gridSpan w:val="2"/>
            <w:vMerge w:val="restart"/>
            <w:tcBorders>
              <w:top w:val="single" w:sz="4" w:space="0" w:color="auto"/>
              <w:left w:val="single" w:sz="4" w:space="0" w:color="auto"/>
              <w:right w:val="single" w:sz="4" w:space="0" w:color="auto"/>
            </w:tcBorders>
            <w:vAlign w:val="center"/>
          </w:tcPr>
          <w:p w14:paraId="38D13B6B"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Адрес выполнения работ</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139E2"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766DEA"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3898A"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063AD"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1CB6F1"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34"/>
            <w:tcBorders>
              <w:top w:val="single" w:sz="4" w:space="0" w:color="auto"/>
              <w:left w:val="nil"/>
              <w:bottom w:val="single" w:sz="4" w:space="0" w:color="auto"/>
              <w:right w:val="single" w:sz="4" w:space="0" w:color="auto"/>
            </w:tcBorders>
            <w:shd w:val="clear" w:color="auto" w:fill="auto"/>
            <w:noWrap/>
            <w:vAlign w:val="center"/>
            <w:hideMark/>
          </w:tcPr>
          <w:p w14:paraId="3FA32640" w14:textId="77777777" w:rsidR="000C24F6" w:rsidRPr="00BB2F74" w:rsidRDefault="000C24F6" w:rsidP="005E1378">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0C24F6" w:rsidRPr="00BB2F74" w14:paraId="7E34D0C3" w14:textId="77777777" w:rsidTr="007267D9">
        <w:trPr>
          <w:trHeight w:val="258"/>
        </w:trPr>
        <w:tc>
          <w:tcPr>
            <w:tcW w:w="709" w:type="dxa"/>
            <w:gridSpan w:val="3"/>
            <w:vMerge/>
            <w:tcBorders>
              <w:top w:val="single" w:sz="4" w:space="0" w:color="auto"/>
              <w:left w:val="single" w:sz="4" w:space="0" w:color="auto"/>
              <w:bottom w:val="single" w:sz="4" w:space="0" w:color="auto"/>
              <w:right w:val="single" w:sz="4" w:space="0" w:color="auto"/>
            </w:tcBorders>
            <w:vAlign w:val="center"/>
            <w:hideMark/>
          </w:tcPr>
          <w:p w14:paraId="092A3DCB"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1177" w:type="dxa"/>
            <w:gridSpan w:val="2"/>
            <w:vMerge/>
            <w:tcBorders>
              <w:left w:val="single" w:sz="4" w:space="0" w:color="auto"/>
              <w:right w:val="single" w:sz="4" w:space="0" w:color="auto"/>
            </w:tcBorders>
            <w:vAlign w:val="center"/>
          </w:tcPr>
          <w:p w14:paraId="34914454"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14:paraId="43F70B1B"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1490" w:type="dxa"/>
            <w:gridSpan w:val="5"/>
            <w:vMerge/>
            <w:tcBorders>
              <w:top w:val="single" w:sz="4" w:space="0" w:color="auto"/>
              <w:left w:val="single" w:sz="4" w:space="0" w:color="auto"/>
              <w:bottom w:val="single" w:sz="4" w:space="0" w:color="000000"/>
              <w:right w:val="single" w:sz="4" w:space="0" w:color="auto"/>
            </w:tcBorders>
            <w:vAlign w:val="center"/>
            <w:hideMark/>
          </w:tcPr>
          <w:p w14:paraId="7771D44F"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1159" w:type="dxa"/>
            <w:gridSpan w:val="4"/>
            <w:vMerge/>
            <w:tcBorders>
              <w:top w:val="single" w:sz="4" w:space="0" w:color="auto"/>
              <w:left w:val="single" w:sz="4" w:space="0" w:color="auto"/>
              <w:bottom w:val="single" w:sz="4" w:space="0" w:color="auto"/>
              <w:right w:val="single" w:sz="4" w:space="0" w:color="auto"/>
            </w:tcBorders>
            <w:vAlign w:val="center"/>
            <w:hideMark/>
          </w:tcPr>
          <w:p w14:paraId="64EAE22B"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1F3750C"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13DE16A4"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2135" w:type="dxa"/>
            <w:gridSpan w:val="8"/>
            <w:tcBorders>
              <w:top w:val="single" w:sz="4" w:space="0" w:color="auto"/>
              <w:left w:val="nil"/>
              <w:bottom w:val="single" w:sz="4" w:space="0" w:color="auto"/>
              <w:right w:val="single" w:sz="4" w:space="0" w:color="auto"/>
            </w:tcBorders>
            <w:shd w:val="clear" w:color="auto" w:fill="auto"/>
            <w:noWrap/>
            <w:vAlign w:val="center"/>
            <w:hideMark/>
          </w:tcPr>
          <w:p w14:paraId="4A175DC8"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9"/>
            <w:tcBorders>
              <w:top w:val="single" w:sz="4" w:space="0" w:color="auto"/>
              <w:left w:val="nil"/>
              <w:bottom w:val="single" w:sz="4" w:space="0" w:color="auto"/>
              <w:right w:val="single" w:sz="4" w:space="0" w:color="auto"/>
            </w:tcBorders>
            <w:shd w:val="clear" w:color="auto" w:fill="auto"/>
            <w:noWrap/>
            <w:vAlign w:val="center"/>
            <w:hideMark/>
          </w:tcPr>
          <w:p w14:paraId="7D759114"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8"/>
            <w:tcBorders>
              <w:top w:val="single" w:sz="4" w:space="0" w:color="auto"/>
              <w:left w:val="nil"/>
              <w:bottom w:val="single" w:sz="4" w:space="0" w:color="auto"/>
              <w:right w:val="single" w:sz="4" w:space="0" w:color="auto"/>
            </w:tcBorders>
            <w:shd w:val="clear" w:color="auto" w:fill="auto"/>
            <w:noWrap/>
            <w:vAlign w:val="center"/>
            <w:hideMark/>
          </w:tcPr>
          <w:p w14:paraId="224B9AC9"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9"/>
            <w:tcBorders>
              <w:top w:val="single" w:sz="4" w:space="0" w:color="auto"/>
              <w:left w:val="nil"/>
              <w:bottom w:val="single" w:sz="4" w:space="0" w:color="auto"/>
              <w:right w:val="single" w:sz="4" w:space="0" w:color="auto"/>
            </w:tcBorders>
            <w:shd w:val="clear" w:color="auto" w:fill="auto"/>
            <w:noWrap/>
            <w:vAlign w:val="center"/>
            <w:hideMark/>
          </w:tcPr>
          <w:p w14:paraId="497DE7DC"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0A1243" w:rsidRPr="00BB2F74" w14:paraId="4F7259C0" w14:textId="77777777" w:rsidTr="007267D9">
        <w:trPr>
          <w:trHeight w:val="361"/>
        </w:trPr>
        <w:tc>
          <w:tcPr>
            <w:tcW w:w="709" w:type="dxa"/>
            <w:gridSpan w:val="3"/>
            <w:vMerge/>
            <w:tcBorders>
              <w:top w:val="single" w:sz="4" w:space="0" w:color="auto"/>
              <w:left w:val="single" w:sz="4" w:space="0" w:color="auto"/>
              <w:bottom w:val="single" w:sz="4" w:space="0" w:color="auto"/>
              <w:right w:val="single" w:sz="4" w:space="0" w:color="auto"/>
            </w:tcBorders>
            <w:vAlign w:val="center"/>
            <w:hideMark/>
          </w:tcPr>
          <w:p w14:paraId="4B39D3FB"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1177" w:type="dxa"/>
            <w:gridSpan w:val="2"/>
            <w:vMerge/>
            <w:tcBorders>
              <w:left w:val="single" w:sz="4" w:space="0" w:color="auto"/>
              <w:bottom w:val="single" w:sz="4" w:space="0" w:color="auto"/>
              <w:right w:val="single" w:sz="4" w:space="0" w:color="auto"/>
            </w:tcBorders>
            <w:vAlign w:val="center"/>
          </w:tcPr>
          <w:p w14:paraId="048629DE"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14:paraId="2A00C96B"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1490" w:type="dxa"/>
            <w:gridSpan w:val="5"/>
            <w:vMerge/>
            <w:tcBorders>
              <w:top w:val="single" w:sz="4" w:space="0" w:color="auto"/>
              <w:left w:val="single" w:sz="4" w:space="0" w:color="auto"/>
              <w:bottom w:val="single" w:sz="4" w:space="0" w:color="000000"/>
              <w:right w:val="single" w:sz="4" w:space="0" w:color="auto"/>
            </w:tcBorders>
            <w:vAlign w:val="center"/>
            <w:hideMark/>
          </w:tcPr>
          <w:p w14:paraId="7B3BE84E"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1159" w:type="dxa"/>
            <w:gridSpan w:val="4"/>
            <w:vMerge/>
            <w:tcBorders>
              <w:top w:val="single" w:sz="4" w:space="0" w:color="auto"/>
              <w:left w:val="single" w:sz="4" w:space="0" w:color="auto"/>
              <w:bottom w:val="single" w:sz="4" w:space="0" w:color="auto"/>
              <w:right w:val="single" w:sz="4" w:space="0" w:color="auto"/>
            </w:tcBorders>
            <w:vAlign w:val="center"/>
            <w:hideMark/>
          </w:tcPr>
          <w:p w14:paraId="444C01C1"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2EC280C"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28C93385"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single" w:sz="4" w:space="0" w:color="auto"/>
              <w:right w:val="single" w:sz="4" w:space="0" w:color="auto"/>
            </w:tcBorders>
            <w:shd w:val="clear" w:color="auto" w:fill="auto"/>
            <w:noWrap/>
            <w:vAlign w:val="center"/>
            <w:hideMark/>
          </w:tcPr>
          <w:p w14:paraId="49CA4304"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6F79D827"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306638FE"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5CA5469B"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4B929C72"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5288B015"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60D7FA55"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58AB6D83"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4395243D"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4B9C1658"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tcBorders>
              <w:top w:val="nil"/>
              <w:left w:val="nil"/>
              <w:bottom w:val="single" w:sz="4" w:space="0" w:color="auto"/>
              <w:right w:val="single" w:sz="4" w:space="0" w:color="auto"/>
            </w:tcBorders>
            <w:shd w:val="clear" w:color="auto" w:fill="auto"/>
            <w:noWrap/>
            <w:vAlign w:val="center"/>
            <w:hideMark/>
          </w:tcPr>
          <w:p w14:paraId="3E12142C"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569CAC88"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5393C15C"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666DCC19"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1D3BC795"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9645335"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38D8D4F2"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716E26B2" w14:textId="77777777" w:rsidR="000C24F6" w:rsidRPr="00BB2F74" w:rsidRDefault="000C24F6" w:rsidP="005E1378">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9CF7240" w14:textId="77777777" w:rsidR="000C24F6" w:rsidRPr="00BB2F74" w:rsidRDefault="000C24F6" w:rsidP="005E1378">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14:paraId="165ED732" w14:textId="77777777" w:rsidR="000C24F6" w:rsidRPr="00BB2F74" w:rsidRDefault="000C24F6" w:rsidP="005E1378">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0C24F6" w:rsidRPr="00BB2F74" w14:paraId="7D5F4C6D" w14:textId="77777777" w:rsidTr="007267D9">
        <w:trPr>
          <w:trHeight w:val="206"/>
        </w:trPr>
        <w:tc>
          <w:tcPr>
            <w:tcW w:w="709" w:type="dxa"/>
            <w:gridSpan w:val="3"/>
            <w:tcBorders>
              <w:top w:val="nil"/>
              <w:left w:val="single" w:sz="4" w:space="0" w:color="auto"/>
              <w:bottom w:val="single" w:sz="4" w:space="0" w:color="auto"/>
              <w:right w:val="single" w:sz="4" w:space="0" w:color="auto"/>
            </w:tcBorders>
            <w:shd w:val="clear" w:color="auto" w:fill="auto"/>
            <w:vAlign w:val="center"/>
            <w:hideMark/>
          </w:tcPr>
          <w:p w14:paraId="70EA0A9E" w14:textId="77777777" w:rsidR="000C24F6" w:rsidRPr="00BB2F74" w:rsidRDefault="000C24F6" w:rsidP="005E1378">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77" w:type="dxa"/>
            <w:gridSpan w:val="2"/>
            <w:tcBorders>
              <w:top w:val="nil"/>
              <w:left w:val="nil"/>
              <w:bottom w:val="single" w:sz="4" w:space="0" w:color="auto"/>
              <w:right w:val="nil"/>
            </w:tcBorders>
            <w:vAlign w:val="center"/>
          </w:tcPr>
          <w:p w14:paraId="5DA63081" w14:textId="77777777" w:rsidR="000C24F6" w:rsidRPr="00BB2F74" w:rsidRDefault="000C24F6" w:rsidP="005E1378">
            <w:pPr>
              <w:spacing w:after="0" w:line="276" w:lineRule="auto"/>
              <w:rPr>
                <w:rFonts w:ascii="Times New Roman" w:eastAsia="Times New Roman" w:hAnsi="Times New Roman" w:cs="Times New Roman"/>
                <w:b/>
                <w:bCs/>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vAlign w:val="center"/>
            <w:hideMark/>
          </w:tcPr>
          <w:p w14:paraId="4B9FAE49" w14:textId="77777777" w:rsidR="000C24F6" w:rsidRPr="00BB2F74" w:rsidRDefault="000C24F6" w:rsidP="005E1378">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5"/>
            <w:tcBorders>
              <w:top w:val="nil"/>
              <w:left w:val="nil"/>
              <w:bottom w:val="single" w:sz="4" w:space="0" w:color="auto"/>
              <w:right w:val="single" w:sz="4" w:space="0" w:color="auto"/>
            </w:tcBorders>
            <w:shd w:val="clear" w:color="000000" w:fill="FFFFFF"/>
            <w:vAlign w:val="center"/>
            <w:hideMark/>
          </w:tcPr>
          <w:p w14:paraId="47EE162A"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13D51577"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70A51F4A"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tcBorders>
              <w:top w:val="nil"/>
              <w:left w:val="nil"/>
              <w:bottom w:val="single" w:sz="4" w:space="0" w:color="auto"/>
              <w:right w:val="single" w:sz="4" w:space="0" w:color="auto"/>
            </w:tcBorders>
            <w:shd w:val="clear" w:color="000000" w:fill="FFFFFF"/>
            <w:vAlign w:val="center"/>
            <w:hideMark/>
          </w:tcPr>
          <w:p w14:paraId="09AE4868"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E1C6E42"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3BEC7D3"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904A837"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72B63984"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53C9809A"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74577353"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59F0401F"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0D8C099"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46619788"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28FF104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5C1F4AE7"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37897016"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E9DD29C"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7A5839C"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3B6E8D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3B0E583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305A2778"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0DA8EE0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24BF53D0"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5AFF15EC"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6F8E3E4"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154B5D8D"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075094C9"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39689D17"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C24F6" w:rsidRPr="00BB2F74" w14:paraId="5532E325" w14:textId="77777777" w:rsidTr="007267D9">
        <w:trPr>
          <w:trHeight w:val="206"/>
        </w:trPr>
        <w:tc>
          <w:tcPr>
            <w:tcW w:w="709" w:type="dxa"/>
            <w:gridSpan w:val="3"/>
            <w:tcBorders>
              <w:top w:val="nil"/>
              <w:left w:val="single" w:sz="4" w:space="0" w:color="auto"/>
              <w:bottom w:val="single" w:sz="4" w:space="0" w:color="auto"/>
              <w:right w:val="single" w:sz="4" w:space="0" w:color="auto"/>
            </w:tcBorders>
            <w:shd w:val="clear" w:color="auto" w:fill="auto"/>
            <w:noWrap/>
            <w:vAlign w:val="center"/>
            <w:hideMark/>
          </w:tcPr>
          <w:p w14:paraId="4C03DFF7"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77" w:type="dxa"/>
            <w:gridSpan w:val="2"/>
            <w:tcBorders>
              <w:top w:val="nil"/>
              <w:left w:val="nil"/>
              <w:bottom w:val="single" w:sz="4" w:space="0" w:color="auto"/>
              <w:right w:val="nil"/>
            </w:tcBorders>
            <w:vAlign w:val="center"/>
          </w:tcPr>
          <w:p w14:paraId="4BB3F600" w14:textId="77777777" w:rsidR="000C24F6" w:rsidRPr="00BB2F74" w:rsidRDefault="000C24F6" w:rsidP="005E1378">
            <w:pPr>
              <w:spacing w:after="0" w:line="276" w:lineRule="auto"/>
              <w:ind w:firstLineChars="100" w:firstLine="180"/>
              <w:rPr>
                <w:rFonts w:ascii="Times New Roman" w:eastAsia="Times New Roman" w:hAnsi="Times New Roman" w:cs="Times New Roman"/>
                <w:color w:val="000000"/>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noWrap/>
            <w:vAlign w:val="center"/>
            <w:hideMark/>
          </w:tcPr>
          <w:p w14:paraId="51F12DB9" w14:textId="77777777" w:rsidR="000C24F6" w:rsidRPr="00BB2F74" w:rsidRDefault="000C24F6" w:rsidP="005E1378">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5"/>
            <w:tcBorders>
              <w:top w:val="nil"/>
              <w:left w:val="nil"/>
              <w:bottom w:val="single" w:sz="4" w:space="0" w:color="auto"/>
              <w:right w:val="single" w:sz="4" w:space="0" w:color="auto"/>
            </w:tcBorders>
            <w:shd w:val="clear" w:color="auto" w:fill="auto"/>
            <w:noWrap/>
            <w:vAlign w:val="center"/>
            <w:hideMark/>
          </w:tcPr>
          <w:p w14:paraId="2C73F63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77BA4871"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4079FF6D"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tcBorders>
              <w:top w:val="nil"/>
              <w:left w:val="nil"/>
              <w:bottom w:val="single" w:sz="4" w:space="0" w:color="auto"/>
              <w:right w:val="single" w:sz="4" w:space="0" w:color="auto"/>
            </w:tcBorders>
            <w:shd w:val="clear" w:color="000000" w:fill="FFFFFF"/>
            <w:vAlign w:val="center"/>
            <w:hideMark/>
          </w:tcPr>
          <w:p w14:paraId="2348D37D"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BE6228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6C84149"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4B7D3AA0"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1E3EF34E"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7008AF6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83D1759"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7AB57597"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1E6D0DE8"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8BB2E0F"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1FE2D8CE"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5CA42B2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21177818"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1C66E1C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1F127FA"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B9765A2"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4A22BA16"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3149CDB6"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77659249"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0EA9EC30"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27D6B60B"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3129E35"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2C4C4BC5"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0603896E"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50BBF1AA"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C24F6" w:rsidRPr="00BB2F74" w14:paraId="29DCD2EE" w14:textId="77777777" w:rsidTr="007267D9">
        <w:trPr>
          <w:trHeight w:val="206"/>
        </w:trPr>
        <w:tc>
          <w:tcPr>
            <w:tcW w:w="709" w:type="dxa"/>
            <w:gridSpan w:val="3"/>
            <w:tcBorders>
              <w:top w:val="nil"/>
              <w:left w:val="single" w:sz="4" w:space="0" w:color="auto"/>
              <w:bottom w:val="single" w:sz="4" w:space="0" w:color="auto"/>
              <w:right w:val="single" w:sz="4" w:space="0" w:color="auto"/>
            </w:tcBorders>
            <w:shd w:val="clear" w:color="auto" w:fill="auto"/>
            <w:noWrap/>
            <w:vAlign w:val="center"/>
            <w:hideMark/>
          </w:tcPr>
          <w:p w14:paraId="1C40DADC"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77" w:type="dxa"/>
            <w:gridSpan w:val="2"/>
            <w:tcBorders>
              <w:top w:val="nil"/>
              <w:left w:val="nil"/>
              <w:bottom w:val="single" w:sz="4" w:space="0" w:color="auto"/>
              <w:right w:val="nil"/>
            </w:tcBorders>
            <w:vAlign w:val="center"/>
          </w:tcPr>
          <w:p w14:paraId="7F18EA48" w14:textId="77777777" w:rsidR="000C24F6" w:rsidRPr="00BB2F74" w:rsidRDefault="000C24F6" w:rsidP="005E1378">
            <w:pPr>
              <w:spacing w:after="0" w:line="276" w:lineRule="auto"/>
              <w:ind w:firstLineChars="100" w:firstLine="180"/>
              <w:rPr>
                <w:rFonts w:ascii="Times New Roman" w:eastAsia="Times New Roman" w:hAnsi="Times New Roman" w:cs="Times New Roman"/>
                <w:color w:val="000000"/>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noWrap/>
            <w:vAlign w:val="center"/>
            <w:hideMark/>
          </w:tcPr>
          <w:p w14:paraId="79E0CD7B" w14:textId="77777777" w:rsidR="000C24F6" w:rsidRPr="00BB2F74" w:rsidRDefault="000C24F6" w:rsidP="005E1378">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5"/>
            <w:tcBorders>
              <w:top w:val="nil"/>
              <w:left w:val="nil"/>
              <w:bottom w:val="single" w:sz="4" w:space="0" w:color="auto"/>
              <w:right w:val="single" w:sz="4" w:space="0" w:color="auto"/>
            </w:tcBorders>
            <w:shd w:val="clear" w:color="auto" w:fill="auto"/>
            <w:noWrap/>
            <w:vAlign w:val="center"/>
            <w:hideMark/>
          </w:tcPr>
          <w:p w14:paraId="4037D54E"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38FEE149"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25158018"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tcBorders>
              <w:top w:val="nil"/>
              <w:left w:val="nil"/>
              <w:bottom w:val="single" w:sz="4" w:space="0" w:color="auto"/>
              <w:right w:val="single" w:sz="4" w:space="0" w:color="auto"/>
            </w:tcBorders>
            <w:shd w:val="clear" w:color="000000" w:fill="FFFFFF"/>
            <w:vAlign w:val="center"/>
            <w:hideMark/>
          </w:tcPr>
          <w:p w14:paraId="44DFD2A3"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9A0A0B6"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2425CBC"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46EC3A04"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6F7A7B40"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48D74840"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05FB9ECA"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21074F33"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0762AA0"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404E0076"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0B747B86"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0EB3703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14E3B73C"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EF92B72"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804AC86"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65B711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1D0F369C"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6BAEC6A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2B08CA0B"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0B3BD0C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0C43DE7"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3878CD3"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1232668D"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3294F847"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18059975"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C24F6" w:rsidRPr="00BB2F74" w14:paraId="0998EA4E" w14:textId="77777777" w:rsidTr="007267D9">
        <w:trPr>
          <w:trHeight w:val="197"/>
        </w:trPr>
        <w:tc>
          <w:tcPr>
            <w:tcW w:w="709" w:type="dxa"/>
            <w:gridSpan w:val="3"/>
            <w:tcBorders>
              <w:top w:val="nil"/>
              <w:left w:val="single" w:sz="4" w:space="0" w:color="auto"/>
              <w:bottom w:val="single" w:sz="4" w:space="0" w:color="auto"/>
              <w:right w:val="single" w:sz="4" w:space="0" w:color="auto"/>
            </w:tcBorders>
            <w:shd w:val="clear" w:color="auto" w:fill="auto"/>
            <w:vAlign w:val="center"/>
            <w:hideMark/>
          </w:tcPr>
          <w:p w14:paraId="1794BB7F"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77" w:type="dxa"/>
            <w:gridSpan w:val="2"/>
            <w:tcBorders>
              <w:top w:val="nil"/>
              <w:left w:val="nil"/>
              <w:bottom w:val="single" w:sz="4" w:space="0" w:color="auto"/>
              <w:right w:val="nil"/>
            </w:tcBorders>
            <w:vAlign w:val="center"/>
          </w:tcPr>
          <w:p w14:paraId="3FE9B21B" w14:textId="77777777" w:rsidR="000C24F6" w:rsidRPr="00BB2F74" w:rsidRDefault="000C24F6" w:rsidP="005E1378">
            <w:pPr>
              <w:spacing w:after="0" w:line="276" w:lineRule="auto"/>
              <w:ind w:firstLineChars="200" w:firstLine="360"/>
              <w:rPr>
                <w:rFonts w:ascii="Times New Roman" w:eastAsia="Times New Roman" w:hAnsi="Times New Roman" w:cs="Times New Roman"/>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vAlign w:val="center"/>
            <w:hideMark/>
          </w:tcPr>
          <w:p w14:paraId="03628DC7" w14:textId="77777777" w:rsidR="000C24F6" w:rsidRPr="00BB2F74" w:rsidRDefault="000C24F6" w:rsidP="005E1378">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5"/>
            <w:tcBorders>
              <w:top w:val="nil"/>
              <w:left w:val="nil"/>
              <w:bottom w:val="single" w:sz="4" w:space="0" w:color="auto"/>
              <w:right w:val="single" w:sz="4" w:space="0" w:color="auto"/>
            </w:tcBorders>
            <w:shd w:val="clear" w:color="auto" w:fill="auto"/>
            <w:noWrap/>
            <w:vAlign w:val="center"/>
            <w:hideMark/>
          </w:tcPr>
          <w:p w14:paraId="76E5C835"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683E8CF1"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42B1E4C6"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tcBorders>
              <w:top w:val="nil"/>
              <w:left w:val="nil"/>
              <w:bottom w:val="single" w:sz="4" w:space="0" w:color="auto"/>
              <w:right w:val="single" w:sz="4" w:space="0" w:color="auto"/>
            </w:tcBorders>
            <w:shd w:val="clear" w:color="000000" w:fill="FFFFFF"/>
            <w:vAlign w:val="center"/>
            <w:hideMark/>
          </w:tcPr>
          <w:p w14:paraId="3DA256FF"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17F05107"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9612B98"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1FD24CF3"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61DEBAF3"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38B6F0B7"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D3D80A8"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B7DA79E"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E94122B"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189D72F"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3010FE9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1702C803"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60BFCB9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8F16785"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01D3E19"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1CE40453"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7286A350"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323438F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187AFE6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417D991E"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0A67F17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0A7F6DD"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56B66DCD"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2F9F326E"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095E8174"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C24F6" w:rsidRPr="00BB2F74" w14:paraId="05D61983" w14:textId="77777777" w:rsidTr="007267D9">
        <w:trPr>
          <w:trHeight w:val="202"/>
        </w:trPr>
        <w:tc>
          <w:tcPr>
            <w:tcW w:w="709" w:type="dxa"/>
            <w:gridSpan w:val="3"/>
            <w:tcBorders>
              <w:top w:val="nil"/>
              <w:left w:val="single" w:sz="4" w:space="0" w:color="auto"/>
              <w:bottom w:val="single" w:sz="4" w:space="0" w:color="auto"/>
              <w:right w:val="single" w:sz="4" w:space="0" w:color="auto"/>
            </w:tcBorders>
            <w:shd w:val="clear" w:color="auto" w:fill="auto"/>
            <w:vAlign w:val="center"/>
            <w:hideMark/>
          </w:tcPr>
          <w:p w14:paraId="4A61576D"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77" w:type="dxa"/>
            <w:gridSpan w:val="2"/>
            <w:tcBorders>
              <w:top w:val="nil"/>
              <w:left w:val="nil"/>
              <w:bottom w:val="single" w:sz="4" w:space="0" w:color="auto"/>
              <w:right w:val="nil"/>
            </w:tcBorders>
            <w:vAlign w:val="center"/>
          </w:tcPr>
          <w:p w14:paraId="1363C711" w14:textId="77777777" w:rsidR="000C24F6" w:rsidRPr="00BB2F74" w:rsidRDefault="000C24F6" w:rsidP="005E1378">
            <w:pPr>
              <w:spacing w:after="0" w:line="276" w:lineRule="auto"/>
              <w:ind w:firstLineChars="200" w:firstLine="360"/>
              <w:rPr>
                <w:rFonts w:ascii="Times New Roman" w:eastAsia="Times New Roman" w:hAnsi="Times New Roman" w:cs="Times New Roman"/>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vAlign w:val="center"/>
            <w:hideMark/>
          </w:tcPr>
          <w:p w14:paraId="75D8A22D" w14:textId="77777777" w:rsidR="000C24F6" w:rsidRPr="00BB2F74" w:rsidRDefault="000C24F6" w:rsidP="005E1378">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5"/>
            <w:tcBorders>
              <w:top w:val="nil"/>
              <w:left w:val="nil"/>
              <w:bottom w:val="single" w:sz="4" w:space="0" w:color="auto"/>
              <w:right w:val="single" w:sz="4" w:space="0" w:color="auto"/>
            </w:tcBorders>
            <w:shd w:val="clear" w:color="auto" w:fill="auto"/>
            <w:noWrap/>
            <w:vAlign w:val="center"/>
            <w:hideMark/>
          </w:tcPr>
          <w:p w14:paraId="12D291BC"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332D96AA"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76F9C887"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tcBorders>
              <w:top w:val="nil"/>
              <w:left w:val="nil"/>
              <w:bottom w:val="single" w:sz="4" w:space="0" w:color="auto"/>
              <w:right w:val="single" w:sz="4" w:space="0" w:color="auto"/>
            </w:tcBorders>
            <w:shd w:val="clear" w:color="000000" w:fill="FFFFFF"/>
            <w:vAlign w:val="center"/>
            <w:hideMark/>
          </w:tcPr>
          <w:p w14:paraId="678EDBE6"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E97064E"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2D9D2E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97D99D9"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12840C2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6ED3D4D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F9A1D2B"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665DD043"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80B8BC8"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DFE51A6"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108F068E"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59FB205E"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1215AB7D"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4609F1E"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9C53164"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4D04ADF5"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479267AB"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569FF8E4"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521C20A3"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C1CF6F1"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E3A3A58" w14:textId="77777777" w:rsidR="000C24F6" w:rsidRPr="00BB2F74" w:rsidRDefault="000C24F6" w:rsidP="005E1378">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ADCFDB0"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4AFD19DC"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6AD5ED5A"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2BFF8D22" w14:textId="77777777" w:rsidR="000C24F6" w:rsidRPr="00BB2F74" w:rsidRDefault="000C24F6" w:rsidP="005E1378">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0C24F6" w:rsidRPr="00BB2F74" w14:paraId="651DBD55" w14:textId="77777777" w:rsidTr="007267D9">
        <w:trPr>
          <w:gridAfter w:val="38"/>
          <w:wAfter w:w="10818" w:type="dxa"/>
          <w:trHeight w:val="206"/>
        </w:trPr>
        <w:tc>
          <w:tcPr>
            <w:tcW w:w="356" w:type="dxa"/>
            <w:gridSpan w:val="2"/>
            <w:tcBorders>
              <w:top w:val="nil"/>
              <w:left w:val="nil"/>
              <w:bottom w:val="nil"/>
              <w:right w:val="nil"/>
            </w:tcBorders>
            <w:shd w:val="clear" w:color="auto" w:fill="auto"/>
            <w:noWrap/>
            <w:vAlign w:val="center"/>
            <w:hideMark/>
          </w:tcPr>
          <w:p w14:paraId="019D66FF" w14:textId="77777777" w:rsidR="000C24F6" w:rsidRPr="00BB2F74" w:rsidRDefault="000C24F6" w:rsidP="005E1378">
            <w:pPr>
              <w:spacing w:after="0" w:line="276" w:lineRule="auto"/>
              <w:jc w:val="center"/>
              <w:rPr>
                <w:rFonts w:ascii="Times New Roman" w:eastAsia="Times New Roman" w:hAnsi="Times New Roman" w:cs="Times New Roman"/>
                <w:sz w:val="18"/>
                <w:szCs w:val="18"/>
                <w:lang w:eastAsia="ru-RU"/>
              </w:rPr>
            </w:pPr>
          </w:p>
        </w:tc>
        <w:tc>
          <w:tcPr>
            <w:tcW w:w="353" w:type="dxa"/>
            <w:tcBorders>
              <w:top w:val="nil"/>
              <w:left w:val="nil"/>
              <w:bottom w:val="nil"/>
              <w:right w:val="nil"/>
            </w:tcBorders>
            <w:shd w:val="clear" w:color="auto" w:fill="auto"/>
            <w:noWrap/>
            <w:vAlign w:val="center"/>
            <w:hideMark/>
          </w:tcPr>
          <w:p w14:paraId="0E850527"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1138" w:type="dxa"/>
            <w:gridSpan w:val="2"/>
            <w:tcBorders>
              <w:top w:val="nil"/>
              <w:left w:val="nil"/>
              <w:bottom w:val="nil"/>
              <w:right w:val="nil"/>
            </w:tcBorders>
            <w:vAlign w:val="center"/>
          </w:tcPr>
          <w:p w14:paraId="20236BB5"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14:paraId="09E7C920"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center"/>
            <w:hideMark/>
          </w:tcPr>
          <w:p w14:paraId="1C1B7B99"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center"/>
            <w:hideMark/>
          </w:tcPr>
          <w:p w14:paraId="656169CB"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center"/>
            <w:hideMark/>
          </w:tcPr>
          <w:p w14:paraId="652484B2"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14:paraId="4503910E"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14:paraId="34E0B19C"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14:paraId="2B0A7A40" w14:textId="77777777" w:rsidR="000C24F6" w:rsidRPr="00BB2F74" w:rsidRDefault="000C24F6" w:rsidP="005E1378">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center"/>
            <w:hideMark/>
          </w:tcPr>
          <w:p w14:paraId="4C00B527"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center"/>
            <w:hideMark/>
          </w:tcPr>
          <w:p w14:paraId="52327315"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285" w:type="dxa"/>
            <w:tcBorders>
              <w:top w:val="nil"/>
              <w:left w:val="nil"/>
              <w:bottom w:val="nil"/>
              <w:right w:val="nil"/>
            </w:tcBorders>
            <w:shd w:val="clear" w:color="auto" w:fill="auto"/>
            <w:noWrap/>
            <w:vAlign w:val="center"/>
            <w:hideMark/>
          </w:tcPr>
          <w:p w14:paraId="7475C544"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r>
      <w:tr w:rsidR="000C24F6" w:rsidRPr="00BB2F74" w14:paraId="3F412DF9" w14:textId="77777777" w:rsidTr="000C24F6">
        <w:trPr>
          <w:trHeight w:val="271"/>
        </w:trPr>
        <w:tc>
          <w:tcPr>
            <w:tcW w:w="289" w:type="dxa"/>
            <w:tcBorders>
              <w:top w:val="nil"/>
              <w:left w:val="nil"/>
              <w:bottom w:val="nil"/>
              <w:right w:val="nil"/>
            </w:tcBorders>
            <w:shd w:val="clear" w:color="auto" w:fill="auto"/>
            <w:noWrap/>
            <w:vAlign w:val="center"/>
            <w:hideMark/>
          </w:tcPr>
          <w:p w14:paraId="40F55AFE"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1135" w:type="dxa"/>
            <w:gridSpan w:val="3"/>
            <w:tcBorders>
              <w:top w:val="nil"/>
              <w:left w:val="nil"/>
              <w:bottom w:val="nil"/>
              <w:right w:val="nil"/>
            </w:tcBorders>
            <w:vAlign w:val="center"/>
          </w:tcPr>
          <w:p w14:paraId="1FB09871"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906" w:type="dxa"/>
            <w:gridSpan w:val="3"/>
            <w:tcBorders>
              <w:top w:val="nil"/>
              <w:left w:val="nil"/>
              <w:bottom w:val="nil"/>
              <w:right w:val="nil"/>
            </w:tcBorders>
            <w:shd w:val="clear" w:color="auto" w:fill="auto"/>
            <w:noWrap/>
            <w:vAlign w:val="center"/>
            <w:hideMark/>
          </w:tcPr>
          <w:p w14:paraId="54D4FC8B"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1276" w:type="dxa"/>
            <w:gridSpan w:val="5"/>
            <w:tcBorders>
              <w:top w:val="nil"/>
              <w:left w:val="nil"/>
              <w:bottom w:val="nil"/>
              <w:right w:val="nil"/>
            </w:tcBorders>
            <w:shd w:val="clear" w:color="auto" w:fill="auto"/>
            <w:noWrap/>
            <w:vAlign w:val="center"/>
            <w:hideMark/>
          </w:tcPr>
          <w:p w14:paraId="09E94401"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1368" w:type="dxa"/>
            <w:gridSpan w:val="5"/>
            <w:tcBorders>
              <w:top w:val="nil"/>
              <w:left w:val="nil"/>
              <w:bottom w:val="nil"/>
              <w:right w:val="nil"/>
            </w:tcBorders>
            <w:shd w:val="clear" w:color="auto" w:fill="auto"/>
            <w:noWrap/>
            <w:vAlign w:val="center"/>
            <w:hideMark/>
          </w:tcPr>
          <w:p w14:paraId="54E2963B"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1402" w:type="dxa"/>
            <w:gridSpan w:val="3"/>
            <w:tcBorders>
              <w:top w:val="nil"/>
              <w:left w:val="nil"/>
              <w:bottom w:val="nil"/>
              <w:right w:val="nil"/>
            </w:tcBorders>
            <w:shd w:val="clear" w:color="auto" w:fill="auto"/>
            <w:noWrap/>
            <w:vAlign w:val="center"/>
            <w:hideMark/>
          </w:tcPr>
          <w:p w14:paraId="13AA344C"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1166" w:type="dxa"/>
            <w:gridSpan w:val="2"/>
            <w:tcBorders>
              <w:top w:val="nil"/>
              <w:left w:val="nil"/>
              <w:bottom w:val="nil"/>
              <w:right w:val="nil"/>
            </w:tcBorders>
            <w:shd w:val="clear" w:color="auto" w:fill="auto"/>
            <w:noWrap/>
            <w:vAlign w:val="center"/>
            <w:hideMark/>
          </w:tcPr>
          <w:p w14:paraId="03A4F971"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vAlign w:val="center"/>
            <w:hideMark/>
          </w:tcPr>
          <w:p w14:paraId="6B020F82"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vAlign w:val="center"/>
            <w:hideMark/>
          </w:tcPr>
          <w:p w14:paraId="4919D58D"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vAlign w:val="center"/>
            <w:hideMark/>
          </w:tcPr>
          <w:p w14:paraId="7F226EA4"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14:paraId="66FB8369"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14:paraId="59ED3A78"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555" w:type="dxa"/>
            <w:gridSpan w:val="2"/>
            <w:tcBorders>
              <w:top w:val="nil"/>
              <w:left w:val="nil"/>
              <w:bottom w:val="nil"/>
              <w:right w:val="nil"/>
            </w:tcBorders>
            <w:shd w:val="clear" w:color="auto" w:fill="auto"/>
            <w:noWrap/>
            <w:vAlign w:val="center"/>
            <w:hideMark/>
          </w:tcPr>
          <w:p w14:paraId="7CE8F9F0"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10C95F0E"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vAlign w:val="center"/>
            <w:hideMark/>
          </w:tcPr>
          <w:p w14:paraId="18506119"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5EA9BAB8"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14:paraId="306D1F5A"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52" w:type="dxa"/>
            <w:tcBorders>
              <w:top w:val="nil"/>
              <w:left w:val="nil"/>
              <w:bottom w:val="nil"/>
              <w:right w:val="nil"/>
            </w:tcBorders>
            <w:shd w:val="clear" w:color="auto" w:fill="auto"/>
            <w:noWrap/>
            <w:vAlign w:val="center"/>
            <w:hideMark/>
          </w:tcPr>
          <w:p w14:paraId="655898DC"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648" w:type="dxa"/>
            <w:gridSpan w:val="2"/>
            <w:tcBorders>
              <w:top w:val="nil"/>
              <w:left w:val="nil"/>
              <w:bottom w:val="nil"/>
              <w:right w:val="nil"/>
            </w:tcBorders>
            <w:shd w:val="clear" w:color="auto" w:fill="auto"/>
            <w:noWrap/>
            <w:vAlign w:val="center"/>
            <w:hideMark/>
          </w:tcPr>
          <w:p w14:paraId="12ED0F9C"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vAlign w:val="center"/>
            <w:hideMark/>
          </w:tcPr>
          <w:p w14:paraId="2B7C856D"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63177173"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61" w:type="dxa"/>
            <w:gridSpan w:val="2"/>
            <w:tcBorders>
              <w:top w:val="nil"/>
              <w:left w:val="nil"/>
              <w:bottom w:val="nil"/>
              <w:right w:val="nil"/>
            </w:tcBorders>
            <w:shd w:val="clear" w:color="auto" w:fill="auto"/>
            <w:noWrap/>
            <w:vAlign w:val="center"/>
            <w:hideMark/>
          </w:tcPr>
          <w:p w14:paraId="1568343A"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86" w:type="dxa"/>
            <w:gridSpan w:val="2"/>
            <w:tcBorders>
              <w:top w:val="nil"/>
              <w:left w:val="nil"/>
              <w:bottom w:val="nil"/>
              <w:right w:val="nil"/>
            </w:tcBorders>
            <w:shd w:val="clear" w:color="auto" w:fill="auto"/>
            <w:noWrap/>
            <w:vAlign w:val="center"/>
            <w:hideMark/>
          </w:tcPr>
          <w:p w14:paraId="59A85AAD"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345" w:type="dxa"/>
            <w:gridSpan w:val="2"/>
            <w:tcBorders>
              <w:top w:val="nil"/>
              <w:left w:val="nil"/>
              <w:bottom w:val="nil"/>
              <w:right w:val="nil"/>
            </w:tcBorders>
            <w:shd w:val="clear" w:color="auto" w:fill="auto"/>
            <w:noWrap/>
            <w:vAlign w:val="center"/>
            <w:hideMark/>
          </w:tcPr>
          <w:p w14:paraId="2AAB953C"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555" w:type="dxa"/>
            <w:gridSpan w:val="2"/>
            <w:tcBorders>
              <w:top w:val="nil"/>
              <w:left w:val="nil"/>
              <w:bottom w:val="nil"/>
              <w:right w:val="nil"/>
            </w:tcBorders>
            <w:shd w:val="clear" w:color="auto" w:fill="auto"/>
            <w:noWrap/>
            <w:vAlign w:val="center"/>
            <w:hideMark/>
          </w:tcPr>
          <w:p w14:paraId="1388F857"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08ABD768"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4373744B" w14:textId="77777777" w:rsidR="000C24F6" w:rsidRPr="00BB2F74" w:rsidRDefault="000C24F6" w:rsidP="005E1378">
            <w:pPr>
              <w:spacing w:after="0" w:line="276" w:lineRule="auto"/>
              <w:rPr>
                <w:rFonts w:ascii="Times New Roman" w:eastAsia="Times New Roman" w:hAnsi="Times New Roman" w:cs="Times New Roman"/>
                <w:sz w:val="20"/>
                <w:szCs w:val="20"/>
                <w:lang w:eastAsia="ru-RU"/>
              </w:rPr>
            </w:pPr>
          </w:p>
        </w:tc>
      </w:tr>
    </w:tbl>
    <w:tbl>
      <w:tblPr>
        <w:tblW w:w="12408" w:type="dxa"/>
        <w:tblInd w:w="1090" w:type="dxa"/>
        <w:tblLook w:val="0000" w:firstRow="0" w:lastRow="0" w:firstColumn="0" w:lastColumn="0" w:noHBand="0" w:noVBand="0"/>
      </w:tblPr>
      <w:tblGrid>
        <w:gridCol w:w="6487"/>
        <w:gridCol w:w="5921"/>
      </w:tblGrid>
      <w:tr w:rsidR="000C24F6" w:rsidRPr="00BB2F74" w14:paraId="0293BF8D" w14:textId="77777777" w:rsidTr="000C24F6">
        <w:trPr>
          <w:trHeight w:val="141"/>
        </w:trPr>
        <w:tc>
          <w:tcPr>
            <w:tcW w:w="6487" w:type="dxa"/>
            <w:shd w:val="clear" w:color="auto" w:fill="auto"/>
          </w:tcPr>
          <w:p w14:paraId="428D834C" w14:textId="77777777" w:rsidR="000C24F6" w:rsidRPr="00BB2F74" w:rsidRDefault="000C24F6" w:rsidP="005E1378">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14:paraId="49F2CC48" w14:textId="77777777" w:rsidR="000C24F6" w:rsidRPr="00BB2F74" w:rsidRDefault="000C24F6" w:rsidP="005E1378">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0C24F6" w:rsidRPr="00BB2F74" w14:paraId="7DC2A58B" w14:textId="77777777" w:rsidTr="000C24F6">
        <w:trPr>
          <w:trHeight w:val="430"/>
        </w:trPr>
        <w:tc>
          <w:tcPr>
            <w:tcW w:w="6487" w:type="dxa"/>
            <w:shd w:val="clear" w:color="auto" w:fill="auto"/>
          </w:tcPr>
          <w:p w14:paraId="79282C15" w14:textId="77777777" w:rsidR="000C24F6" w:rsidRDefault="000C24F6" w:rsidP="005E1378">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14:paraId="153013C0" w14:textId="77777777" w:rsidR="000C24F6" w:rsidRPr="00BB2F74" w:rsidRDefault="000C24F6" w:rsidP="005E1378">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14:paraId="7072695D" w14:textId="77777777" w:rsidR="000C24F6" w:rsidRPr="00BB2F74"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14:paraId="704112F6" w14:textId="77777777" w:rsidR="000C24F6" w:rsidRPr="00BB2F74"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0B816314" w14:textId="77777777" w:rsidR="000C24F6" w:rsidRPr="00BB2F74" w:rsidRDefault="000C24F6" w:rsidP="005E1378">
            <w:pPr>
              <w:spacing w:after="0" w:line="276" w:lineRule="auto"/>
              <w:rPr>
                <w:rFonts w:ascii="Times New Roman" w:eastAsia="Arial Unicode MS" w:hAnsi="Times New Roman" w:cs="Times New Roman"/>
                <w:color w:val="000000"/>
                <w:spacing w:val="-6"/>
                <w:lang w:eastAsia="ru-RU"/>
              </w:rPr>
            </w:pPr>
          </w:p>
        </w:tc>
      </w:tr>
      <w:tr w:rsidR="000C24F6" w:rsidRPr="00BB2F74" w14:paraId="768530B2" w14:textId="77777777" w:rsidTr="000C24F6">
        <w:trPr>
          <w:trHeight w:val="360"/>
        </w:trPr>
        <w:tc>
          <w:tcPr>
            <w:tcW w:w="6487" w:type="dxa"/>
            <w:shd w:val="clear" w:color="auto" w:fill="auto"/>
          </w:tcPr>
          <w:p w14:paraId="2F55B6F0" w14:textId="77777777" w:rsidR="000C24F6" w:rsidRPr="00BB2F74" w:rsidRDefault="000C24F6" w:rsidP="005E1378">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14:paraId="0657EF55" w14:textId="77777777" w:rsidR="000C24F6" w:rsidRPr="00BB2F74" w:rsidRDefault="000C24F6" w:rsidP="005E1378">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0C24F6" w:rsidRPr="00BB2F74" w14:paraId="5D27CAA4" w14:textId="77777777" w:rsidTr="000C24F6">
        <w:trPr>
          <w:trHeight w:val="589"/>
        </w:trPr>
        <w:tc>
          <w:tcPr>
            <w:tcW w:w="6487" w:type="dxa"/>
            <w:shd w:val="clear" w:color="auto" w:fill="auto"/>
          </w:tcPr>
          <w:p w14:paraId="6EAA0BEE" w14:textId="77777777" w:rsidR="000C24F6" w:rsidRPr="00BB2F74"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w:t>
            </w:r>
            <w:r w:rsidR="00AC5C86">
              <w:rPr>
                <w:rFonts w:ascii="Times New Roman" w:eastAsia="Times New Roman" w:hAnsi="Times New Roman" w:cs="Times New Roman"/>
                <w:color w:val="000000"/>
                <w:lang w:eastAsia="ru-RU"/>
              </w:rPr>
              <w:t>__ / _______________</w:t>
            </w:r>
          </w:p>
          <w:p w14:paraId="0C989FA0" w14:textId="77777777" w:rsidR="000C24F6" w:rsidRPr="00BB2F74"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14:paraId="563081D5" w14:textId="77777777" w:rsidR="00AC5C86" w:rsidRPr="00BB2F74" w:rsidRDefault="00AC5C8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w:t>
            </w:r>
            <w:r>
              <w:rPr>
                <w:rFonts w:ascii="Times New Roman" w:eastAsia="Times New Roman" w:hAnsi="Times New Roman" w:cs="Times New Roman"/>
                <w:color w:val="000000"/>
                <w:lang w:eastAsia="ru-RU"/>
              </w:rPr>
              <w:t>__ / _______________</w:t>
            </w:r>
          </w:p>
          <w:p w14:paraId="1DF1B7E0" w14:textId="77777777" w:rsidR="000C24F6" w:rsidRPr="00BB2F74" w:rsidRDefault="00AC5C8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М.П.</w:t>
            </w:r>
          </w:p>
        </w:tc>
      </w:tr>
    </w:tbl>
    <w:p w14:paraId="5A95CD3E" w14:textId="77777777" w:rsidR="000C24F6" w:rsidRPr="00BB2F74" w:rsidRDefault="000C24F6" w:rsidP="005E1378">
      <w:pPr>
        <w:spacing w:after="0" w:line="276" w:lineRule="auto"/>
        <w:rPr>
          <w:rFonts w:eastAsia="Arial Unicode MS" w:cs="Arial Unicode MS"/>
          <w:color w:val="000000"/>
          <w:sz w:val="24"/>
          <w:szCs w:val="24"/>
          <w:lang w:eastAsia="ru-RU"/>
        </w:rPr>
        <w:sectPr w:rsidR="000C24F6" w:rsidRPr="00BB2F74" w:rsidSect="000C24F6">
          <w:pgSz w:w="16838" w:h="11906" w:orient="landscape"/>
          <w:pgMar w:top="851" w:right="851" w:bottom="851" w:left="851" w:header="709" w:footer="709" w:gutter="0"/>
          <w:cols w:space="708"/>
          <w:docGrid w:linePitch="360"/>
        </w:sectPr>
      </w:pPr>
    </w:p>
    <w:p w14:paraId="3FEFB14B" w14:textId="77777777" w:rsidR="000C24F6" w:rsidRPr="00BB2F74" w:rsidRDefault="000C24F6" w:rsidP="005E137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3</w:t>
      </w:r>
    </w:p>
    <w:p w14:paraId="6971680E" w14:textId="77777777" w:rsidR="000C24F6" w:rsidRDefault="000C24F6" w:rsidP="005E1378">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14:paraId="3EB1CACF" w14:textId="77777777" w:rsidR="000C24F6" w:rsidRPr="00A619C6" w:rsidRDefault="000C24F6" w:rsidP="005E137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14:paraId="45BE4C5A" w14:textId="77777777" w:rsidR="000C24F6" w:rsidRDefault="000C24F6" w:rsidP="005E1378">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14:paraId="3083FAC7" w14:textId="77777777" w:rsidR="000C24F6" w:rsidRPr="00000CBC" w:rsidRDefault="000C24F6" w:rsidP="005E1378">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14:paraId="52387537" w14:textId="77777777" w:rsidR="000C24F6" w:rsidRPr="00000CBC" w:rsidRDefault="000C24F6" w:rsidP="005E1378">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14:paraId="5AF59F69" w14:textId="77777777" w:rsidR="000C24F6" w:rsidRPr="00000CBC" w:rsidRDefault="000C24F6" w:rsidP="005E1378">
      <w:pPr>
        <w:spacing w:after="0" w:line="276" w:lineRule="auto"/>
        <w:jc w:val="center"/>
        <w:rPr>
          <w:rFonts w:ascii="Times New Roman" w:eastAsia="Arial Unicode MS" w:hAnsi="Times New Roman" w:cs="Times New Roman"/>
          <w:color w:val="000000"/>
          <w:sz w:val="24"/>
          <w:szCs w:val="24"/>
          <w:lang w:val="ru" w:eastAsia="ru-RU"/>
        </w:rPr>
      </w:pPr>
    </w:p>
    <w:p w14:paraId="1BF17695" w14:textId="77777777" w:rsidR="000C24F6" w:rsidRPr="00000CBC" w:rsidRDefault="000C24F6" w:rsidP="005E1378">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14:paraId="195EFA23" w14:textId="77777777" w:rsidR="000C24F6" w:rsidRPr="00000CBC" w:rsidRDefault="000C24F6" w:rsidP="005E1378">
      <w:pPr>
        <w:spacing w:after="0" w:line="276" w:lineRule="auto"/>
        <w:rPr>
          <w:rFonts w:ascii="Times New Roman" w:eastAsia="Calibri" w:hAnsi="Times New Roman" w:cs="Times New Roman"/>
          <w:bCs/>
          <w:sz w:val="24"/>
          <w:szCs w:val="24"/>
        </w:rPr>
      </w:pPr>
    </w:p>
    <w:p w14:paraId="6BAED98B" w14:textId="77777777" w:rsidR="000C24F6" w:rsidRPr="00000CBC" w:rsidRDefault="000C24F6" w:rsidP="005E1378">
      <w:pPr>
        <w:spacing w:after="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w:t>
      </w:r>
      <w:r w:rsidRPr="00000CBC">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proofErr w:type="gramStart"/>
      <w:r>
        <w:rPr>
          <w:rFonts w:ascii="Times New Roman" w:eastAsia="Calibri" w:hAnsi="Times New Roman" w:cs="Times New Roman"/>
          <w:bCs/>
          <w:sz w:val="24"/>
          <w:szCs w:val="24"/>
        </w:rPr>
        <w:t xml:space="preserve">   </w:t>
      </w:r>
      <w:r w:rsidRPr="00000CBC">
        <w:rPr>
          <w:rFonts w:ascii="Times New Roman" w:eastAsia="Calibri" w:hAnsi="Times New Roman" w:cs="Times New Roman"/>
          <w:bCs/>
          <w:sz w:val="24"/>
          <w:szCs w:val="24"/>
        </w:rPr>
        <w:t>«</w:t>
      </w:r>
      <w:proofErr w:type="gramEnd"/>
      <w:r w:rsidRPr="00000CBC">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3</w:t>
      </w:r>
      <w:r w:rsidRPr="00000CBC">
        <w:rPr>
          <w:rFonts w:ascii="Times New Roman" w:eastAsia="Calibri" w:hAnsi="Times New Roman" w:cs="Times New Roman"/>
          <w:bCs/>
          <w:sz w:val="24"/>
          <w:szCs w:val="24"/>
        </w:rPr>
        <w:t xml:space="preserve"> г. </w:t>
      </w:r>
    </w:p>
    <w:p w14:paraId="2DDC989E" w14:textId="77777777" w:rsidR="000C24F6" w:rsidRPr="00000CBC" w:rsidRDefault="000C24F6" w:rsidP="005E1378">
      <w:pPr>
        <w:spacing w:after="0" w:line="276" w:lineRule="auto"/>
        <w:rPr>
          <w:rFonts w:ascii="Times New Roman" w:eastAsia="Calibri" w:hAnsi="Times New Roman" w:cs="Times New Roman"/>
          <w:b/>
          <w:bCs/>
          <w:sz w:val="24"/>
          <w:szCs w:val="24"/>
        </w:rPr>
      </w:pPr>
    </w:p>
    <w:p w14:paraId="02D7A744" w14:textId="77777777" w:rsidR="000C24F6" w:rsidRPr="00000CBC" w:rsidRDefault="000C24F6" w:rsidP="005E1378">
      <w:pPr>
        <w:spacing w:after="0" w:line="276" w:lineRule="auto"/>
        <w:ind w:firstLine="709"/>
        <w:jc w:val="both"/>
        <w:rPr>
          <w:rFonts w:ascii="Times New Roman" w:hAnsi="Times New Roman" w:cs="Times New Roman"/>
          <w:bCs/>
          <w:sz w:val="24"/>
          <w:szCs w:val="24"/>
        </w:rPr>
      </w:pPr>
      <w:bookmarkStart w:id="12"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26388238" w14:textId="77777777" w:rsidR="000C24F6" w:rsidRPr="00000CBC" w:rsidRDefault="000C24F6" w:rsidP="005E1378">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60E85FC2" w14:textId="77777777" w:rsidR="000C24F6" w:rsidRPr="00000CBC" w:rsidRDefault="000C24F6" w:rsidP="005E1378">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14:paraId="4DAE75E9" w14:textId="77777777" w:rsidR="000C24F6" w:rsidRPr="00000CBC" w:rsidRDefault="000C24F6" w:rsidP="005E137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w:t>
      </w:r>
      <w:r>
        <w:rPr>
          <w:rFonts w:ascii="Times New Roman" w:eastAsia="Times New Roman" w:hAnsi="Times New Roman" w:cs="Times New Roman"/>
          <w:sz w:val="24"/>
          <w:szCs w:val="24"/>
        </w:rPr>
        <w:t>ыполненных работ соответствует/не соответствует</w:t>
      </w:r>
      <w:r w:rsidRPr="00000CBC">
        <w:rPr>
          <w:rFonts w:ascii="Times New Roman" w:eastAsia="Times New Roman" w:hAnsi="Times New Roman" w:cs="Times New Roman"/>
          <w:sz w:val="24"/>
          <w:szCs w:val="24"/>
        </w:rPr>
        <w:t xml:space="preserve"> требованиям Договора</w:t>
      </w:r>
      <w:r>
        <w:rPr>
          <w:rFonts w:ascii="Times New Roman" w:eastAsia="Times New Roman" w:hAnsi="Times New Roman" w:cs="Times New Roman"/>
          <w:sz w:val="24"/>
          <w:szCs w:val="24"/>
        </w:rPr>
        <w:t>.</w:t>
      </w:r>
    </w:p>
    <w:p w14:paraId="38EE3CB8" w14:textId="77777777" w:rsidR="000C24F6" w:rsidRPr="00000CBC" w:rsidRDefault="000C24F6" w:rsidP="005E137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269C26DA" w14:textId="77777777" w:rsidR="000C24F6" w:rsidRDefault="000C24F6" w:rsidP="005E137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4. Недостатки выполне</w:t>
      </w:r>
      <w:r>
        <w:rPr>
          <w:rFonts w:ascii="Times New Roman" w:eastAsia="Times New Roman" w:hAnsi="Times New Roman" w:cs="Times New Roman"/>
          <w:sz w:val="24"/>
          <w:szCs w:val="24"/>
        </w:rPr>
        <w:t>нных работ выявлены/не выявлены.</w:t>
      </w:r>
    </w:p>
    <w:p w14:paraId="4F8B4206" w14:textId="77777777" w:rsidR="000C24F6" w:rsidRPr="00000CBC" w:rsidRDefault="000C24F6" w:rsidP="005E137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7"/>
      </w:r>
    </w:p>
    <w:p w14:paraId="2C70CF4D" w14:textId="77777777" w:rsidR="000C24F6" w:rsidRPr="00000CBC" w:rsidRDefault="000C24F6" w:rsidP="005E137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8"/>
      </w:r>
    </w:p>
    <w:p w14:paraId="7ECD7EC2" w14:textId="77777777" w:rsidR="000C24F6" w:rsidRPr="00000CBC" w:rsidRDefault="000C24F6" w:rsidP="005E137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14:paraId="2C84C4C0" w14:textId="77777777" w:rsidR="000C24F6" w:rsidRPr="00000CBC" w:rsidRDefault="000C24F6" w:rsidP="005E137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7C7CBF5B" w14:textId="77777777" w:rsidR="000C24F6" w:rsidRPr="00000CBC" w:rsidRDefault="000C24F6" w:rsidP="005E1378">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0C24F6" w:rsidRPr="00000CBC" w14:paraId="0334217B" w14:textId="77777777" w:rsidTr="000C24F6">
        <w:tc>
          <w:tcPr>
            <w:tcW w:w="4693" w:type="dxa"/>
            <w:tcBorders>
              <w:top w:val="nil"/>
              <w:left w:val="nil"/>
              <w:bottom w:val="nil"/>
              <w:right w:val="nil"/>
            </w:tcBorders>
            <w:shd w:val="clear" w:color="auto" w:fill="auto"/>
          </w:tcPr>
          <w:p w14:paraId="58C5FC72" w14:textId="77777777" w:rsidR="000C24F6" w:rsidRPr="00000CBC" w:rsidRDefault="000C24F6" w:rsidP="005E1378">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14:paraId="3E727AF4" w14:textId="77777777" w:rsidR="000C24F6" w:rsidRPr="00000CBC"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48E3BECD" w14:textId="77777777" w:rsidR="000C24F6" w:rsidRPr="00000CBC"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641BA858" w14:textId="77777777" w:rsidR="000C24F6" w:rsidRPr="00983BAB"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14:paraId="14162B10" w14:textId="77777777" w:rsidR="000C24F6" w:rsidRPr="00000CBC" w:rsidRDefault="000C24F6" w:rsidP="005E1378">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c>
          <w:tcPr>
            <w:tcW w:w="4662" w:type="dxa"/>
            <w:tcBorders>
              <w:top w:val="nil"/>
              <w:left w:val="nil"/>
              <w:bottom w:val="nil"/>
              <w:right w:val="nil"/>
            </w:tcBorders>
            <w:shd w:val="clear" w:color="auto" w:fill="auto"/>
          </w:tcPr>
          <w:p w14:paraId="317EB84A" w14:textId="77777777" w:rsidR="000C24F6" w:rsidRPr="00000CBC" w:rsidRDefault="000C24F6" w:rsidP="005E1378">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14:paraId="6570C08D" w14:textId="77777777" w:rsidR="000C24F6" w:rsidRPr="00000CBC"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3197E0FA" w14:textId="77777777" w:rsidR="000C24F6" w:rsidRPr="00000CBC"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2A9EA50C" w14:textId="77777777" w:rsidR="000C24F6" w:rsidRPr="00000CBC"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232E891D" w14:textId="77777777" w:rsidR="000C24F6" w:rsidRPr="00000CBC"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4B4EE983" w14:textId="77777777" w:rsidR="000C24F6" w:rsidRPr="00983BAB"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14:paraId="2D612779" w14:textId="77777777" w:rsidR="000C24F6" w:rsidRPr="00000CBC" w:rsidRDefault="000C24F6" w:rsidP="005E1378">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r>
    </w:tbl>
    <w:p w14:paraId="01F51AF8" w14:textId="77777777" w:rsidR="000C24F6" w:rsidRPr="00000CBC" w:rsidRDefault="000C24F6" w:rsidP="005E1378">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331840D0" w14:textId="77777777" w:rsidR="000C24F6" w:rsidRPr="00000CBC" w:rsidRDefault="000C24F6" w:rsidP="005E1378">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447B3630" w14:textId="77777777" w:rsidR="000C24F6" w:rsidRPr="00000CBC" w:rsidRDefault="000C24F6" w:rsidP="005E1378">
      <w:pPr>
        <w:spacing w:after="0" w:line="276" w:lineRule="auto"/>
        <w:rPr>
          <w:rFonts w:ascii="Times New Roman" w:eastAsia="Arial Unicode MS" w:hAnsi="Times New Roman" w:cs="Times New Roman"/>
          <w:b/>
          <w:color w:val="000000"/>
          <w:sz w:val="24"/>
          <w:szCs w:val="24"/>
          <w:lang w:eastAsia="ru-RU"/>
        </w:rPr>
      </w:pPr>
    </w:p>
    <w:p w14:paraId="45DA9E56" w14:textId="77777777" w:rsidR="000C24F6" w:rsidRPr="00BB2F74" w:rsidRDefault="000C24F6" w:rsidP="005E1378">
      <w:pPr>
        <w:spacing w:after="0" w:line="276" w:lineRule="auto"/>
        <w:ind w:left="6379"/>
        <w:rPr>
          <w:rFonts w:ascii="Times New Roman" w:eastAsia="Arial Unicode MS" w:hAnsi="Times New Roman" w:cs="Times New Roman"/>
          <w:b/>
          <w:color w:val="000000"/>
          <w:sz w:val="24"/>
          <w:szCs w:val="24"/>
          <w:lang w:eastAsia="ru-RU"/>
        </w:rPr>
      </w:pPr>
      <w:bookmarkStart w:id="13" w:name="_Hlk58350916"/>
      <w:r>
        <w:rPr>
          <w:rFonts w:ascii="Times New Roman" w:eastAsia="Arial Unicode MS" w:hAnsi="Times New Roman" w:cs="Times New Roman"/>
          <w:b/>
          <w:color w:val="000000"/>
          <w:sz w:val="24"/>
          <w:szCs w:val="24"/>
          <w:lang w:eastAsia="ru-RU"/>
        </w:rPr>
        <w:t>Приложение № 4</w:t>
      </w:r>
      <w:r w:rsidRPr="00BB2F74">
        <w:rPr>
          <w:rFonts w:ascii="Times New Roman" w:eastAsia="Arial Unicode MS" w:hAnsi="Times New Roman" w:cs="Times New Roman"/>
          <w:b/>
          <w:color w:val="000000"/>
          <w:sz w:val="24"/>
          <w:szCs w:val="24"/>
          <w:lang w:eastAsia="ru-RU"/>
        </w:rPr>
        <w:t xml:space="preserve"> к </w:t>
      </w:r>
    </w:p>
    <w:p w14:paraId="6EF92D58" w14:textId="77777777" w:rsidR="000C24F6" w:rsidRPr="00BB2F74" w:rsidRDefault="000C24F6" w:rsidP="005E137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lastRenderedPageBreak/>
        <w:t>Договору подряда №_____</w:t>
      </w:r>
    </w:p>
    <w:p w14:paraId="684D7C95" w14:textId="77777777" w:rsidR="000C24F6" w:rsidRPr="00BB2F74" w:rsidRDefault="000C24F6" w:rsidP="005E137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3"/>
    <w:p w14:paraId="7FB14474" w14:textId="77777777" w:rsidR="000C24F6" w:rsidRDefault="000C24F6" w:rsidP="005E1378">
      <w:pPr>
        <w:spacing w:after="0" w:line="276" w:lineRule="auto"/>
        <w:jc w:val="center"/>
        <w:rPr>
          <w:rFonts w:ascii="Times New Roman" w:eastAsia="Times New Roman" w:hAnsi="Times New Roman" w:cs="Times New Roman"/>
          <w:bCs/>
          <w:sz w:val="24"/>
          <w:szCs w:val="24"/>
          <w:lang w:eastAsia="ru-RU"/>
        </w:rPr>
      </w:pPr>
    </w:p>
    <w:p w14:paraId="4E9C1EA9" w14:textId="77777777" w:rsidR="000C24F6" w:rsidRPr="00612FE3" w:rsidRDefault="000C24F6" w:rsidP="005E1378">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14:paraId="5651116F" w14:textId="77777777" w:rsidR="000C24F6" w:rsidRPr="00612FE3" w:rsidRDefault="000C24F6" w:rsidP="005E1378">
      <w:pPr>
        <w:spacing w:after="0" w:line="276" w:lineRule="auto"/>
        <w:jc w:val="center"/>
        <w:rPr>
          <w:rFonts w:ascii="Times New Roman" w:eastAsia="Times New Roman" w:hAnsi="Times New Roman" w:cs="Times New Roman"/>
          <w:b/>
          <w:bCs/>
          <w:sz w:val="24"/>
          <w:szCs w:val="24"/>
          <w:lang w:eastAsia="ru-RU"/>
        </w:rPr>
      </w:pPr>
    </w:p>
    <w:p w14:paraId="7F16B992" w14:textId="77777777" w:rsidR="000C24F6" w:rsidRPr="00612FE3" w:rsidRDefault="000C24F6" w:rsidP="005E1378">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4" w:name="_Hlk58511696"/>
      <w:r w:rsidRPr="00612FE3">
        <w:rPr>
          <w:rFonts w:ascii="Times New Roman" w:eastAsia="Times New Roman" w:hAnsi="Times New Roman" w:cs="Times New Roman"/>
          <w:b/>
          <w:bCs/>
          <w:sz w:val="24"/>
          <w:szCs w:val="24"/>
          <w:lang w:eastAsia="ru-RU"/>
        </w:rPr>
        <w:t>осмотра</w:t>
      </w:r>
      <w:bookmarkEnd w:id="14"/>
    </w:p>
    <w:p w14:paraId="25DA059C" w14:textId="77777777" w:rsidR="000C24F6" w:rsidRPr="00612FE3" w:rsidRDefault="000C24F6" w:rsidP="005E1378">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14:paraId="3815F6FB" w14:textId="77777777" w:rsidR="000C24F6" w:rsidRPr="00612FE3" w:rsidRDefault="000C24F6" w:rsidP="005E1378">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___________</w:t>
      </w:r>
      <w:r w:rsidRPr="00612F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14:paraId="3DB0D5B3" w14:textId="77777777" w:rsidR="000C24F6" w:rsidRPr="00612FE3" w:rsidRDefault="000C24F6" w:rsidP="005E1378">
      <w:pPr>
        <w:spacing w:after="0" w:line="276" w:lineRule="auto"/>
        <w:ind w:firstLine="540"/>
        <w:jc w:val="both"/>
        <w:rPr>
          <w:rFonts w:ascii="Times New Roman" w:eastAsia="Times New Roman" w:hAnsi="Times New Roman" w:cs="Times New Roman"/>
          <w:sz w:val="24"/>
          <w:szCs w:val="24"/>
          <w:lang w:eastAsia="ru-RU"/>
        </w:rPr>
      </w:pPr>
    </w:p>
    <w:p w14:paraId="4402F7B0" w14:textId="77777777" w:rsidR="000C24F6" w:rsidRPr="0006759F" w:rsidRDefault="000C24F6" w:rsidP="005E1378">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Место составления акта: _________________________________________________.</w:t>
      </w:r>
    </w:p>
    <w:p w14:paraId="40E4F59A" w14:textId="77777777" w:rsidR="000C24F6" w:rsidRPr="0006759F" w:rsidRDefault="000C24F6" w:rsidP="005E1378">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14:paraId="2AAEE68B" w14:textId="77777777" w:rsidR="000C24F6" w:rsidRPr="0006759F" w:rsidRDefault="000C24F6" w:rsidP="005E1378">
      <w:pPr>
        <w:tabs>
          <w:tab w:val="left" w:pos="284"/>
        </w:tabs>
        <w:spacing w:after="0" w:line="276" w:lineRule="auto"/>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1"/>
        <w:gridCol w:w="5736"/>
      </w:tblGrid>
      <w:tr w:rsidR="000C24F6" w:rsidRPr="0006759F" w14:paraId="506E18E2" w14:textId="77777777" w:rsidTr="000C24F6">
        <w:trPr>
          <w:trHeight w:val="1345"/>
        </w:trPr>
        <w:tc>
          <w:tcPr>
            <w:tcW w:w="3978" w:type="dxa"/>
          </w:tcPr>
          <w:p w14:paraId="12CF34EC"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p>
          <w:p w14:paraId="322DEDB8"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Представитель</w:t>
            </w:r>
          </w:p>
        </w:tc>
        <w:tc>
          <w:tcPr>
            <w:tcW w:w="5736" w:type="dxa"/>
          </w:tcPr>
          <w:p w14:paraId="27057739" w14:textId="77777777" w:rsidR="000C24F6" w:rsidRPr="0006759F" w:rsidRDefault="000C24F6" w:rsidP="005E1378">
            <w:pPr>
              <w:tabs>
                <w:tab w:val="left" w:pos="284"/>
              </w:tabs>
              <w:spacing w:line="276" w:lineRule="auto"/>
              <w:ind w:firstLine="709"/>
              <w:jc w:val="both"/>
              <w:rPr>
                <w:rFonts w:ascii="Times New Roman" w:eastAsia="Times New Roman" w:hAnsi="Times New Roman"/>
                <w:color w:val="000000"/>
                <w:sz w:val="24"/>
                <w:szCs w:val="24"/>
                <w:lang w:eastAsia="ru-RU"/>
              </w:rPr>
            </w:pPr>
          </w:p>
          <w:p w14:paraId="17BB9535" w14:textId="77777777" w:rsidR="000C24F6" w:rsidRDefault="000C24F6" w:rsidP="005E1378">
            <w:pPr>
              <w:tabs>
                <w:tab w:val="left" w:pos="284"/>
              </w:tabs>
              <w:spacing w:line="276" w:lineRule="auto"/>
              <w:jc w:val="both"/>
              <w:rPr>
                <w:rFonts w:ascii="Times New Roman" w:eastAsia="Times New Roman" w:hAnsi="Times New Roman"/>
                <w:color w:val="000000"/>
                <w:sz w:val="24"/>
                <w:szCs w:val="24"/>
                <w:lang w:eastAsia="ru-RU"/>
              </w:rPr>
            </w:pPr>
          </w:p>
          <w:p w14:paraId="1257E162"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w:t>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ab/>
              <w:t xml:space="preserve">     (должность, Ф.И.О.)</w:t>
            </w:r>
          </w:p>
        </w:tc>
      </w:tr>
      <w:tr w:rsidR="000C24F6" w:rsidRPr="0006759F" w14:paraId="06FE2282" w14:textId="77777777" w:rsidTr="000C24F6">
        <w:tc>
          <w:tcPr>
            <w:tcW w:w="3978" w:type="dxa"/>
          </w:tcPr>
          <w:p w14:paraId="2ABD7D5B" w14:textId="77777777" w:rsidR="000C24F6" w:rsidRDefault="000C24F6" w:rsidP="005E1378">
            <w:pPr>
              <w:tabs>
                <w:tab w:val="left" w:pos="284"/>
              </w:tabs>
              <w:spacing w:line="276" w:lineRule="auto"/>
              <w:jc w:val="both"/>
              <w:rPr>
                <w:rFonts w:ascii="Times New Roman" w:eastAsia="Times New Roman" w:hAnsi="Times New Roman"/>
                <w:color w:val="000000"/>
                <w:sz w:val="24"/>
                <w:szCs w:val="24"/>
                <w:lang w:eastAsia="ru-RU"/>
              </w:rPr>
            </w:pPr>
          </w:p>
          <w:p w14:paraId="427ECB13"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14:paraId="15416887"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p>
        </w:tc>
        <w:tc>
          <w:tcPr>
            <w:tcW w:w="5736" w:type="dxa"/>
          </w:tcPr>
          <w:p w14:paraId="0953C79B" w14:textId="77777777" w:rsidR="000C24F6" w:rsidRDefault="000C24F6" w:rsidP="005E1378">
            <w:pPr>
              <w:tabs>
                <w:tab w:val="left" w:pos="284"/>
              </w:tabs>
              <w:spacing w:line="276" w:lineRule="auto"/>
              <w:jc w:val="both"/>
              <w:rPr>
                <w:rFonts w:ascii="Times New Roman" w:eastAsia="Times New Roman" w:hAnsi="Times New Roman"/>
                <w:color w:val="000000"/>
                <w:sz w:val="24"/>
                <w:szCs w:val="24"/>
                <w:lang w:eastAsia="ru-RU"/>
              </w:rPr>
            </w:pPr>
          </w:p>
          <w:p w14:paraId="6E1D4080"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p>
          <w:p w14:paraId="73405B5E"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 xml:space="preserve">     (должность, Ф.И.О.)</w:t>
            </w:r>
          </w:p>
        </w:tc>
      </w:tr>
      <w:tr w:rsidR="000C24F6" w:rsidRPr="0006759F" w14:paraId="599222DA" w14:textId="77777777" w:rsidTr="000C24F6">
        <w:tc>
          <w:tcPr>
            <w:tcW w:w="3978" w:type="dxa"/>
          </w:tcPr>
          <w:p w14:paraId="5E7E845B"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p>
          <w:p w14:paraId="36A87A90"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r>
              <w:rPr>
                <w:rFonts w:ascii="Times New Roman" w:eastAsia="Times New Roman" w:hAnsi="Times New Roman"/>
                <w:color w:val="000000"/>
                <w:sz w:val="24"/>
                <w:szCs w:val="24"/>
                <w:lang w:eastAsia="ru-RU"/>
              </w:rPr>
              <w:t>Подрядчика</w:t>
            </w:r>
          </w:p>
        </w:tc>
        <w:tc>
          <w:tcPr>
            <w:tcW w:w="5736" w:type="dxa"/>
          </w:tcPr>
          <w:p w14:paraId="7872C88A"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p>
          <w:p w14:paraId="66845B5A"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______________________________________________</w:t>
            </w:r>
          </w:p>
          <w:p w14:paraId="7EB18A65" w14:textId="77777777" w:rsidR="000C24F6" w:rsidRPr="0006759F" w:rsidRDefault="000C24F6" w:rsidP="005E1378">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 xml:space="preserve">(наименование </w:t>
            </w:r>
            <w:r>
              <w:rPr>
                <w:rFonts w:ascii="Times New Roman" w:eastAsia="Times New Roman" w:hAnsi="Times New Roman"/>
                <w:color w:val="000000"/>
                <w:sz w:val="20"/>
                <w:szCs w:val="20"/>
                <w:lang w:eastAsia="ru-RU"/>
              </w:rPr>
              <w:t>Подрядчика</w:t>
            </w:r>
            <w:r w:rsidRPr="0006759F">
              <w:rPr>
                <w:rFonts w:ascii="Times New Roman" w:eastAsia="Times New Roman" w:hAnsi="Times New Roman"/>
                <w:color w:val="000000"/>
                <w:sz w:val="20"/>
                <w:szCs w:val="20"/>
                <w:lang w:eastAsia="ru-RU"/>
              </w:rPr>
              <w:t>,</w:t>
            </w:r>
          </w:p>
          <w:p w14:paraId="7C174ACF" w14:textId="77777777" w:rsidR="000C24F6" w:rsidRPr="0006759F" w:rsidRDefault="000C24F6" w:rsidP="005E1378">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должность, Ф.И.О. представителя)</w:t>
            </w:r>
          </w:p>
          <w:p w14:paraId="249DECCC" w14:textId="77777777" w:rsidR="000C24F6" w:rsidRPr="0006759F" w:rsidRDefault="000C24F6" w:rsidP="005E1378">
            <w:pPr>
              <w:tabs>
                <w:tab w:val="left" w:pos="284"/>
              </w:tabs>
              <w:spacing w:line="276" w:lineRule="auto"/>
              <w:jc w:val="both"/>
              <w:rPr>
                <w:rFonts w:ascii="Times New Roman" w:eastAsia="Times New Roman" w:hAnsi="Times New Roman"/>
                <w:color w:val="000000"/>
                <w:sz w:val="24"/>
                <w:szCs w:val="24"/>
                <w:lang w:eastAsia="ru-RU"/>
              </w:rPr>
            </w:pPr>
          </w:p>
        </w:tc>
      </w:tr>
    </w:tbl>
    <w:p w14:paraId="564FEFBE" w14:textId="77777777" w:rsidR="000C24F6" w:rsidRPr="0006759F" w:rsidRDefault="000C24F6" w:rsidP="005E1378">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Третье лицо</w:t>
      </w:r>
      <w:r>
        <w:rPr>
          <w:rStyle w:val="a6"/>
          <w:rFonts w:ascii="Times New Roman" w:eastAsia="Times New Roman" w:hAnsi="Times New Roman"/>
          <w:color w:val="000000"/>
          <w:sz w:val="24"/>
          <w:szCs w:val="24"/>
          <w:lang w:eastAsia="ru-RU"/>
        </w:rPr>
        <w:footnoteReference w:id="9"/>
      </w:r>
      <w:r w:rsidRPr="0006759F">
        <w:rPr>
          <w:rFonts w:ascii="Times New Roman" w:eastAsia="Times New Roman" w:hAnsi="Times New Roman" w:cs="Times New Roman"/>
          <w:color w:val="000000"/>
          <w:sz w:val="24"/>
          <w:szCs w:val="24"/>
          <w:lang w:eastAsia="ru-RU"/>
        </w:rPr>
        <w:t>: ___________________________________________________________</w:t>
      </w:r>
    </w:p>
    <w:p w14:paraId="53AD311A" w14:textId="77777777" w:rsidR="000C24F6" w:rsidRDefault="000C24F6" w:rsidP="005E1378">
      <w:pPr>
        <w:tabs>
          <w:tab w:val="left" w:pos="284"/>
        </w:tabs>
        <w:spacing w:after="0" w:line="276" w:lineRule="auto"/>
        <w:jc w:val="both"/>
        <w:rPr>
          <w:rFonts w:ascii="Times New Roman" w:eastAsia="Times New Roman" w:hAnsi="Times New Roman" w:cs="Times New Roman"/>
          <w:color w:val="000000"/>
          <w:lang w:eastAsia="ru-RU"/>
        </w:rPr>
      </w:pPr>
    </w:p>
    <w:p w14:paraId="36418D8F" w14:textId="77777777" w:rsidR="000C24F6" w:rsidRDefault="000C24F6" w:rsidP="005E1378">
      <w:pPr>
        <w:tabs>
          <w:tab w:val="left" w:pos="284"/>
        </w:tabs>
        <w:spacing w:after="0" w:line="276" w:lineRule="auto"/>
        <w:jc w:val="both"/>
        <w:rPr>
          <w:rFonts w:ascii="Times New Roman" w:eastAsia="Times New Roman" w:hAnsi="Times New Roman" w:cs="Times New Roman"/>
          <w:color w:val="000000"/>
          <w:lang w:eastAsia="ru-RU"/>
        </w:rPr>
      </w:pPr>
    </w:p>
    <w:p w14:paraId="0BE07BFF" w14:textId="77777777" w:rsidR="000C24F6" w:rsidRPr="00612FE3" w:rsidRDefault="000C24F6" w:rsidP="005E1378">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14:paraId="3E019F55" w14:textId="77777777" w:rsidR="000C24F6" w:rsidRPr="00612FE3" w:rsidRDefault="000C24F6" w:rsidP="005E1378">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14:paraId="5F4A5479" w14:textId="77777777" w:rsidR="000C24F6" w:rsidRPr="00612FE3" w:rsidRDefault="000C24F6" w:rsidP="005E1378">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14:paraId="41978292" w14:textId="77777777" w:rsidR="000C24F6" w:rsidRPr="00612FE3" w:rsidRDefault="000C24F6" w:rsidP="005E1378">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14:paraId="6C78E1FE" w14:textId="77777777" w:rsidR="000C24F6" w:rsidRPr="00612FE3" w:rsidRDefault="000C24F6" w:rsidP="005E1378">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14:paraId="7482CDFF" w14:textId="77777777" w:rsidR="000C24F6" w:rsidRPr="00612FE3" w:rsidRDefault="000C24F6" w:rsidP="005E1378">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w:t>
      </w:r>
      <w:r>
        <w:rPr>
          <w:rFonts w:ascii="Times New Roman" w:eastAsia="Times New Roman" w:hAnsi="Times New Roman" w:cs="Times New Roman"/>
          <w:color w:val="000000"/>
          <w:lang w:eastAsia="ru-RU"/>
        </w:rPr>
        <w:t xml:space="preserve"> подряда</w:t>
      </w:r>
      <w:r w:rsidRPr="00612FE3">
        <w:rPr>
          <w:rFonts w:ascii="Times New Roman" w:eastAsia="Times New Roman" w:hAnsi="Times New Roman" w:cs="Times New Roman"/>
          <w:color w:val="000000"/>
          <w:lang w:eastAsia="ru-RU"/>
        </w:rPr>
        <w:t xml:space="preserve"> № ____ от «____» _______.</w:t>
      </w:r>
    </w:p>
    <w:p w14:paraId="5925B23C" w14:textId="77777777" w:rsidR="000C24F6" w:rsidRPr="00612FE3" w:rsidRDefault="000C24F6" w:rsidP="005E1378">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14:paraId="163398B7" w14:textId="77777777" w:rsidR="000C24F6" w:rsidRPr="00612FE3" w:rsidRDefault="000C24F6" w:rsidP="005E1378">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14:paraId="5476740E" w14:textId="77777777" w:rsidR="000C24F6" w:rsidRPr="00612FE3" w:rsidRDefault="000C24F6" w:rsidP="005E1378">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14:paraId="5F4F132D" w14:textId="77777777" w:rsidR="000C24F6" w:rsidRPr="00612FE3" w:rsidRDefault="000C24F6" w:rsidP="005E1378">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14:paraId="779F9A3C" w14:textId="77777777" w:rsidR="000C24F6" w:rsidRPr="00612FE3" w:rsidRDefault="000C24F6" w:rsidP="005E1378">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14:paraId="40ECD76C" w14:textId="77777777" w:rsidR="000C24F6" w:rsidRPr="00612FE3" w:rsidRDefault="000C24F6" w:rsidP="005E1378">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14:paraId="59112C2A" w14:textId="77777777" w:rsidR="000C24F6" w:rsidRPr="00612FE3" w:rsidRDefault="000C24F6" w:rsidP="005E1378">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r>
        <w:rPr>
          <w:rFonts w:ascii="Times New Roman" w:eastAsia="Times New Roman" w:hAnsi="Times New Roman" w:cs="Times New Roman"/>
          <w:sz w:val="18"/>
          <w:szCs w:val="18"/>
          <w:lang w:eastAsia="ru-RU"/>
        </w:rPr>
        <w:t>)</w:t>
      </w:r>
    </w:p>
    <w:p w14:paraId="02D8309C" w14:textId="77777777" w:rsidR="000C24F6" w:rsidRPr="00612FE3" w:rsidRDefault="000C24F6" w:rsidP="005E1378">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14:paraId="3ACD92FC" w14:textId="77777777" w:rsidR="000C24F6" w:rsidRPr="0000670B" w:rsidRDefault="000C24F6" w:rsidP="005E1378">
      <w:pPr>
        <w:tabs>
          <w:tab w:val="left" w:pos="284"/>
        </w:tabs>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основании изложенного:</w:t>
      </w:r>
    </w:p>
    <w:p w14:paraId="7B8C9DDE" w14:textId="77777777" w:rsidR="000C24F6" w:rsidRPr="00612FE3" w:rsidRDefault="000C24F6" w:rsidP="005E1378">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lang w:eastAsia="ru-RU"/>
        </w:rPr>
        <w:t>_________</w:t>
      </w:r>
    </w:p>
    <w:p w14:paraId="5C915A10" w14:textId="77777777" w:rsidR="000C24F6" w:rsidRPr="00612FE3" w:rsidRDefault="000C24F6" w:rsidP="005E1378">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4F3900F0" w14:textId="77777777" w:rsidR="000C24F6" w:rsidRPr="00612FE3" w:rsidRDefault="000C24F6" w:rsidP="005E1378">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58E5CAF5" w14:textId="77777777" w:rsidR="000C24F6" w:rsidRPr="00612FE3" w:rsidRDefault="000C24F6" w:rsidP="005E1378">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0C24F6" w:rsidRPr="00612FE3" w14:paraId="7E25E45D" w14:textId="77777777" w:rsidTr="000C24F6">
        <w:tc>
          <w:tcPr>
            <w:tcW w:w="3544" w:type="dxa"/>
            <w:tcBorders>
              <w:top w:val="nil"/>
              <w:left w:val="nil"/>
              <w:bottom w:val="nil"/>
              <w:right w:val="nil"/>
            </w:tcBorders>
            <w:shd w:val="clear" w:color="auto" w:fill="auto"/>
          </w:tcPr>
          <w:p w14:paraId="02A7F5B2" w14:textId="77777777" w:rsidR="000C24F6" w:rsidRPr="00612FE3" w:rsidRDefault="000C24F6" w:rsidP="005E1378">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14:paraId="0089553B"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14:paraId="2F976851"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5E89B885"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6478AFDA"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04FF2527"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______________ / ____________</w:t>
            </w:r>
          </w:p>
          <w:p w14:paraId="4B40EC4F" w14:textId="77777777" w:rsidR="000C24F6" w:rsidRPr="007C56A9" w:rsidRDefault="000C24F6" w:rsidP="005E1378">
            <w:pPr>
              <w:spacing w:after="0" w:line="276" w:lineRule="auto"/>
              <w:rPr>
                <w:rFonts w:ascii="Times New Roman" w:eastAsia="Arial Unicode MS" w:hAnsi="Times New Roman" w:cs="Times New Roman"/>
                <w:bCs/>
                <w:color w:val="000000"/>
                <w:sz w:val="24"/>
                <w:szCs w:val="24"/>
                <w:lang w:eastAsia="ru-RU"/>
              </w:rPr>
            </w:pPr>
            <w:r w:rsidRPr="007C56A9">
              <w:rPr>
                <w:rFonts w:ascii="Times New Roman" w:eastAsia="Arial Unicode MS" w:hAnsi="Times New Roman" w:cs="Times New Roman"/>
                <w:bCs/>
                <w:color w:val="000000"/>
                <w:lang w:eastAsia="ru-RU"/>
              </w:rPr>
              <w:t>М.П.</w:t>
            </w:r>
          </w:p>
        </w:tc>
        <w:tc>
          <w:tcPr>
            <w:tcW w:w="2693" w:type="dxa"/>
            <w:tcBorders>
              <w:top w:val="nil"/>
              <w:left w:val="nil"/>
              <w:bottom w:val="nil"/>
              <w:right w:val="nil"/>
            </w:tcBorders>
            <w:shd w:val="clear" w:color="auto" w:fill="auto"/>
          </w:tcPr>
          <w:p w14:paraId="14B673CF" w14:textId="77777777" w:rsidR="000C24F6" w:rsidRPr="00612FE3" w:rsidRDefault="000C24F6" w:rsidP="005E1378">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14:paraId="36858F43"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3CD5C69F"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70318DF6"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38200C28" w14:textId="77777777" w:rsidR="000C24F6"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407F22B0"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686290B4"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28563045"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 xml:space="preserve">__________ / </w:t>
            </w:r>
            <w:r>
              <w:rPr>
                <w:rFonts w:ascii="Times New Roman" w:eastAsia="Arial Unicode MS" w:hAnsi="Times New Roman" w:cs="Times New Roman"/>
                <w:snapToGrid w:val="0"/>
                <w:color w:val="000000"/>
                <w:lang w:eastAsia="ru-RU"/>
              </w:rPr>
              <w:t>________</w:t>
            </w:r>
            <w:r>
              <w:rPr>
                <w:rFonts w:ascii="Times New Roman" w:eastAsia="Times New Roman" w:hAnsi="Times New Roman" w:cs="Times New Roman"/>
                <w:color w:val="000000"/>
                <w:lang w:eastAsia="ru-RU"/>
              </w:rPr>
              <w:t>_</w:t>
            </w:r>
          </w:p>
          <w:p w14:paraId="0D86899B" w14:textId="77777777" w:rsidR="000C24F6" w:rsidRPr="005F593C" w:rsidRDefault="000C24F6" w:rsidP="005E1378">
            <w:pPr>
              <w:spacing w:after="0" w:line="276" w:lineRule="auto"/>
              <w:rPr>
                <w:rFonts w:ascii="Times New Roman" w:eastAsia="Arial Unicode MS" w:hAnsi="Times New Roman" w:cs="Times New Roman"/>
                <w:bCs/>
                <w:color w:val="000000"/>
                <w:sz w:val="24"/>
                <w:szCs w:val="24"/>
                <w:lang w:eastAsia="ru-RU"/>
              </w:rPr>
            </w:pPr>
            <w:r w:rsidRPr="005F593C">
              <w:rPr>
                <w:rFonts w:ascii="Times New Roman" w:eastAsia="Arial Unicode MS" w:hAnsi="Times New Roman" w:cs="Times New Roman"/>
                <w:color w:val="000000"/>
                <w:spacing w:val="-6"/>
                <w:lang w:eastAsia="ru-RU"/>
              </w:rPr>
              <w:t>М.П.</w:t>
            </w:r>
          </w:p>
        </w:tc>
        <w:tc>
          <w:tcPr>
            <w:tcW w:w="3400" w:type="dxa"/>
            <w:tcBorders>
              <w:top w:val="nil"/>
              <w:left w:val="nil"/>
              <w:bottom w:val="nil"/>
              <w:right w:val="nil"/>
            </w:tcBorders>
          </w:tcPr>
          <w:p w14:paraId="7D59BE2C" w14:textId="77777777" w:rsidR="000C24F6" w:rsidRPr="00612FE3" w:rsidRDefault="000C24F6" w:rsidP="005E1378">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14:paraId="76E18708" w14:textId="77777777" w:rsidR="000C24F6" w:rsidRPr="00612FE3" w:rsidRDefault="000C24F6" w:rsidP="005E1378">
            <w:pPr>
              <w:spacing w:after="0" w:line="276" w:lineRule="auto"/>
              <w:rPr>
                <w:rFonts w:ascii="Times New Roman" w:eastAsia="Arial Unicode MS" w:hAnsi="Times New Roman" w:cs="Times New Roman"/>
                <w:b/>
                <w:bCs/>
                <w:color w:val="000000"/>
                <w:sz w:val="24"/>
                <w:szCs w:val="24"/>
                <w:lang w:eastAsia="ru-RU"/>
              </w:rPr>
            </w:pPr>
          </w:p>
          <w:p w14:paraId="45063139" w14:textId="77777777" w:rsidR="000C24F6" w:rsidRPr="00612FE3" w:rsidRDefault="000C24F6" w:rsidP="005E1378">
            <w:pPr>
              <w:spacing w:after="0" w:line="276" w:lineRule="auto"/>
              <w:rPr>
                <w:rFonts w:ascii="Times New Roman" w:eastAsia="Arial Unicode MS" w:hAnsi="Times New Roman" w:cs="Times New Roman"/>
                <w:b/>
                <w:bCs/>
                <w:color w:val="000000"/>
                <w:sz w:val="24"/>
                <w:szCs w:val="24"/>
                <w:lang w:eastAsia="ru-RU"/>
              </w:rPr>
            </w:pPr>
          </w:p>
          <w:p w14:paraId="199B202A" w14:textId="77777777" w:rsidR="000C24F6" w:rsidRPr="00612FE3" w:rsidRDefault="000C24F6" w:rsidP="005E1378">
            <w:pPr>
              <w:spacing w:after="0" w:line="276" w:lineRule="auto"/>
              <w:rPr>
                <w:rFonts w:ascii="Times New Roman" w:eastAsia="Arial Unicode MS" w:hAnsi="Times New Roman" w:cs="Times New Roman"/>
                <w:b/>
                <w:bCs/>
                <w:color w:val="000000"/>
                <w:sz w:val="24"/>
                <w:szCs w:val="24"/>
                <w:lang w:eastAsia="ru-RU"/>
              </w:rPr>
            </w:pPr>
          </w:p>
          <w:p w14:paraId="6F2DB788" w14:textId="77777777" w:rsidR="000C24F6" w:rsidRPr="00612FE3" w:rsidRDefault="000C24F6" w:rsidP="005E137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 xml:space="preserve">__________ / </w:t>
            </w:r>
            <w:r>
              <w:rPr>
                <w:rFonts w:ascii="Times New Roman" w:eastAsia="Arial Unicode MS" w:hAnsi="Times New Roman" w:cs="Times New Roman"/>
                <w:snapToGrid w:val="0"/>
                <w:color w:val="000000"/>
                <w:lang w:eastAsia="ru-RU"/>
              </w:rPr>
              <w:t>________</w:t>
            </w:r>
            <w:r>
              <w:rPr>
                <w:rFonts w:ascii="Times New Roman" w:eastAsia="Times New Roman" w:hAnsi="Times New Roman" w:cs="Times New Roman"/>
                <w:color w:val="000000"/>
                <w:lang w:eastAsia="ru-RU"/>
              </w:rPr>
              <w:t>_</w:t>
            </w:r>
          </w:p>
          <w:p w14:paraId="47E6D929" w14:textId="77777777" w:rsidR="000C24F6" w:rsidRPr="005F593C" w:rsidRDefault="000C24F6" w:rsidP="005E1378">
            <w:pPr>
              <w:spacing w:after="0" w:line="276" w:lineRule="auto"/>
              <w:rPr>
                <w:rFonts w:ascii="Times New Roman" w:eastAsia="Arial Unicode MS" w:hAnsi="Times New Roman" w:cs="Times New Roman"/>
                <w:bCs/>
                <w:color w:val="000000"/>
                <w:sz w:val="24"/>
                <w:szCs w:val="24"/>
                <w:lang w:eastAsia="ru-RU"/>
              </w:rPr>
            </w:pPr>
            <w:r w:rsidRPr="005F593C">
              <w:rPr>
                <w:rFonts w:ascii="Times New Roman" w:eastAsia="Arial Unicode MS" w:hAnsi="Times New Roman" w:cs="Times New Roman"/>
                <w:bCs/>
                <w:color w:val="000000"/>
                <w:lang w:eastAsia="ru-RU"/>
              </w:rPr>
              <w:t>М.П.</w:t>
            </w:r>
          </w:p>
        </w:tc>
      </w:tr>
    </w:tbl>
    <w:p w14:paraId="0EB6C843" w14:textId="77777777" w:rsidR="000C24F6" w:rsidRPr="00612FE3" w:rsidRDefault="000C24F6" w:rsidP="005E1378">
      <w:pPr>
        <w:spacing w:after="0" w:line="276" w:lineRule="auto"/>
        <w:jc w:val="both"/>
        <w:rPr>
          <w:rFonts w:ascii="Verdana" w:eastAsia="Times New Roman" w:hAnsi="Verdana" w:cs="Times New Roman"/>
          <w:sz w:val="21"/>
          <w:szCs w:val="21"/>
          <w:lang w:eastAsia="ru-RU"/>
        </w:rPr>
      </w:pPr>
    </w:p>
    <w:p w14:paraId="152D6B37" w14:textId="77777777" w:rsidR="000C24F6" w:rsidRPr="00612FE3" w:rsidRDefault="000C24F6" w:rsidP="005E1378">
      <w:pPr>
        <w:spacing w:after="0" w:line="276" w:lineRule="auto"/>
        <w:ind w:firstLine="540"/>
        <w:jc w:val="both"/>
        <w:rPr>
          <w:rFonts w:ascii="Times New Roman" w:eastAsia="Times New Roman" w:hAnsi="Times New Roman" w:cs="Times New Roman"/>
          <w:sz w:val="24"/>
          <w:szCs w:val="24"/>
          <w:lang w:eastAsia="ru-RU"/>
        </w:rPr>
      </w:pPr>
    </w:p>
    <w:p w14:paraId="0A76CB4A" w14:textId="77777777" w:rsidR="000C24F6" w:rsidRPr="00612FE3" w:rsidRDefault="000C24F6" w:rsidP="005E1378">
      <w:pPr>
        <w:spacing w:after="0" w:line="276" w:lineRule="auto"/>
        <w:jc w:val="both"/>
        <w:rPr>
          <w:rFonts w:ascii="Verdana" w:eastAsia="Times New Roman" w:hAnsi="Verdana" w:cs="Times New Roman"/>
          <w:sz w:val="21"/>
          <w:szCs w:val="21"/>
          <w:lang w:eastAsia="ru-RU"/>
        </w:rPr>
      </w:pPr>
    </w:p>
    <w:p w14:paraId="0A61931A" w14:textId="77777777" w:rsidR="000C24F6" w:rsidRPr="00612FE3" w:rsidRDefault="000C24F6" w:rsidP="005E1378">
      <w:pPr>
        <w:spacing w:after="0" w:line="276" w:lineRule="auto"/>
        <w:ind w:firstLine="540"/>
        <w:jc w:val="both"/>
        <w:rPr>
          <w:rFonts w:ascii="Times New Roman" w:eastAsia="Times New Roman" w:hAnsi="Times New Roman" w:cs="Times New Roman"/>
          <w:sz w:val="24"/>
          <w:szCs w:val="24"/>
          <w:lang w:eastAsia="ru-RU"/>
        </w:rPr>
      </w:pPr>
    </w:p>
    <w:p w14:paraId="5C550F48" w14:textId="77777777" w:rsidR="000C24F6" w:rsidRPr="00612FE3" w:rsidRDefault="000C24F6" w:rsidP="005E1378">
      <w:pPr>
        <w:spacing w:after="0" w:line="276" w:lineRule="auto"/>
        <w:ind w:firstLine="540"/>
        <w:jc w:val="both"/>
        <w:rPr>
          <w:rFonts w:ascii="Times New Roman" w:eastAsia="Times New Roman" w:hAnsi="Times New Roman" w:cs="Times New Roman"/>
          <w:sz w:val="24"/>
          <w:szCs w:val="24"/>
          <w:lang w:eastAsia="ru-RU"/>
        </w:rPr>
      </w:pPr>
    </w:p>
    <w:p w14:paraId="463817E5" w14:textId="77777777" w:rsidR="000C24F6" w:rsidRPr="00612FE3" w:rsidRDefault="000C24F6" w:rsidP="005E1378">
      <w:pPr>
        <w:spacing w:after="0" w:line="276" w:lineRule="auto"/>
        <w:ind w:firstLine="540"/>
        <w:jc w:val="both"/>
        <w:rPr>
          <w:rFonts w:ascii="Times New Roman" w:eastAsia="Times New Roman" w:hAnsi="Times New Roman" w:cs="Times New Roman"/>
          <w:sz w:val="24"/>
          <w:szCs w:val="24"/>
          <w:lang w:eastAsia="ru-RU"/>
        </w:rPr>
      </w:pPr>
    </w:p>
    <w:p w14:paraId="70F984C1" w14:textId="77777777" w:rsidR="000C24F6" w:rsidRPr="00612FE3" w:rsidRDefault="000C24F6" w:rsidP="005E1378">
      <w:pPr>
        <w:spacing w:after="0" w:line="276" w:lineRule="auto"/>
        <w:ind w:firstLine="540"/>
        <w:jc w:val="both"/>
        <w:rPr>
          <w:rFonts w:ascii="Times New Roman" w:eastAsia="Times New Roman" w:hAnsi="Times New Roman" w:cs="Times New Roman"/>
          <w:sz w:val="24"/>
          <w:szCs w:val="24"/>
          <w:lang w:eastAsia="ru-RU"/>
        </w:rPr>
      </w:pPr>
    </w:p>
    <w:p w14:paraId="2F66D4C7" w14:textId="77777777" w:rsidR="000C24F6" w:rsidRDefault="000C24F6" w:rsidP="005E1378">
      <w:pPr>
        <w:spacing w:after="0" w:line="276" w:lineRule="auto"/>
      </w:pPr>
      <w:r>
        <w:br w:type="page"/>
      </w:r>
    </w:p>
    <w:p w14:paraId="16FDA917" w14:textId="77777777" w:rsidR="000C24F6" w:rsidRPr="00BB2F74" w:rsidRDefault="000C24F6" w:rsidP="005E1378">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5</w:t>
      </w:r>
      <w:r w:rsidRPr="00BB2F74">
        <w:rPr>
          <w:rFonts w:ascii="Times New Roman" w:eastAsia="Arial Unicode MS" w:hAnsi="Times New Roman" w:cs="Times New Roman"/>
          <w:b/>
          <w:color w:val="000000"/>
          <w:sz w:val="24"/>
          <w:szCs w:val="24"/>
          <w:lang w:eastAsia="ru-RU"/>
        </w:rPr>
        <w:t xml:space="preserve"> к </w:t>
      </w:r>
    </w:p>
    <w:p w14:paraId="1C4CA62F" w14:textId="77777777" w:rsidR="000C24F6" w:rsidRPr="00BB2F74" w:rsidRDefault="000C24F6" w:rsidP="005E137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43900FD9" w14:textId="77777777" w:rsidR="000C24F6" w:rsidRPr="00BB2F74" w:rsidRDefault="000C24F6" w:rsidP="005E137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14:paraId="08BCC935" w14:textId="77777777" w:rsidR="000C24F6" w:rsidRDefault="000C24F6" w:rsidP="005E1378">
      <w:pPr>
        <w:spacing w:after="0" w:line="276" w:lineRule="auto"/>
        <w:jc w:val="center"/>
      </w:pPr>
    </w:p>
    <w:p w14:paraId="4D7FB3C5" w14:textId="77777777" w:rsidR="000C24F6" w:rsidRDefault="000C24F6" w:rsidP="005E1378">
      <w:pPr>
        <w:spacing w:after="0" w:line="276" w:lineRule="auto"/>
        <w:jc w:val="center"/>
        <w:rPr>
          <w:rFonts w:ascii="Times New Roman" w:hAnsi="Times New Roman" w:cs="Times New Roman"/>
          <w:bCs/>
        </w:rPr>
      </w:pPr>
      <w:r>
        <w:rPr>
          <w:rFonts w:ascii="Times New Roman" w:hAnsi="Times New Roman" w:cs="Times New Roman"/>
          <w:bCs/>
        </w:rPr>
        <w:t>ФОРМА</w:t>
      </w:r>
    </w:p>
    <w:p w14:paraId="37206B47" w14:textId="77777777" w:rsidR="000C24F6" w:rsidRDefault="000C24F6" w:rsidP="005E1378">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14:paraId="71C04D0B" w14:textId="77777777" w:rsidR="000C24F6" w:rsidRDefault="000C24F6" w:rsidP="005E1378">
      <w:pPr>
        <w:spacing w:after="0" w:line="276" w:lineRule="auto"/>
        <w:jc w:val="center"/>
        <w:rPr>
          <w:rFonts w:ascii="Times New Roman" w:hAnsi="Times New Roman" w:cs="Times New Roman"/>
          <w:bCs/>
        </w:rPr>
      </w:pPr>
    </w:p>
    <w:p w14:paraId="79589F6C" w14:textId="77777777" w:rsidR="000C24F6" w:rsidRDefault="000C24F6" w:rsidP="005E1378">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14:paraId="57E8D8F6" w14:textId="77777777" w:rsidR="000C24F6" w:rsidRDefault="000C24F6" w:rsidP="005E1378">
      <w:pPr>
        <w:spacing w:after="0" w:line="276" w:lineRule="auto"/>
        <w:jc w:val="center"/>
        <w:rPr>
          <w:rFonts w:ascii="Times New Roman" w:hAnsi="Times New Roman" w:cs="Times New Roman"/>
          <w:b/>
          <w:bCs/>
        </w:rPr>
      </w:pPr>
    </w:p>
    <w:tbl>
      <w:tblPr>
        <w:tblStyle w:val="af3"/>
        <w:tblW w:w="10915" w:type="dxa"/>
        <w:tblInd w:w="-1139" w:type="dxa"/>
        <w:tblLayout w:type="fixed"/>
        <w:tblLook w:val="04A0" w:firstRow="1" w:lastRow="0" w:firstColumn="1" w:lastColumn="0" w:noHBand="0" w:noVBand="1"/>
      </w:tblPr>
      <w:tblGrid>
        <w:gridCol w:w="445"/>
        <w:gridCol w:w="1715"/>
        <w:gridCol w:w="2093"/>
        <w:gridCol w:w="2126"/>
        <w:gridCol w:w="2410"/>
        <w:gridCol w:w="2126"/>
      </w:tblGrid>
      <w:tr w:rsidR="000C24F6" w:rsidRPr="008964EA" w14:paraId="686C0718" w14:textId="77777777" w:rsidTr="000C24F6">
        <w:trPr>
          <w:trHeight w:val="3929"/>
        </w:trPr>
        <w:tc>
          <w:tcPr>
            <w:tcW w:w="445" w:type="dxa"/>
            <w:vAlign w:val="center"/>
          </w:tcPr>
          <w:p w14:paraId="1AD83068" w14:textId="77777777" w:rsidR="000C24F6" w:rsidRPr="006F1F35" w:rsidRDefault="000C24F6" w:rsidP="005E1378">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14:paraId="72C5D3DB" w14:textId="77777777" w:rsidR="000C24F6" w:rsidRPr="006F1F35" w:rsidRDefault="000C24F6" w:rsidP="005E1378">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2093" w:type="dxa"/>
            <w:vAlign w:val="center"/>
          </w:tcPr>
          <w:p w14:paraId="2A5D5CBD" w14:textId="77777777" w:rsidR="000C24F6" w:rsidRPr="006F1F35" w:rsidRDefault="000C24F6" w:rsidP="005E1378">
            <w:pPr>
              <w:spacing w:line="276" w:lineRule="auto"/>
              <w:jc w:val="center"/>
              <w:rPr>
                <w:rFonts w:ascii="Times New Roman" w:hAnsi="Times New Roman" w:cs="Times New Roman"/>
                <w:bCs/>
                <w:snapToGrid w:val="0"/>
              </w:rPr>
            </w:pPr>
            <w:r w:rsidRPr="00B63ABF">
              <w:rPr>
                <w:rFonts w:ascii="Times New Roman" w:hAnsi="Times New Roman" w:cs="Times New Roman"/>
                <w:bCs/>
                <w:snapToGrid w:val="0"/>
              </w:rPr>
              <w:t>Количество (объем работ) фактически выполненных работ/вида работ</w:t>
            </w:r>
            <w:r>
              <w:rPr>
                <w:rStyle w:val="a6"/>
                <w:rFonts w:ascii="Times New Roman" w:hAnsi="Times New Roman"/>
                <w:bCs/>
                <w:snapToGrid w:val="0"/>
              </w:rPr>
              <w:footnoteReference w:id="10"/>
            </w:r>
          </w:p>
        </w:tc>
        <w:tc>
          <w:tcPr>
            <w:tcW w:w="2126" w:type="dxa"/>
            <w:vAlign w:val="center"/>
          </w:tcPr>
          <w:p w14:paraId="5ABB92F4" w14:textId="77777777" w:rsidR="000C24F6" w:rsidRPr="008964EA" w:rsidRDefault="000C24F6" w:rsidP="005E1378">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 xml:space="preserve">Фотоотчет (при выполнении </w:t>
            </w:r>
            <w:r>
              <w:rPr>
                <w:rFonts w:ascii="Times New Roman" w:hAnsi="Times New Roman" w:cs="Times New Roman"/>
                <w:bCs/>
                <w:snapToGrid w:val="0"/>
              </w:rPr>
              <w:t>работ непосредственно на объекте благоустройства)</w:t>
            </w:r>
          </w:p>
        </w:tc>
        <w:tc>
          <w:tcPr>
            <w:tcW w:w="2410" w:type="dxa"/>
            <w:vAlign w:val="center"/>
          </w:tcPr>
          <w:p w14:paraId="690181BD" w14:textId="77777777" w:rsidR="000C24F6" w:rsidRPr="008964EA" w:rsidRDefault="000C24F6" w:rsidP="005E1378">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(при выполнении </w:t>
            </w:r>
            <w:r w:rsidRPr="008964EA">
              <w:rPr>
                <w:rFonts w:ascii="Times New Roman" w:hAnsi="Times New Roman" w:cs="Times New Roman"/>
                <w:bCs/>
                <w:snapToGrid w:val="0"/>
              </w:rPr>
              <w:t>монтажных работ)</w:t>
            </w:r>
          </w:p>
        </w:tc>
        <w:tc>
          <w:tcPr>
            <w:tcW w:w="2126" w:type="dxa"/>
            <w:vAlign w:val="center"/>
          </w:tcPr>
          <w:p w14:paraId="79DB2D76" w14:textId="77777777" w:rsidR="000C24F6" w:rsidRPr="008964EA" w:rsidRDefault="000C24F6" w:rsidP="005E1378">
            <w:pPr>
              <w:spacing w:line="276" w:lineRule="auto"/>
              <w:jc w:val="center"/>
              <w:rPr>
                <w:rFonts w:ascii="Times New Roman" w:hAnsi="Times New Roman" w:cs="Times New Roman"/>
                <w:bCs/>
                <w:snapToGrid w:val="0"/>
              </w:rPr>
            </w:pPr>
            <w:r>
              <w:rPr>
                <w:rFonts w:ascii="Times New Roman" w:hAnsi="Times New Roman" w:cs="Times New Roman"/>
                <w:bCs/>
                <w:snapToGrid w:val="0"/>
              </w:rPr>
              <w:t>Планируемый срок завершения этапа (вида) выполнения работ</w:t>
            </w:r>
          </w:p>
        </w:tc>
      </w:tr>
      <w:tr w:rsidR="000C24F6" w:rsidRPr="006F1F35" w14:paraId="52A81D31" w14:textId="77777777" w:rsidTr="000C24F6">
        <w:tc>
          <w:tcPr>
            <w:tcW w:w="445" w:type="dxa"/>
            <w:vAlign w:val="center"/>
          </w:tcPr>
          <w:p w14:paraId="13590E0C" w14:textId="77777777" w:rsidR="000C24F6" w:rsidRPr="006F1F35" w:rsidRDefault="000C24F6" w:rsidP="005E1378">
            <w:pPr>
              <w:spacing w:line="276" w:lineRule="auto"/>
              <w:jc w:val="both"/>
              <w:rPr>
                <w:rFonts w:ascii="Times New Roman" w:hAnsi="Times New Roman" w:cs="Times New Roman"/>
                <w:bCs/>
                <w:snapToGrid w:val="0"/>
              </w:rPr>
            </w:pPr>
          </w:p>
        </w:tc>
        <w:tc>
          <w:tcPr>
            <w:tcW w:w="1715" w:type="dxa"/>
            <w:vAlign w:val="center"/>
          </w:tcPr>
          <w:p w14:paraId="5A7C8C2B" w14:textId="77777777" w:rsidR="000C24F6" w:rsidRPr="006F1F35" w:rsidRDefault="000C24F6" w:rsidP="005E1378">
            <w:pPr>
              <w:spacing w:line="276" w:lineRule="auto"/>
              <w:jc w:val="both"/>
              <w:rPr>
                <w:rFonts w:ascii="Times New Roman" w:hAnsi="Times New Roman" w:cs="Times New Roman"/>
                <w:bCs/>
                <w:snapToGrid w:val="0"/>
              </w:rPr>
            </w:pPr>
          </w:p>
        </w:tc>
        <w:tc>
          <w:tcPr>
            <w:tcW w:w="2093" w:type="dxa"/>
            <w:vAlign w:val="center"/>
          </w:tcPr>
          <w:p w14:paraId="771A3518" w14:textId="77777777" w:rsidR="000C24F6" w:rsidRPr="006F1F35" w:rsidRDefault="000C24F6" w:rsidP="005E1378">
            <w:pPr>
              <w:spacing w:line="276" w:lineRule="auto"/>
              <w:jc w:val="both"/>
              <w:rPr>
                <w:rFonts w:ascii="Times New Roman" w:hAnsi="Times New Roman" w:cs="Times New Roman"/>
                <w:bCs/>
                <w:snapToGrid w:val="0"/>
              </w:rPr>
            </w:pPr>
          </w:p>
        </w:tc>
        <w:tc>
          <w:tcPr>
            <w:tcW w:w="2126" w:type="dxa"/>
            <w:vAlign w:val="center"/>
          </w:tcPr>
          <w:p w14:paraId="4373D400" w14:textId="77777777" w:rsidR="000C24F6" w:rsidRPr="006F1F35" w:rsidRDefault="000C24F6" w:rsidP="005E1378">
            <w:pPr>
              <w:spacing w:line="276" w:lineRule="auto"/>
              <w:jc w:val="both"/>
              <w:rPr>
                <w:rFonts w:ascii="Times New Roman" w:hAnsi="Times New Roman" w:cs="Times New Roman"/>
                <w:bCs/>
                <w:snapToGrid w:val="0"/>
              </w:rPr>
            </w:pPr>
          </w:p>
        </w:tc>
        <w:tc>
          <w:tcPr>
            <w:tcW w:w="2410" w:type="dxa"/>
            <w:vAlign w:val="center"/>
          </w:tcPr>
          <w:p w14:paraId="4D98EE9F" w14:textId="77777777" w:rsidR="000C24F6" w:rsidRPr="006F1F35" w:rsidRDefault="000C24F6" w:rsidP="005E1378">
            <w:pPr>
              <w:spacing w:line="276" w:lineRule="auto"/>
              <w:jc w:val="both"/>
              <w:rPr>
                <w:rFonts w:ascii="Times New Roman" w:hAnsi="Times New Roman" w:cs="Times New Roman"/>
                <w:bCs/>
                <w:snapToGrid w:val="0"/>
              </w:rPr>
            </w:pPr>
          </w:p>
        </w:tc>
        <w:tc>
          <w:tcPr>
            <w:tcW w:w="2126" w:type="dxa"/>
            <w:vAlign w:val="center"/>
          </w:tcPr>
          <w:p w14:paraId="7F0735CE" w14:textId="77777777" w:rsidR="000C24F6" w:rsidRPr="006F1F35" w:rsidRDefault="000C24F6" w:rsidP="005E1378">
            <w:pPr>
              <w:spacing w:line="276" w:lineRule="auto"/>
              <w:jc w:val="both"/>
              <w:rPr>
                <w:rFonts w:ascii="Times New Roman" w:hAnsi="Times New Roman" w:cs="Times New Roman"/>
                <w:bCs/>
                <w:snapToGrid w:val="0"/>
              </w:rPr>
            </w:pPr>
          </w:p>
        </w:tc>
      </w:tr>
      <w:tr w:rsidR="000C24F6" w:rsidRPr="006F1F35" w14:paraId="795EF94D" w14:textId="77777777" w:rsidTr="000C24F6">
        <w:tc>
          <w:tcPr>
            <w:tcW w:w="445" w:type="dxa"/>
            <w:vAlign w:val="center"/>
          </w:tcPr>
          <w:p w14:paraId="1674B64C" w14:textId="77777777" w:rsidR="000C24F6" w:rsidRPr="006F1F35" w:rsidRDefault="000C24F6" w:rsidP="005E1378">
            <w:pPr>
              <w:spacing w:line="276" w:lineRule="auto"/>
              <w:jc w:val="both"/>
              <w:rPr>
                <w:rFonts w:ascii="Times New Roman" w:hAnsi="Times New Roman" w:cs="Times New Roman"/>
                <w:bCs/>
                <w:snapToGrid w:val="0"/>
              </w:rPr>
            </w:pPr>
          </w:p>
        </w:tc>
        <w:tc>
          <w:tcPr>
            <w:tcW w:w="1715" w:type="dxa"/>
            <w:vAlign w:val="center"/>
          </w:tcPr>
          <w:p w14:paraId="16823EC1" w14:textId="77777777" w:rsidR="000C24F6" w:rsidRPr="006F1F35" w:rsidRDefault="000C24F6" w:rsidP="005E1378">
            <w:pPr>
              <w:spacing w:line="276" w:lineRule="auto"/>
              <w:jc w:val="both"/>
              <w:rPr>
                <w:rFonts w:ascii="Times New Roman" w:hAnsi="Times New Roman" w:cs="Times New Roman"/>
                <w:bCs/>
                <w:snapToGrid w:val="0"/>
              </w:rPr>
            </w:pPr>
          </w:p>
        </w:tc>
        <w:tc>
          <w:tcPr>
            <w:tcW w:w="2093" w:type="dxa"/>
            <w:vAlign w:val="center"/>
          </w:tcPr>
          <w:p w14:paraId="1DAE2DFC" w14:textId="77777777" w:rsidR="000C24F6" w:rsidRPr="006F1F35" w:rsidRDefault="000C24F6" w:rsidP="005E1378">
            <w:pPr>
              <w:spacing w:line="276" w:lineRule="auto"/>
              <w:jc w:val="both"/>
              <w:rPr>
                <w:rFonts w:ascii="Times New Roman" w:hAnsi="Times New Roman" w:cs="Times New Roman"/>
                <w:bCs/>
                <w:snapToGrid w:val="0"/>
              </w:rPr>
            </w:pPr>
          </w:p>
        </w:tc>
        <w:tc>
          <w:tcPr>
            <w:tcW w:w="2126" w:type="dxa"/>
            <w:vAlign w:val="center"/>
          </w:tcPr>
          <w:p w14:paraId="3E26D50B" w14:textId="77777777" w:rsidR="000C24F6" w:rsidRPr="006F1F35" w:rsidRDefault="000C24F6" w:rsidP="005E1378">
            <w:pPr>
              <w:spacing w:line="276" w:lineRule="auto"/>
              <w:jc w:val="both"/>
              <w:rPr>
                <w:rFonts w:ascii="Times New Roman" w:hAnsi="Times New Roman" w:cs="Times New Roman"/>
                <w:bCs/>
                <w:snapToGrid w:val="0"/>
              </w:rPr>
            </w:pPr>
          </w:p>
        </w:tc>
        <w:tc>
          <w:tcPr>
            <w:tcW w:w="2410" w:type="dxa"/>
            <w:vAlign w:val="center"/>
          </w:tcPr>
          <w:p w14:paraId="72C7DF2F" w14:textId="77777777" w:rsidR="000C24F6" w:rsidRPr="006F1F35" w:rsidRDefault="000C24F6" w:rsidP="005E1378">
            <w:pPr>
              <w:spacing w:line="276" w:lineRule="auto"/>
              <w:jc w:val="both"/>
              <w:rPr>
                <w:rFonts w:ascii="Times New Roman" w:hAnsi="Times New Roman" w:cs="Times New Roman"/>
                <w:bCs/>
                <w:snapToGrid w:val="0"/>
              </w:rPr>
            </w:pPr>
          </w:p>
        </w:tc>
        <w:tc>
          <w:tcPr>
            <w:tcW w:w="2126" w:type="dxa"/>
            <w:vAlign w:val="center"/>
          </w:tcPr>
          <w:p w14:paraId="78CA0642" w14:textId="77777777" w:rsidR="000C24F6" w:rsidRPr="006F1F35" w:rsidRDefault="000C24F6" w:rsidP="005E1378">
            <w:pPr>
              <w:spacing w:line="276" w:lineRule="auto"/>
              <w:jc w:val="both"/>
              <w:rPr>
                <w:rFonts w:ascii="Times New Roman" w:hAnsi="Times New Roman" w:cs="Times New Roman"/>
                <w:bCs/>
                <w:snapToGrid w:val="0"/>
              </w:rPr>
            </w:pPr>
          </w:p>
        </w:tc>
      </w:tr>
    </w:tbl>
    <w:p w14:paraId="4B8EEB65" w14:textId="77777777" w:rsidR="000C24F6" w:rsidRPr="006F1F35" w:rsidRDefault="000C24F6" w:rsidP="005E1378">
      <w:pPr>
        <w:spacing w:after="0" w:line="276" w:lineRule="auto"/>
        <w:rPr>
          <w:rFonts w:ascii="Times New Roman" w:hAnsi="Times New Roman" w:cs="Times New Roman"/>
          <w:lang w:eastAsia="ar-SA"/>
        </w:rPr>
      </w:pPr>
    </w:p>
    <w:p w14:paraId="44E9553D" w14:textId="77777777" w:rsidR="000C24F6" w:rsidRPr="006F1F35" w:rsidRDefault="000C24F6" w:rsidP="005E1378">
      <w:pPr>
        <w:spacing w:after="0" w:line="276" w:lineRule="auto"/>
        <w:rPr>
          <w:rFonts w:ascii="Times New Roman" w:hAnsi="Times New Roman" w:cs="Times New Roman"/>
          <w:lang w:eastAsia="ar-SA"/>
        </w:rPr>
      </w:pPr>
    </w:p>
    <w:p w14:paraId="4677CCF1" w14:textId="77777777" w:rsidR="000C24F6" w:rsidRPr="006F1F35" w:rsidRDefault="000C24F6" w:rsidP="005E1378">
      <w:pPr>
        <w:spacing w:after="0" w:line="276" w:lineRule="auto"/>
        <w:rPr>
          <w:rFonts w:ascii="Times New Roman" w:hAnsi="Times New Roman" w:cs="Times New Roman"/>
          <w:lang w:eastAsia="ar-SA"/>
        </w:rPr>
      </w:pPr>
    </w:p>
    <w:p w14:paraId="7CFE13D6" w14:textId="77777777" w:rsidR="000C24F6" w:rsidRPr="006F1F35" w:rsidRDefault="000C24F6" w:rsidP="005E1378">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14:paraId="3A4BF43A" w14:textId="77777777" w:rsidR="000C24F6" w:rsidRPr="006F1F35" w:rsidRDefault="000C24F6" w:rsidP="005E1378">
      <w:pPr>
        <w:spacing w:after="0" w:line="276" w:lineRule="auto"/>
        <w:rPr>
          <w:rFonts w:ascii="Times New Roman" w:hAnsi="Times New Roman" w:cs="Times New Roman"/>
          <w:lang w:eastAsia="ar-SA"/>
        </w:rPr>
      </w:pPr>
    </w:p>
    <w:p w14:paraId="0EE515BD" w14:textId="77777777" w:rsidR="000C24F6" w:rsidRPr="006F1F35" w:rsidRDefault="000C24F6" w:rsidP="005E1378">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14:paraId="057F9DC6" w14:textId="77777777" w:rsidR="000C24F6" w:rsidRPr="006F1F35" w:rsidRDefault="000C24F6" w:rsidP="005E1378">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14:paraId="0BD46B8E" w14:textId="77777777" w:rsidR="000C24F6" w:rsidRPr="006F1F35" w:rsidRDefault="000C24F6" w:rsidP="005E1378">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14:paraId="6F2EEA05" w14:textId="77777777" w:rsidR="000C24F6" w:rsidRPr="006F1F35" w:rsidRDefault="000C24F6" w:rsidP="005E1378">
      <w:pPr>
        <w:spacing w:after="0" w:line="276" w:lineRule="auto"/>
        <w:jc w:val="center"/>
        <w:rPr>
          <w:rFonts w:ascii="Times New Roman" w:hAnsi="Times New Roman" w:cs="Times New Roman"/>
          <w:bCs/>
        </w:rPr>
      </w:pPr>
    </w:p>
    <w:p w14:paraId="75D4ADEF" w14:textId="77777777" w:rsidR="000C24F6" w:rsidRDefault="000C24F6" w:rsidP="005E1378">
      <w:pPr>
        <w:spacing w:after="0" w:line="276" w:lineRule="auto"/>
        <w:jc w:val="center"/>
      </w:pPr>
    </w:p>
    <w:p w14:paraId="7B21AE38" w14:textId="77777777" w:rsidR="000C24F6" w:rsidRDefault="000C24F6" w:rsidP="005E1378">
      <w:pPr>
        <w:spacing w:after="0" w:line="276" w:lineRule="auto"/>
      </w:pPr>
    </w:p>
    <w:p w14:paraId="5625990C" w14:textId="77777777" w:rsidR="000C24F6" w:rsidRDefault="000C24F6" w:rsidP="005E1378">
      <w:pPr>
        <w:spacing w:after="0" w:line="276" w:lineRule="auto"/>
      </w:pPr>
    </w:p>
    <w:p w14:paraId="7B6D4130" w14:textId="77777777" w:rsidR="000C24F6" w:rsidRDefault="000C24F6" w:rsidP="005E1378">
      <w:pPr>
        <w:spacing w:after="0" w:line="276" w:lineRule="auto"/>
      </w:pPr>
    </w:p>
    <w:p w14:paraId="296ADADB" w14:textId="77777777" w:rsidR="00567AB7" w:rsidRDefault="00567AB7" w:rsidP="005E1378">
      <w:pPr>
        <w:spacing w:after="0" w:line="276" w:lineRule="auto"/>
      </w:pPr>
    </w:p>
    <w:sectPr w:rsidR="00567AB7" w:rsidSect="000C24F6">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D553F" w14:textId="77777777" w:rsidR="000C24F6" w:rsidRDefault="000C24F6" w:rsidP="000C24F6">
      <w:pPr>
        <w:spacing w:after="0" w:line="240" w:lineRule="auto"/>
      </w:pPr>
      <w:r>
        <w:separator/>
      </w:r>
    </w:p>
  </w:endnote>
  <w:endnote w:type="continuationSeparator" w:id="0">
    <w:p w14:paraId="64DAC488" w14:textId="77777777" w:rsidR="000C24F6" w:rsidRDefault="000C24F6" w:rsidP="000C2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560095653"/>
      <w:docPartObj>
        <w:docPartGallery w:val="Page Numbers (Bottom of Page)"/>
        <w:docPartUnique/>
      </w:docPartObj>
    </w:sdtPr>
    <w:sdtEndPr/>
    <w:sdtContent>
      <w:p w14:paraId="54A766F2" w14:textId="637EE6EE" w:rsidR="000C24F6" w:rsidRPr="004B0D67" w:rsidRDefault="000C24F6">
        <w:pPr>
          <w:pStyle w:val="af0"/>
          <w:jc w:val="right"/>
          <w:rPr>
            <w:rFonts w:ascii="Times New Roman" w:hAnsi="Times New Roman" w:cs="Times New Roman"/>
            <w:sz w:val="20"/>
            <w:szCs w:val="20"/>
          </w:rPr>
        </w:pPr>
        <w:r w:rsidRPr="004B0D67">
          <w:rPr>
            <w:rFonts w:ascii="Times New Roman" w:hAnsi="Times New Roman" w:cs="Times New Roman"/>
            <w:sz w:val="20"/>
            <w:szCs w:val="20"/>
          </w:rPr>
          <w:fldChar w:fldCharType="begin"/>
        </w:r>
        <w:r w:rsidRPr="004B0D67">
          <w:rPr>
            <w:rFonts w:ascii="Times New Roman" w:hAnsi="Times New Roman" w:cs="Times New Roman"/>
            <w:sz w:val="20"/>
            <w:szCs w:val="20"/>
          </w:rPr>
          <w:instrText>PAGE   \* MERGEFORMAT</w:instrText>
        </w:r>
        <w:r w:rsidRPr="004B0D67">
          <w:rPr>
            <w:rFonts w:ascii="Times New Roman" w:hAnsi="Times New Roman" w:cs="Times New Roman"/>
            <w:sz w:val="20"/>
            <w:szCs w:val="20"/>
          </w:rPr>
          <w:fldChar w:fldCharType="separate"/>
        </w:r>
        <w:r w:rsidR="00020960" w:rsidRPr="00020960">
          <w:rPr>
            <w:rFonts w:ascii="Times New Roman" w:hAnsi="Times New Roman" w:cs="Times New Roman"/>
            <w:noProof/>
            <w:sz w:val="20"/>
            <w:szCs w:val="20"/>
            <w:lang w:val="ru-RU"/>
          </w:rPr>
          <w:t>36</w:t>
        </w:r>
        <w:r w:rsidRPr="004B0D67">
          <w:rPr>
            <w:rFonts w:ascii="Times New Roman" w:hAnsi="Times New Roman" w:cs="Times New Roman"/>
            <w:sz w:val="20"/>
            <w:szCs w:val="20"/>
          </w:rPr>
          <w:fldChar w:fldCharType="end"/>
        </w:r>
      </w:p>
    </w:sdtContent>
  </w:sdt>
  <w:p w14:paraId="352525FC" w14:textId="77777777" w:rsidR="000C24F6" w:rsidRDefault="000C24F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70B8F" w14:textId="77777777" w:rsidR="000C24F6" w:rsidRDefault="000C24F6" w:rsidP="000C24F6">
      <w:pPr>
        <w:spacing w:after="0" w:line="240" w:lineRule="auto"/>
      </w:pPr>
      <w:r>
        <w:separator/>
      </w:r>
    </w:p>
  </w:footnote>
  <w:footnote w:type="continuationSeparator" w:id="0">
    <w:p w14:paraId="2F2CC024" w14:textId="77777777" w:rsidR="000C24F6" w:rsidRDefault="000C24F6" w:rsidP="000C24F6">
      <w:pPr>
        <w:spacing w:after="0" w:line="240" w:lineRule="auto"/>
      </w:pPr>
      <w:r>
        <w:continuationSeparator/>
      </w:r>
    </w:p>
  </w:footnote>
  <w:footnote w:id="1">
    <w:p w14:paraId="0834BEC3" w14:textId="77777777" w:rsidR="000C24F6" w:rsidRPr="009A202E" w:rsidRDefault="000C24F6" w:rsidP="000C24F6">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2">
    <w:p w14:paraId="6A86E6D9" w14:textId="77777777" w:rsidR="000C24F6" w:rsidRPr="009A202E" w:rsidRDefault="000C24F6" w:rsidP="000C24F6">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3">
    <w:p w14:paraId="545312E2" w14:textId="77777777" w:rsidR="000C24F6" w:rsidRPr="009A202E" w:rsidRDefault="000C24F6" w:rsidP="000C24F6">
      <w:pPr>
        <w:pStyle w:val="a4"/>
        <w:ind w:firstLine="709"/>
        <w:jc w:val="both"/>
        <w:rPr>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4">
    <w:p w14:paraId="12085234" w14:textId="77777777" w:rsidR="000C24F6" w:rsidRPr="00705D24" w:rsidRDefault="000C24F6" w:rsidP="000C24F6">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5">
    <w:p w14:paraId="64465028" w14:textId="77777777" w:rsidR="000C24F6" w:rsidRPr="00705D24" w:rsidRDefault="000C24F6" w:rsidP="000C24F6">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6">
    <w:p w14:paraId="787E025E" w14:textId="77777777" w:rsidR="000C24F6" w:rsidRPr="00705D24" w:rsidRDefault="000C24F6" w:rsidP="000C24F6">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7">
    <w:p w14:paraId="152DC94F" w14:textId="77777777" w:rsidR="000C24F6" w:rsidRPr="00C75621" w:rsidRDefault="000C24F6" w:rsidP="000C24F6">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8">
    <w:p w14:paraId="1890AA9A" w14:textId="77777777" w:rsidR="000C24F6" w:rsidRPr="00C75621" w:rsidRDefault="000C24F6" w:rsidP="000C24F6">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 w:id="9">
    <w:p w14:paraId="00ED93B1" w14:textId="77777777" w:rsidR="000C24F6" w:rsidRPr="00DA0374" w:rsidRDefault="000C24F6" w:rsidP="000C24F6">
      <w:pPr>
        <w:pStyle w:val="a4"/>
        <w:ind w:firstLine="709"/>
        <w:rPr>
          <w:rFonts w:ascii="Times New Roman" w:hAnsi="Times New Roman" w:cs="Times New Roman"/>
          <w:lang w:val="ru-RU"/>
        </w:rPr>
      </w:pPr>
      <w:r w:rsidRPr="00DA0374">
        <w:rPr>
          <w:rStyle w:val="a6"/>
          <w:rFonts w:ascii="Times New Roman" w:hAnsi="Times New Roman"/>
        </w:rPr>
        <w:footnoteRef/>
      </w:r>
      <w:r w:rsidRPr="00DA0374">
        <w:rPr>
          <w:rFonts w:ascii="Times New Roman" w:hAnsi="Times New Roman" w:cs="Times New Roman"/>
        </w:rPr>
        <w:t xml:space="preserve"> </w:t>
      </w:r>
      <w:r w:rsidRPr="00DA0374">
        <w:rPr>
          <w:rFonts w:ascii="Times New Roman" w:hAnsi="Times New Roman" w:cs="Times New Roman"/>
          <w:lang w:val="ru-RU"/>
        </w:rPr>
        <w:t>Указывается представитель муниципального образования Мурманской области</w:t>
      </w:r>
    </w:p>
  </w:footnote>
  <w:footnote w:id="10">
    <w:p w14:paraId="35479431" w14:textId="77777777" w:rsidR="000C24F6" w:rsidRPr="00230C02" w:rsidRDefault="000C24F6" w:rsidP="000C24F6">
      <w:pPr>
        <w:pStyle w:val="a4"/>
        <w:ind w:firstLine="709"/>
        <w:rPr>
          <w:rFonts w:ascii="Times New Roman" w:hAnsi="Times New Roman" w:cs="Times New Roman"/>
          <w:lang w:val="ru-RU"/>
        </w:rPr>
      </w:pPr>
      <w:r w:rsidRPr="00230C02">
        <w:rPr>
          <w:rStyle w:val="a6"/>
          <w:rFonts w:ascii="Times New Roman" w:hAnsi="Times New Roman"/>
        </w:rPr>
        <w:footnoteRef/>
      </w:r>
      <w:r w:rsidRPr="00230C02">
        <w:rPr>
          <w:rFonts w:ascii="Times New Roman" w:hAnsi="Times New Roman" w:cs="Times New Roman"/>
        </w:rPr>
        <w:t xml:space="preserve"> </w:t>
      </w:r>
      <w:r w:rsidRPr="00230C02">
        <w:rPr>
          <w:rFonts w:ascii="Times New Roman" w:hAnsi="Times New Roman" w:cs="Times New Roman"/>
          <w:lang w:val="ru-RU"/>
        </w:rPr>
        <w:t>Подрядчик вправе указывать в процентном соотношении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B785B"/>
    <w:multiLevelType w:val="hybridMultilevel"/>
    <w:tmpl w:val="21DEB67C"/>
    <w:lvl w:ilvl="0" w:tplc="AB926A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3" w15:restartNumberingAfterBreak="0">
    <w:nsid w:val="20E40EF2"/>
    <w:multiLevelType w:val="multilevel"/>
    <w:tmpl w:val="3E0EF83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EBD473C"/>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9"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10"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12" w15:restartNumberingAfterBreak="0">
    <w:nsid w:val="53761D8D"/>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2702D13"/>
    <w:multiLevelType w:val="hybridMultilevel"/>
    <w:tmpl w:val="3BE40FAA"/>
    <w:lvl w:ilvl="0" w:tplc="85CA39C8">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16cid:durableId="413861901">
    <w:abstractNumId w:val="1"/>
  </w:num>
  <w:num w:numId="2" w16cid:durableId="2053505039">
    <w:abstractNumId w:val="11"/>
  </w:num>
  <w:num w:numId="3" w16cid:durableId="1150098339">
    <w:abstractNumId w:val="8"/>
  </w:num>
  <w:num w:numId="4" w16cid:durableId="1774125213">
    <w:abstractNumId w:val="20"/>
  </w:num>
  <w:num w:numId="5" w16cid:durableId="1435517707">
    <w:abstractNumId w:val="19"/>
  </w:num>
  <w:num w:numId="6" w16cid:durableId="227571172">
    <w:abstractNumId w:val="15"/>
  </w:num>
  <w:num w:numId="7" w16cid:durableId="5416696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9410758">
    <w:abstractNumId w:val="18"/>
  </w:num>
  <w:num w:numId="9" w16cid:durableId="1773741587">
    <w:abstractNumId w:val="7"/>
  </w:num>
  <w:num w:numId="10" w16cid:durableId="1254051346">
    <w:abstractNumId w:val="13"/>
  </w:num>
  <w:num w:numId="11" w16cid:durableId="181212633">
    <w:abstractNumId w:val="16"/>
  </w:num>
  <w:num w:numId="12" w16cid:durableId="688147172">
    <w:abstractNumId w:val="22"/>
  </w:num>
  <w:num w:numId="13" w16cid:durableId="487940039">
    <w:abstractNumId w:val="14"/>
  </w:num>
  <w:num w:numId="14" w16cid:durableId="1347712192">
    <w:abstractNumId w:val="6"/>
  </w:num>
  <w:num w:numId="15" w16cid:durableId="1921407150">
    <w:abstractNumId w:val="9"/>
  </w:num>
  <w:num w:numId="16" w16cid:durableId="864749996">
    <w:abstractNumId w:val="10"/>
  </w:num>
  <w:num w:numId="17" w16cid:durableId="1537885947">
    <w:abstractNumId w:val="2"/>
  </w:num>
  <w:num w:numId="18" w16cid:durableId="1076509270">
    <w:abstractNumId w:val="5"/>
  </w:num>
  <w:num w:numId="19" w16cid:durableId="452135408">
    <w:abstractNumId w:val="21"/>
  </w:num>
  <w:num w:numId="20" w16cid:durableId="97795203">
    <w:abstractNumId w:val="12"/>
  </w:num>
  <w:num w:numId="21" w16cid:durableId="1205674665">
    <w:abstractNumId w:val="4"/>
  </w:num>
  <w:num w:numId="22" w16cid:durableId="1459374844">
    <w:abstractNumId w:val="17"/>
  </w:num>
  <w:num w:numId="23" w16cid:durableId="1611206098">
    <w:abstractNumId w:val="3"/>
  </w:num>
  <w:num w:numId="24" w16cid:durableId="1763643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4F6"/>
    <w:rsid w:val="00010D29"/>
    <w:rsid w:val="00020960"/>
    <w:rsid w:val="000A1243"/>
    <w:rsid w:val="000C24F6"/>
    <w:rsid w:val="003E0D83"/>
    <w:rsid w:val="004A7EA1"/>
    <w:rsid w:val="00567AB7"/>
    <w:rsid w:val="005E1378"/>
    <w:rsid w:val="007267D9"/>
    <w:rsid w:val="00900C58"/>
    <w:rsid w:val="009309C8"/>
    <w:rsid w:val="00A67E14"/>
    <w:rsid w:val="00AC5C86"/>
    <w:rsid w:val="00CB5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87193"/>
  <w15:chartTrackingRefBased/>
  <w15:docId w15:val="{8C054F63-6456-45EE-AC4C-B462CABC1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24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C24F6"/>
  </w:style>
  <w:style w:type="numbering" w:customStyle="1" w:styleId="11">
    <w:name w:val="Нет списка11"/>
    <w:next w:val="a2"/>
    <w:uiPriority w:val="99"/>
    <w:semiHidden/>
    <w:unhideWhenUsed/>
    <w:rsid w:val="000C24F6"/>
  </w:style>
  <w:style w:type="paragraph" w:styleId="a3">
    <w:name w:val="List Paragraph"/>
    <w:basedOn w:val="a"/>
    <w:uiPriority w:val="34"/>
    <w:qFormat/>
    <w:rsid w:val="000C24F6"/>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0C24F6"/>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0C24F6"/>
    <w:rPr>
      <w:rFonts w:ascii="Arial Unicode MS" w:eastAsia="Arial Unicode MS" w:hAnsi="Arial Unicode MS" w:cs="Arial Unicode MS"/>
      <w:color w:val="000000"/>
      <w:sz w:val="20"/>
      <w:szCs w:val="20"/>
      <w:lang w:val="ru" w:eastAsia="ru-RU"/>
    </w:rPr>
  </w:style>
  <w:style w:type="character" w:styleId="a6">
    <w:name w:val="footnote reference"/>
    <w:rsid w:val="000C24F6"/>
    <w:rPr>
      <w:rFonts w:cs="Times New Roman"/>
      <w:vertAlign w:val="superscript"/>
    </w:rPr>
  </w:style>
  <w:style w:type="character" w:styleId="a7">
    <w:name w:val="annotation reference"/>
    <w:basedOn w:val="a0"/>
    <w:uiPriority w:val="99"/>
    <w:semiHidden/>
    <w:unhideWhenUsed/>
    <w:rsid w:val="000C24F6"/>
    <w:rPr>
      <w:sz w:val="16"/>
      <w:szCs w:val="16"/>
    </w:rPr>
  </w:style>
  <w:style w:type="paragraph" w:styleId="a8">
    <w:name w:val="annotation text"/>
    <w:basedOn w:val="a"/>
    <w:link w:val="a9"/>
    <w:uiPriority w:val="99"/>
    <w:unhideWhenUsed/>
    <w:rsid w:val="000C24F6"/>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0C24F6"/>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0C24F6"/>
    <w:rPr>
      <w:b/>
      <w:bCs/>
    </w:rPr>
  </w:style>
  <w:style w:type="character" w:customStyle="1" w:styleId="ab">
    <w:name w:val="Тема примечания Знак"/>
    <w:basedOn w:val="a9"/>
    <w:link w:val="aa"/>
    <w:uiPriority w:val="99"/>
    <w:semiHidden/>
    <w:rsid w:val="000C24F6"/>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0C24F6"/>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0C24F6"/>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0C24F6"/>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0C24F6"/>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0C24F6"/>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0C24F6"/>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0C24F6"/>
    <w:rPr>
      <w:color w:val="0563C1" w:themeColor="hyperlink"/>
      <w:u w:val="single"/>
    </w:rPr>
  </w:style>
  <w:style w:type="character" w:customStyle="1" w:styleId="10">
    <w:name w:val="Неразрешенное упоминание1"/>
    <w:basedOn w:val="a0"/>
    <w:uiPriority w:val="99"/>
    <w:semiHidden/>
    <w:unhideWhenUsed/>
    <w:rsid w:val="000C24F6"/>
    <w:rPr>
      <w:color w:val="605E5C"/>
      <w:shd w:val="clear" w:color="auto" w:fill="E1DFDD"/>
    </w:rPr>
  </w:style>
  <w:style w:type="table" w:styleId="af3">
    <w:name w:val="Table Grid"/>
    <w:basedOn w:val="a1"/>
    <w:uiPriority w:val="39"/>
    <w:rsid w:val="000C2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0C24F6"/>
    <w:rPr>
      <w:color w:val="954F72"/>
      <w:u w:val="single"/>
    </w:rPr>
  </w:style>
  <w:style w:type="paragraph" w:customStyle="1" w:styleId="msonormal0">
    <w:name w:val="msonormal"/>
    <w:basedOn w:val="a"/>
    <w:rsid w:val="000C24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0C24F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0C24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8">
    <w:name w:val="xl68"/>
    <w:basedOn w:val="a"/>
    <w:rsid w:val="000C24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0C24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0C24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1">
    <w:name w:val="xl71"/>
    <w:basedOn w:val="a"/>
    <w:rsid w:val="000C24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2">
    <w:name w:val="xl72"/>
    <w:basedOn w:val="a"/>
    <w:rsid w:val="000C24F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0C24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0C24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5">
    <w:name w:val="xl75"/>
    <w:basedOn w:val="a"/>
    <w:rsid w:val="000C24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6">
    <w:name w:val="xl76"/>
    <w:basedOn w:val="a"/>
    <w:rsid w:val="000C24F6"/>
    <w:pPr>
      <w:pBdr>
        <w:top w:val="single" w:sz="8" w:space="0" w:color="auto"/>
        <w:left w:val="single" w:sz="8"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7">
    <w:name w:val="xl77"/>
    <w:basedOn w:val="a"/>
    <w:rsid w:val="000C24F6"/>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8">
    <w:name w:val="xl78"/>
    <w:basedOn w:val="a"/>
    <w:rsid w:val="000C24F6"/>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9">
    <w:name w:val="xl79"/>
    <w:basedOn w:val="a"/>
    <w:rsid w:val="000C24F6"/>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80">
    <w:name w:val="xl80"/>
    <w:basedOn w:val="a"/>
    <w:rsid w:val="000C24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333333"/>
      <w:sz w:val="16"/>
      <w:szCs w:val="16"/>
      <w:lang w:eastAsia="ru-RU"/>
    </w:rPr>
  </w:style>
  <w:style w:type="paragraph" w:customStyle="1" w:styleId="xl81">
    <w:name w:val="xl81"/>
    <w:basedOn w:val="a"/>
    <w:rsid w:val="000C24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4">
    <w:name w:val="xl64"/>
    <w:basedOn w:val="a"/>
    <w:rsid w:val="000C24F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C24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table" w:customStyle="1" w:styleId="12">
    <w:name w:val="Сетка таблицы1"/>
    <w:basedOn w:val="a1"/>
    <w:next w:val="af3"/>
    <w:uiPriority w:val="39"/>
    <w:rsid w:val="000C2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37</Pages>
  <Words>14530</Words>
  <Characters>82822</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12</cp:revision>
  <dcterms:created xsi:type="dcterms:W3CDTF">2023-07-26T11:35:00Z</dcterms:created>
  <dcterms:modified xsi:type="dcterms:W3CDTF">2023-09-11T16:26:00Z</dcterms:modified>
</cp:coreProperties>
</file>