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8045D41" w14:textId="4702B67A" w:rsidR="008741B7" w:rsidRPr="0051713E" w:rsidRDefault="00663081" w:rsidP="008741B7">
      <w:pPr>
        <w:spacing w:after="0" w:line="276" w:lineRule="auto"/>
        <w:jc w:val="right"/>
        <w:rPr>
          <w:rFonts w:eastAsia="Arial Unicode MS" w:cs="Arial Unicode MS"/>
          <w:b/>
          <w:bCs/>
          <w:color w:val="FF0000"/>
          <w:sz w:val="24"/>
          <w:szCs w:val="24"/>
          <w:lang w:val="ru" w:eastAsia="ru-RU"/>
        </w:rPr>
      </w:pPr>
      <w:r w:rsidRPr="0051713E">
        <w:rPr>
          <w:rFonts w:ascii="Times New Roman" w:eastAsia="Arial Unicode MS" w:hAnsi="Times New Roman" w:cs="Times New Roman"/>
          <w:b/>
          <w:bCs/>
          <w:color w:val="FF0000"/>
          <w:sz w:val="24"/>
          <w:szCs w:val="24"/>
          <w:lang w:eastAsia="ru-RU"/>
        </w:rPr>
        <w:t>ПРОЕКТ</w:t>
      </w:r>
      <w:r w:rsidRPr="0051713E">
        <w:rPr>
          <w:rFonts w:ascii="Arial Unicode MS" w:eastAsia="Arial Unicode MS" w:hAnsi="Arial Unicode MS" w:cs="Arial Unicode MS"/>
          <w:b/>
          <w:bCs/>
          <w:color w:val="FF0000"/>
          <w:sz w:val="24"/>
          <w:szCs w:val="24"/>
          <w:lang w:val="ru" w:eastAsia="ru-RU"/>
        </w:rPr>
        <w:t xml:space="preserve"> </w:t>
      </w:r>
    </w:p>
    <w:p w14:paraId="4E1F342C" w14:textId="77777777" w:rsidR="008741B7" w:rsidRPr="008741B7" w:rsidRDefault="008741B7" w:rsidP="008741B7">
      <w:pPr>
        <w:spacing w:after="0" w:line="276" w:lineRule="auto"/>
        <w:jc w:val="right"/>
        <w:rPr>
          <w:rFonts w:eastAsia="Arial Unicode MS" w:cs="Arial Unicode MS"/>
          <w:b/>
          <w:bCs/>
          <w:color w:val="000000"/>
          <w:sz w:val="24"/>
          <w:szCs w:val="24"/>
          <w:lang w:val="ru" w:eastAsia="ru-RU"/>
        </w:rPr>
      </w:pPr>
    </w:p>
    <w:p w14:paraId="2CEB6215" w14:textId="1E214B43" w:rsidR="00663081" w:rsidRPr="00BB2F74" w:rsidRDefault="00663081" w:rsidP="00663081">
      <w:pPr>
        <w:spacing w:after="0" w:line="276" w:lineRule="auto"/>
        <w:jc w:val="center"/>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bCs/>
          <w:color w:val="000000"/>
          <w:sz w:val="24"/>
          <w:szCs w:val="24"/>
          <w:lang w:eastAsia="ru-RU"/>
        </w:rPr>
        <w:t>ДОГОВОР</w:t>
      </w:r>
      <w:r w:rsidR="008741B7">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ПОДРЯДА №____</w:t>
      </w:r>
    </w:p>
    <w:p w14:paraId="7982474E" w14:textId="3A94FAFB" w:rsidR="00663081" w:rsidRDefault="009A202E" w:rsidP="00663081">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bCs/>
          <w:color w:val="000000"/>
          <w:sz w:val="24"/>
          <w:szCs w:val="24"/>
          <w:lang w:eastAsia="ru-RU"/>
        </w:rPr>
      </w:pPr>
      <w:r w:rsidRPr="009A202E">
        <w:rPr>
          <w:rFonts w:ascii="Times New Roman" w:eastAsia="Arial Unicode MS" w:hAnsi="Times New Roman" w:cs="Times New Roman"/>
          <w:b/>
          <w:bCs/>
          <w:color w:val="000000"/>
          <w:sz w:val="24"/>
          <w:szCs w:val="24"/>
          <w:lang w:eastAsia="ru-RU"/>
        </w:rPr>
        <w:t>на выполнение работ по благоустройству территории Мурманской области</w:t>
      </w:r>
    </w:p>
    <w:p w14:paraId="79CB518A" w14:textId="77777777" w:rsidR="009A202E" w:rsidRPr="00BB2F74" w:rsidRDefault="009A202E" w:rsidP="00663081">
      <w:pPr>
        <w:widowControl w:val="0"/>
        <w:autoSpaceDE w:val="0"/>
        <w:autoSpaceDN w:val="0"/>
        <w:adjustRightInd w:val="0"/>
        <w:spacing w:after="0" w:line="276" w:lineRule="auto"/>
        <w:ind w:firstLine="709"/>
        <w:jc w:val="center"/>
        <w:outlineLvl w:val="0"/>
        <w:rPr>
          <w:rFonts w:ascii="Times New Roman" w:eastAsia="Arial Unicode MS" w:hAnsi="Times New Roman" w:cs="Times New Roman"/>
          <w:b/>
          <w:i/>
          <w:color w:val="000000"/>
          <w:sz w:val="24"/>
          <w:szCs w:val="24"/>
          <w:lang w:eastAsia="ru-RU"/>
        </w:rPr>
      </w:pPr>
    </w:p>
    <w:tbl>
      <w:tblPr>
        <w:tblW w:w="10173" w:type="dxa"/>
        <w:tblLook w:val="04A0" w:firstRow="1" w:lastRow="0" w:firstColumn="1" w:lastColumn="0" w:noHBand="0" w:noVBand="1"/>
      </w:tblPr>
      <w:tblGrid>
        <w:gridCol w:w="4586"/>
        <w:gridCol w:w="5587"/>
      </w:tblGrid>
      <w:tr w:rsidR="00663081" w:rsidRPr="00BB2F74" w14:paraId="1E93D205" w14:textId="77777777" w:rsidTr="00943F25">
        <w:tc>
          <w:tcPr>
            <w:tcW w:w="4586" w:type="dxa"/>
          </w:tcPr>
          <w:p w14:paraId="15F6825C" w14:textId="77777777" w:rsidR="00663081" w:rsidRPr="00BB2F74" w:rsidRDefault="00663081" w:rsidP="00943F25">
            <w:pPr>
              <w:widowControl w:val="0"/>
              <w:autoSpaceDE w:val="0"/>
              <w:autoSpaceDN w:val="0"/>
              <w:adjustRightInd w:val="0"/>
              <w:spacing w:after="0" w:line="276" w:lineRule="auto"/>
              <w:jc w:val="both"/>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г. Мурманск</w:t>
            </w:r>
          </w:p>
        </w:tc>
        <w:tc>
          <w:tcPr>
            <w:tcW w:w="5587" w:type="dxa"/>
          </w:tcPr>
          <w:p w14:paraId="2CF3C330" w14:textId="77777777" w:rsidR="00663081" w:rsidRPr="00BB2F74" w:rsidRDefault="00663081" w:rsidP="00943F25">
            <w:pPr>
              <w:widowControl w:val="0"/>
              <w:autoSpaceDE w:val="0"/>
              <w:autoSpaceDN w:val="0"/>
              <w:adjustRightInd w:val="0"/>
              <w:spacing w:after="0" w:line="276" w:lineRule="auto"/>
              <w:ind w:firstLine="709"/>
              <w:jc w:val="center"/>
              <w:rPr>
                <w:rFonts w:ascii="Times New Roman" w:eastAsia="Arial Unicode MS" w:hAnsi="Times New Roman" w:cs="Times New Roman"/>
                <w:color w:val="000000"/>
                <w:sz w:val="24"/>
                <w:szCs w:val="24"/>
                <w:lang w:val="ru" w:eastAsia="ru-RU"/>
              </w:rPr>
            </w:pPr>
            <w:r>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w:t>
            </w:r>
            <w:r w:rsidRPr="00BB2F74">
              <w:rPr>
                <w:rFonts w:ascii="Times New Roman" w:eastAsia="Arial Unicode MS" w:hAnsi="Times New Roman" w:cs="Times New Roman"/>
                <w:color w:val="000000"/>
                <w:sz w:val="24"/>
                <w:szCs w:val="24"/>
                <w:lang w:eastAsia="ru-RU"/>
              </w:rPr>
              <w:t xml:space="preserve"> </w:t>
            </w:r>
            <w:r w:rsidRPr="00BB2F74">
              <w:rPr>
                <w:rFonts w:ascii="Times New Roman" w:eastAsia="Arial Unicode MS" w:hAnsi="Times New Roman" w:cs="Times New Roman"/>
                <w:sz w:val="24"/>
                <w:szCs w:val="24"/>
                <w:lang w:eastAsia="ru-RU"/>
              </w:rPr>
              <w:t xml:space="preserve">___________ </w:t>
            </w:r>
            <w:r w:rsidRPr="00BB2F74">
              <w:rPr>
                <w:rFonts w:ascii="Times New Roman" w:eastAsia="Arial Unicode MS" w:hAnsi="Times New Roman" w:cs="Times New Roman"/>
                <w:color w:val="000000"/>
                <w:sz w:val="24"/>
                <w:szCs w:val="24"/>
                <w:lang w:val="ru" w:eastAsia="ru-RU"/>
              </w:rPr>
              <w:t>20</w:t>
            </w:r>
            <w:r w:rsidRPr="00BB2F74">
              <w:rPr>
                <w:rFonts w:ascii="Times New Roman" w:eastAsia="Arial Unicode MS" w:hAnsi="Times New Roman" w:cs="Times New Roman"/>
                <w:color w:val="000000"/>
                <w:sz w:val="24"/>
                <w:szCs w:val="24"/>
                <w:lang w:eastAsia="ru-RU"/>
              </w:rPr>
              <w:t>____</w:t>
            </w:r>
            <w:r w:rsidRPr="00BB2F74">
              <w:rPr>
                <w:rFonts w:ascii="Times New Roman" w:eastAsia="Arial Unicode MS" w:hAnsi="Times New Roman" w:cs="Times New Roman"/>
                <w:color w:val="000000"/>
                <w:sz w:val="24"/>
                <w:szCs w:val="24"/>
                <w:lang w:val="ru" w:eastAsia="ru-RU"/>
              </w:rPr>
              <w:t>г.</w:t>
            </w:r>
          </w:p>
        </w:tc>
      </w:tr>
    </w:tbl>
    <w:p w14:paraId="27ECCB88" w14:textId="77777777" w:rsidR="00663081" w:rsidRPr="00BB2F74" w:rsidRDefault="00663081" w:rsidP="00663081">
      <w:pPr>
        <w:spacing w:after="0" w:line="276" w:lineRule="auto"/>
        <w:ind w:firstLine="709"/>
        <w:jc w:val="both"/>
        <w:rPr>
          <w:rFonts w:ascii="Times New Roman" w:eastAsia="Arial Unicode MS" w:hAnsi="Times New Roman" w:cs="Times New Roman"/>
          <w:b/>
          <w:color w:val="000000"/>
          <w:sz w:val="24"/>
          <w:szCs w:val="24"/>
          <w:lang w:eastAsia="ru-RU"/>
        </w:rPr>
      </w:pPr>
    </w:p>
    <w:p w14:paraId="4248DF59" w14:textId="77777777" w:rsidR="00663081" w:rsidRPr="00447B14"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sidRPr="00447B14">
        <w:rPr>
          <w:rFonts w:ascii="Times New Roman" w:eastAsia="Arial Unicode MS" w:hAnsi="Times New Roman" w:cs="Times New Roman"/>
          <w:bCs/>
          <w:color w:val="000000"/>
          <w:sz w:val="24"/>
          <w:szCs w:val="24"/>
          <w:lang w:eastAsia="ru-RU"/>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00AD22FE" w14:textId="66BE604B" w:rsidR="00663081" w:rsidRPr="00447B14" w:rsidRDefault="009A202E" w:rsidP="009A202E">
      <w:pPr>
        <w:spacing w:after="0" w:line="276" w:lineRule="auto"/>
        <w:ind w:firstLine="709"/>
        <w:jc w:val="both"/>
        <w:rPr>
          <w:rFonts w:ascii="Times New Roman" w:eastAsia="Arial Unicode MS" w:hAnsi="Times New Roman" w:cs="Times New Roman"/>
          <w:bCs/>
          <w:color w:val="000000"/>
          <w:sz w:val="24"/>
          <w:szCs w:val="24"/>
          <w:lang w:eastAsia="ru-RU"/>
        </w:rPr>
      </w:pPr>
      <w:r w:rsidRPr="009A202E">
        <w:rPr>
          <w:rFonts w:ascii="Times New Roman" w:eastAsia="Arial Unicode MS" w:hAnsi="Times New Roman" w:cs="Times New Roman"/>
          <w:bCs/>
          <w:color w:val="000000"/>
          <w:sz w:val="24"/>
          <w:szCs w:val="24"/>
          <w:lang w:eastAsia="ru-RU"/>
        </w:rPr>
        <w:t xml:space="preserve">и ___________________________ </w:t>
      </w:r>
      <w:r>
        <w:rPr>
          <w:rStyle w:val="a6"/>
          <w:rFonts w:ascii="Times New Roman" w:eastAsia="Arial Unicode MS" w:hAnsi="Times New Roman"/>
          <w:bCs/>
          <w:color w:val="000000"/>
          <w:sz w:val="24"/>
          <w:szCs w:val="24"/>
          <w:lang w:eastAsia="ru-RU"/>
        </w:rPr>
        <w:footnoteReference w:id="1"/>
      </w:r>
      <w:r w:rsidRPr="009A202E">
        <w:rPr>
          <w:rFonts w:ascii="Times New Roman" w:eastAsia="Arial Unicode MS" w:hAnsi="Times New Roman" w:cs="Times New Roman"/>
          <w:bCs/>
          <w:color w:val="000000"/>
          <w:sz w:val="24"/>
          <w:szCs w:val="24"/>
          <w:lang w:eastAsia="ru-RU"/>
        </w:rPr>
        <w:t xml:space="preserve">, именуемый в дальнейшем «Подрядчик», в лице ___________________ </w:t>
      </w:r>
      <w:r>
        <w:rPr>
          <w:rStyle w:val="a6"/>
          <w:rFonts w:ascii="Times New Roman" w:eastAsia="Arial Unicode MS" w:hAnsi="Times New Roman"/>
          <w:bCs/>
          <w:color w:val="000000"/>
          <w:sz w:val="24"/>
          <w:szCs w:val="24"/>
          <w:lang w:eastAsia="ru-RU"/>
        </w:rPr>
        <w:footnoteReference w:id="2"/>
      </w:r>
      <w:r w:rsidRPr="009A202E">
        <w:rPr>
          <w:rFonts w:ascii="Times New Roman" w:eastAsia="Arial Unicode MS" w:hAnsi="Times New Roman" w:cs="Times New Roman"/>
          <w:bCs/>
          <w:color w:val="000000"/>
          <w:sz w:val="24"/>
          <w:szCs w:val="24"/>
          <w:lang w:eastAsia="ru-RU"/>
        </w:rPr>
        <w:t xml:space="preserve">, действующего на основании _____________ </w:t>
      </w:r>
      <w:r>
        <w:rPr>
          <w:rStyle w:val="a6"/>
          <w:rFonts w:ascii="Times New Roman" w:eastAsia="Arial Unicode MS" w:hAnsi="Times New Roman"/>
          <w:bCs/>
          <w:color w:val="000000"/>
          <w:sz w:val="24"/>
          <w:szCs w:val="24"/>
          <w:lang w:eastAsia="ru-RU"/>
        </w:rPr>
        <w:footnoteReference w:id="3"/>
      </w:r>
      <w:r w:rsidRPr="009A202E">
        <w:rPr>
          <w:rFonts w:ascii="Times New Roman" w:eastAsia="Arial Unicode MS" w:hAnsi="Times New Roman" w:cs="Times New Roman"/>
          <w:bCs/>
          <w:color w:val="000000"/>
          <w:sz w:val="24"/>
          <w:szCs w:val="24"/>
          <w:lang w:eastAsia="ru-RU"/>
        </w:rPr>
        <w:t>, с другой стороны, совместно именуемые «Стороны» и каждый в отдельности «Сторона», в соответствии с Гражданским кодексом Российской Федерации, Положением о порядке проведения закупок автономной некоммерческой организации «Центр городского развития Мурманской области», утвержденным протоколом от 12 июля 2021 года № 7 (в ред. на 8 февраля 2023 года, согласно протоколу Наблюдательного совета автономной некоммерческой организации «Центр городского развития Мурманской области» от 8 февраля 2023 года № 25)</w:t>
      </w:r>
      <w:r w:rsidR="00663081" w:rsidRPr="00447B14">
        <w:rPr>
          <w:rFonts w:ascii="Times New Roman" w:eastAsia="Arial Unicode MS" w:hAnsi="Times New Roman" w:cs="Times New Roman"/>
          <w:bCs/>
          <w:color w:val="000000"/>
          <w:sz w:val="24"/>
          <w:szCs w:val="24"/>
          <w:lang w:eastAsia="ru-RU"/>
        </w:rPr>
        <w:t>, на основании результатов определения Подрядчика способом закупки в форме _____________, протокол</w:t>
      </w:r>
      <w:r>
        <w:rPr>
          <w:rFonts w:ascii="Times New Roman" w:eastAsia="Arial Unicode MS" w:hAnsi="Times New Roman" w:cs="Times New Roman"/>
          <w:bCs/>
          <w:color w:val="000000"/>
          <w:sz w:val="24"/>
          <w:szCs w:val="24"/>
          <w:lang w:eastAsia="ru-RU"/>
        </w:rPr>
        <w:t xml:space="preserve"> ________________</w:t>
      </w:r>
      <w:r w:rsidR="00663081" w:rsidRPr="00447B14">
        <w:rPr>
          <w:rFonts w:ascii="Times New Roman" w:eastAsia="Arial Unicode MS" w:hAnsi="Times New Roman" w:cs="Times New Roman"/>
          <w:bCs/>
          <w:color w:val="000000"/>
          <w:sz w:val="24"/>
          <w:szCs w:val="24"/>
          <w:lang w:eastAsia="ru-RU"/>
        </w:rPr>
        <w:t xml:space="preserve"> от ___ ______ (дата) № __________ заключили настоящий Договор о нижеследующем:</w:t>
      </w:r>
    </w:p>
    <w:p w14:paraId="0D240C98"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3B03DE0A" w14:textId="77777777" w:rsidR="00663081" w:rsidRPr="00BB2F74" w:rsidRDefault="00663081" w:rsidP="00663081">
      <w:pPr>
        <w:numPr>
          <w:ilvl w:val="0"/>
          <w:numId w:val="1"/>
        </w:numPr>
        <w:tabs>
          <w:tab w:val="left" w:pos="2410"/>
          <w:tab w:val="left" w:pos="3686"/>
        </w:tabs>
        <w:spacing w:after="0" w:line="276" w:lineRule="auto"/>
        <w:ind w:left="2127" w:firstLine="1275"/>
        <w:jc w:val="both"/>
        <w:rPr>
          <w:rFonts w:ascii="Times New Roman" w:eastAsia="Arial Unicode MS" w:hAnsi="Times New Roman" w:cs="Times New Roman"/>
          <w:b/>
          <w:bCs/>
          <w:color w:val="000000"/>
          <w:sz w:val="24"/>
          <w:szCs w:val="24"/>
          <w:lang w:val="ru" w:eastAsia="ru-RU"/>
        </w:rPr>
      </w:pPr>
      <w:r w:rsidRPr="00BB2F74">
        <w:rPr>
          <w:rFonts w:ascii="Times New Roman" w:eastAsia="Arial Unicode MS" w:hAnsi="Times New Roman" w:cs="Times New Roman"/>
          <w:b/>
          <w:bCs/>
          <w:color w:val="000000"/>
          <w:sz w:val="24"/>
          <w:szCs w:val="24"/>
          <w:lang w:val="ru" w:eastAsia="ru-RU"/>
        </w:rPr>
        <w:t xml:space="preserve">Предмет </w:t>
      </w:r>
      <w:r w:rsidRPr="00BB2F74">
        <w:rPr>
          <w:rFonts w:ascii="Times New Roman" w:eastAsia="Arial Unicode MS" w:hAnsi="Times New Roman" w:cs="Times New Roman"/>
          <w:b/>
          <w:bCs/>
          <w:color w:val="000000"/>
          <w:sz w:val="24"/>
          <w:szCs w:val="24"/>
          <w:lang w:eastAsia="ru-RU"/>
        </w:rPr>
        <w:t>Договор</w:t>
      </w:r>
      <w:r w:rsidRPr="00BB2F74">
        <w:rPr>
          <w:rFonts w:ascii="Times New Roman" w:eastAsia="Arial Unicode MS" w:hAnsi="Times New Roman" w:cs="Times New Roman"/>
          <w:b/>
          <w:bCs/>
          <w:color w:val="000000"/>
          <w:sz w:val="24"/>
          <w:szCs w:val="24"/>
          <w:lang w:val="ru" w:eastAsia="ru-RU"/>
        </w:rPr>
        <w:t>а</w:t>
      </w:r>
    </w:p>
    <w:p w14:paraId="1E69FB2A" w14:textId="77777777" w:rsidR="00663081" w:rsidRPr="00BB2F74" w:rsidRDefault="00663081" w:rsidP="00663081">
      <w:pPr>
        <w:spacing w:after="0" w:line="276" w:lineRule="auto"/>
        <w:ind w:firstLine="709"/>
        <w:jc w:val="both"/>
        <w:rPr>
          <w:rFonts w:ascii="Times New Roman" w:eastAsia="Arial Unicode MS" w:hAnsi="Times New Roman" w:cs="Times New Roman"/>
          <w:b/>
          <w:bCs/>
          <w:color w:val="000000"/>
          <w:sz w:val="24"/>
          <w:szCs w:val="24"/>
          <w:lang w:eastAsia="ru-RU"/>
        </w:rPr>
      </w:pPr>
    </w:p>
    <w:p w14:paraId="62D54E07" w14:textId="6B7B72A7" w:rsidR="00663081" w:rsidRPr="00BB2F74" w:rsidRDefault="00663081" w:rsidP="00663081">
      <w:pPr>
        <w:numPr>
          <w:ilvl w:val="1"/>
          <w:numId w:val="1"/>
        </w:numPr>
        <w:tabs>
          <w:tab w:val="left" w:pos="993"/>
          <w:tab w:val="left" w:pos="1134"/>
        </w:tabs>
        <w:spacing w:after="0" w:line="276" w:lineRule="auto"/>
        <w:ind w:left="0"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val="ru" w:eastAsia="ru-RU"/>
        </w:rPr>
        <w:t xml:space="preserve">Заказчик поручает, а Подрядчик обязуется выполнить </w:t>
      </w:r>
      <w:r w:rsidRPr="00BB2F74">
        <w:rPr>
          <w:rFonts w:ascii="Times New Roman" w:eastAsia="Arial Unicode MS" w:hAnsi="Times New Roman" w:cs="Times New Roman"/>
          <w:bCs/>
          <w:color w:val="000000"/>
          <w:sz w:val="24"/>
          <w:szCs w:val="24"/>
          <w:lang w:eastAsia="ru-RU"/>
        </w:rPr>
        <w:t xml:space="preserve">в установленные настоящим Договором сроки </w:t>
      </w:r>
      <w:r>
        <w:rPr>
          <w:rFonts w:ascii="Times New Roman" w:eastAsia="Arial Unicode MS" w:hAnsi="Times New Roman" w:cs="Times New Roman"/>
          <w:bCs/>
          <w:color w:val="000000"/>
          <w:sz w:val="24"/>
          <w:szCs w:val="24"/>
          <w:lang w:eastAsia="ru-RU"/>
        </w:rPr>
        <w:t>в соответствии с</w:t>
      </w:r>
      <w:r w:rsidRPr="00BB2F74">
        <w:rPr>
          <w:rFonts w:ascii="Times New Roman" w:eastAsia="Arial Unicode MS" w:hAnsi="Times New Roman" w:cs="Times New Roman"/>
          <w:bCs/>
          <w:color w:val="000000"/>
          <w:sz w:val="24"/>
          <w:szCs w:val="24"/>
          <w:lang w:eastAsia="ru-RU"/>
        </w:rPr>
        <w:t xml:space="preserve"> Техническ</w:t>
      </w:r>
      <w:r>
        <w:rPr>
          <w:rFonts w:ascii="Times New Roman" w:eastAsia="Arial Unicode MS" w:hAnsi="Times New Roman" w:cs="Times New Roman"/>
          <w:bCs/>
          <w:color w:val="000000"/>
          <w:sz w:val="24"/>
          <w:szCs w:val="24"/>
          <w:lang w:eastAsia="ru-RU"/>
        </w:rPr>
        <w:t>им</w:t>
      </w:r>
      <w:r w:rsidRPr="00BB2F74">
        <w:rPr>
          <w:rFonts w:ascii="Times New Roman" w:eastAsia="Arial Unicode MS" w:hAnsi="Times New Roman" w:cs="Times New Roman"/>
          <w:bCs/>
          <w:color w:val="000000"/>
          <w:sz w:val="24"/>
          <w:szCs w:val="24"/>
          <w:lang w:eastAsia="ru-RU"/>
        </w:rPr>
        <w:t xml:space="preserve"> задани</w:t>
      </w:r>
      <w:r>
        <w:rPr>
          <w:rFonts w:ascii="Times New Roman" w:eastAsia="Arial Unicode MS" w:hAnsi="Times New Roman" w:cs="Times New Roman"/>
          <w:bCs/>
          <w:color w:val="000000"/>
          <w:sz w:val="24"/>
          <w:szCs w:val="24"/>
          <w:lang w:eastAsia="ru-RU"/>
        </w:rPr>
        <w:t>ем</w:t>
      </w:r>
      <w:r w:rsidRPr="00BB2F74">
        <w:rPr>
          <w:rFonts w:ascii="Times New Roman" w:eastAsia="Arial Unicode MS" w:hAnsi="Times New Roman" w:cs="Times New Roman"/>
          <w:bCs/>
          <w:color w:val="000000"/>
          <w:sz w:val="24"/>
          <w:szCs w:val="24"/>
          <w:lang w:eastAsia="ru-RU"/>
        </w:rPr>
        <w:t xml:space="preserve"> (Приложение №1 к Договору) работы по благоустройству </w:t>
      </w:r>
      <w:r w:rsidRPr="00380527">
        <w:rPr>
          <w:rFonts w:ascii="Times New Roman" w:eastAsia="Arial Unicode MS" w:hAnsi="Times New Roman" w:cs="Times New Roman"/>
          <w:bCs/>
          <w:color w:val="000000"/>
          <w:sz w:val="24"/>
          <w:szCs w:val="24"/>
          <w:lang w:eastAsia="ru-RU"/>
        </w:rPr>
        <w:t>территорий Мурманской области в части устройства</w:t>
      </w:r>
      <w:r w:rsidR="009A202E">
        <w:rPr>
          <w:rFonts w:ascii="Times New Roman" w:eastAsia="Arial Unicode MS" w:hAnsi="Times New Roman" w:cs="Times New Roman"/>
          <w:bCs/>
          <w:color w:val="000000"/>
          <w:sz w:val="24"/>
          <w:szCs w:val="24"/>
          <w:lang w:eastAsia="ru-RU"/>
        </w:rPr>
        <w:t xml:space="preserve"> многофункциональных, детских и спортивных</w:t>
      </w:r>
      <w:r w:rsidRPr="00380527">
        <w:rPr>
          <w:rFonts w:ascii="Times New Roman" w:eastAsia="Arial Unicode MS" w:hAnsi="Times New Roman" w:cs="Times New Roman"/>
          <w:bCs/>
          <w:color w:val="000000"/>
          <w:sz w:val="24"/>
          <w:szCs w:val="24"/>
          <w:lang w:eastAsia="ru-RU"/>
        </w:rPr>
        <w:t xml:space="preserve"> площадок</w:t>
      </w:r>
      <w:r w:rsidRPr="00BB2F74">
        <w:rPr>
          <w:rFonts w:ascii="Times New Roman" w:eastAsia="Arial Unicode MS" w:hAnsi="Times New Roman" w:cs="Times New Roman"/>
          <w:bCs/>
          <w:color w:val="000000"/>
          <w:sz w:val="24"/>
          <w:szCs w:val="24"/>
          <w:lang w:eastAsia="ru-RU"/>
        </w:rPr>
        <w:t xml:space="preserve"> и сдать результат выполненных работ Заказчику, а Заказчик обязуется принять результат надлежащим образом выполненных работ и оплатить </w:t>
      </w:r>
      <w:r w:rsidRPr="00BB2F74">
        <w:rPr>
          <w:rFonts w:ascii="Times New Roman" w:eastAsia="Arial Unicode MS" w:hAnsi="Times New Roman" w:cs="Times New Roman"/>
          <w:bCs/>
          <w:color w:val="000000"/>
          <w:sz w:val="24"/>
          <w:szCs w:val="24"/>
          <w:lang w:val="ru" w:eastAsia="ru-RU"/>
        </w:rPr>
        <w:t xml:space="preserve">его </w:t>
      </w:r>
      <w:r w:rsidRPr="00BB2F74">
        <w:rPr>
          <w:rFonts w:ascii="Times New Roman" w:eastAsia="Arial Unicode MS" w:hAnsi="Times New Roman" w:cs="Times New Roman"/>
          <w:bCs/>
          <w:color w:val="000000"/>
          <w:sz w:val="24"/>
          <w:szCs w:val="24"/>
          <w:lang w:eastAsia="ru-RU"/>
        </w:rPr>
        <w:t xml:space="preserve">Подрядчику </w:t>
      </w:r>
      <w:r w:rsidRPr="00BB2F74">
        <w:rPr>
          <w:rFonts w:ascii="Times New Roman" w:eastAsia="Arial Unicode MS" w:hAnsi="Times New Roman" w:cs="Times New Roman"/>
          <w:bCs/>
          <w:color w:val="000000"/>
          <w:sz w:val="24"/>
          <w:szCs w:val="24"/>
          <w:lang w:val="ru" w:eastAsia="ru-RU"/>
        </w:rPr>
        <w:t>в порядке и на условиях, предусмотренных настоящим Договором</w:t>
      </w:r>
      <w:r w:rsidRPr="00BB2F74">
        <w:rPr>
          <w:rFonts w:ascii="Times New Roman" w:eastAsia="Arial Unicode MS" w:hAnsi="Times New Roman" w:cs="Times New Roman"/>
          <w:bCs/>
          <w:color w:val="000000"/>
          <w:sz w:val="24"/>
          <w:szCs w:val="24"/>
          <w:lang w:eastAsia="ru-RU"/>
        </w:rPr>
        <w:t>.</w:t>
      </w:r>
    </w:p>
    <w:p w14:paraId="2C1F3F3B" w14:textId="77777777" w:rsidR="00C04F69" w:rsidRPr="009A202E" w:rsidRDefault="00C04F69" w:rsidP="009A202E">
      <w:pPr>
        <w:pStyle w:val="a3"/>
        <w:numPr>
          <w:ilvl w:val="1"/>
          <w:numId w:val="1"/>
        </w:numPr>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rPr>
        <w:t xml:space="preserve">Место проведения работ: </w:t>
      </w:r>
    </w:p>
    <w:p w14:paraId="376390F4" w14:textId="77777777"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 xml:space="preserve">1) Мурманская область, г. Кировск, </w:t>
      </w:r>
      <w:proofErr w:type="spellStart"/>
      <w:r w:rsidRPr="009A202E">
        <w:rPr>
          <w:rFonts w:ascii="Times New Roman" w:hAnsi="Times New Roman" w:cs="Times New Roman"/>
          <w:bCs/>
          <w:color w:val="auto"/>
        </w:rPr>
        <w:t>н.п</w:t>
      </w:r>
      <w:proofErr w:type="spellEnd"/>
      <w:r w:rsidRPr="009A202E">
        <w:rPr>
          <w:rFonts w:ascii="Times New Roman" w:hAnsi="Times New Roman" w:cs="Times New Roman"/>
          <w:bCs/>
          <w:color w:val="auto"/>
        </w:rPr>
        <w:t xml:space="preserve">. </w:t>
      </w:r>
      <w:proofErr w:type="spellStart"/>
      <w:r w:rsidRPr="009A202E">
        <w:rPr>
          <w:rFonts w:ascii="Times New Roman" w:hAnsi="Times New Roman" w:cs="Times New Roman"/>
          <w:bCs/>
          <w:color w:val="auto"/>
        </w:rPr>
        <w:t>Коашва</w:t>
      </w:r>
      <w:proofErr w:type="spellEnd"/>
      <w:r w:rsidRPr="009A202E">
        <w:rPr>
          <w:rFonts w:ascii="Times New Roman" w:hAnsi="Times New Roman" w:cs="Times New Roman"/>
          <w:bCs/>
          <w:color w:val="auto"/>
        </w:rPr>
        <w:t>, в районе дома № 15 (детская площадка);</w:t>
      </w:r>
    </w:p>
    <w:p w14:paraId="01BCC220" w14:textId="77777777"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2) Мурманская область, г. Кандалакша, ул. Пронина, в районе дома № 10 (детская площадка);</w:t>
      </w:r>
    </w:p>
    <w:p w14:paraId="4170052A" w14:textId="77777777"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3) Мурманская область, г. Кандалакша, ул. Защитников Заполярья, в районе дома № 3 (многофункциональная площадка);</w:t>
      </w:r>
    </w:p>
    <w:p w14:paraId="0182F74D" w14:textId="13AABD38"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4) Мурманская область, г. Кандалакша, ул. Кировская, в районе дома № 24 (</w:t>
      </w:r>
      <w:r>
        <w:rPr>
          <w:rFonts w:ascii="Times New Roman" w:hAnsi="Times New Roman" w:cs="Times New Roman"/>
          <w:bCs/>
          <w:color w:val="auto"/>
          <w:lang w:val="ru-RU"/>
        </w:rPr>
        <w:t>спортивная</w:t>
      </w:r>
      <w:r w:rsidRPr="009A202E">
        <w:rPr>
          <w:rFonts w:ascii="Times New Roman" w:hAnsi="Times New Roman" w:cs="Times New Roman"/>
          <w:bCs/>
          <w:color w:val="auto"/>
        </w:rPr>
        <w:t xml:space="preserve"> площадка);</w:t>
      </w:r>
    </w:p>
    <w:p w14:paraId="185603B1" w14:textId="77777777"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lastRenderedPageBreak/>
        <w:t>5) Мурманская область, г. Ковдор, ул. Чехова, в районе дома № 1 (детская площадка);</w:t>
      </w:r>
    </w:p>
    <w:p w14:paraId="36D8520D" w14:textId="77777777"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 xml:space="preserve">6) Мурманская область, </w:t>
      </w:r>
      <w:proofErr w:type="spellStart"/>
      <w:r w:rsidRPr="009A202E">
        <w:rPr>
          <w:rFonts w:ascii="Times New Roman" w:hAnsi="Times New Roman" w:cs="Times New Roman"/>
          <w:bCs/>
          <w:color w:val="auto"/>
        </w:rPr>
        <w:t>Печенгский</w:t>
      </w:r>
      <w:proofErr w:type="spellEnd"/>
      <w:r w:rsidRPr="009A202E">
        <w:rPr>
          <w:rFonts w:ascii="Times New Roman" w:hAnsi="Times New Roman" w:cs="Times New Roman"/>
          <w:bCs/>
          <w:color w:val="auto"/>
        </w:rPr>
        <w:t xml:space="preserve"> район, </w:t>
      </w:r>
      <w:proofErr w:type="spellStart"/>
      <w:r w:rsidRPr="009A202E">
        <w:rPr>
          <w:rFonts w:ascii="Times New Roman" w:hAnsi="Times New Roman" w:cs="Times New Roman"/>
          <w:bCs/>
          <w:color w:val="auto"/>
        </w:rPr>
        <w:t>н.п</w:t>
      </w:r>
      <w:proofErr w:type="spellEnd"/>
      <w:r w:rsidRPr="009A202E">
        <w:rPr>
          <w:rFonts w:ascii="Times New Roman" w:hAnsi="Times New Roman" w:cs="Times New Roman"/>
          <w:bCs/>
          <w:color w:val="auto"/>
        </w:rPr>
        <w:t>. Спутник, ул. Новая, в районе домов № 17- 18 (детская площадка);</w:t>
      </w:r>
    </w:p>
    <w:p w14:paraId="23D09D45" w14:textId="77777777"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 xml:space="preserve">7) Мурманская область, ЗАТО поселок Видяево, ул. Заречная, в районе домов № 50,52,54 (детская площадка); </w:t>
      </w:r>
    </w:p>
    <w:p w14:paraId="152E2873" w14:textId="77777777"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8) Мурманская область, ЗАТО поселок Видяево, ул. Центральная, в районе дома № 1 (многофункциональная);</w:t>
      </w:r>
    </w:p>
    <w:p w14:paraId="2A06DD14" w14:textId="69B3560D" w:rsidR="009A202E" w:rsidRPr="009A202E" w:rsidRDefault="009A202E" w:rsidP="009A202E">
      <w:pPr>
        <w:pStyle w:val="a3"/>
        <w:tabs>
          <w:tab w:val="left" w:pos="426"/>
          <w:tab w:val="left" w:pos="709"/>
          <w:tab w:val="left" w:pos="993"/>
          <w:tab w:val="left" w:pos="1134"/>
          <w:tab w:val="left" w:pos="1276"/>
        </w:tabs>
        <w:spacing w:line="276" w:lineRule="auto"/>
        <w:ind w:left="0" w:firstLine="709"/>
        <w:contextualSpacing w:val="0"/>
        <w:jc w:val="both"/>
        <w:rPr>
          <w:rFonts w:ascii="Times New Roman" w:hAnsi="Times New Roman" w:cs="Times New Roman"/>
          <w:bCs/>
          <w:color w:val="auto"/>
        </w:rPr>
      </w:pPr>
      <w:r w:rsidRPr="009A202E">
        <w:rPr>
          <w:rFonts w:ascii="Times New Roman" w:hAnsi="Times New Roman" w:cs="Times New Roman"/>
          <w:bCs/>
          <w:color w:val="auto"/>
        </w:rPr>
        <w:t>9) Мурманская область, ЗАТО город Заозерск, ул. Флотская, в районе домов № 9,11 (детская площадка).</w:t>
      </w:r>
    </w:p>
    <w:p w14:paraId="5268C240" w14:textId="77777777" w:rsidR="00C04F69" w:rsidRPr="00380527" w:rsidRDefault="00C04F69" w:rsidP="009A202E">
      <w:pPr>
        <w:tabs>
          <w:tab w:val="left" w:pos="426"/>
          <w:tab w:val="left" w:pos="709"/>
          <w:tab w:val="left" w:pos="993"/>
          <w:tab w:val="left" w:pos="1134"/>
          <w:tab w:val="left" w:pos="1276"/>
        </w:tabs>
        <w:spacing w:after="0" w:line="276" w:lineRule="auto"/>
        <w:ind w:firstLine="709"/>
        <w:jc w:val="both"/>
        <w:rPr>
          <w:rFonts w:ascii="Times New Roman" w:hAnsi="Times New Roman" w:cs="Times New Roman"/>
          <w:b/>
          <w:sz w:val="24"/>
          <w:szCs w:val="24"/>
        </w:rPr>
      </w:pPr>
      <w:r w:rsidRPr="009A202E">
        <w:rPr>
          <w:rFonts w:ascii="Times New Roman" w:hAnsi="Times New Roman" w:cs="Times New Roman"/>
          <w:bCs/>
          <w:sz w:val="24"/>
          <w:szCs w:val="24"/>
        </w:rPr>
        <w:t>1.3. Состав и объем работ</w:t>
      </w:r>
      <w:r w:rsidRPr="00380527">
        <w:rPr>
          <w:rFonts w:ascii="Times New Roman" w:hAnsi="Times New Roman" w:cs="Times New Roman"/>
          <w:bCs/>
          <w:sz w:val="24"/>
          <w:szCs w:val="24"/>
        </w:rPr>
        <w:t>, выполняемых Подрядчиком по настоящему Договору, установлен Техническим заданием (Приложение № 1 к настоящему Договору).</w:t>
      </w:r>
    </w:p>
    <w:p w14:paraId="17F0F38F" w14:textId="6D6984B9" w:rsidR="00C04F69" w:rsidRPr="005A507E" w:rsidRDefault="00C04F69" w:rsidP="00C04F69">
      <w:pPr>
        <w:pStyle w:val="a3"/>
        <w:tabs>
          <w:tab w:val="left" w:pos="426"/>
          <w:tab w:val="left" w:pos="709"/>
          <w:tab w:val="left" w:pos="993"/>
          <w:tab w:val="left" w:pos="1134"/>
        </w:tabs>
        <w:spacing w:line="276" w:lineRule="auto"/>
        <w:ind w:left="0" w:firstLine="709"/>
        <w:contextualSpacing w:val="0"/>
        <w:jc w:val="both"/>
        <w:rPr>
          <w:rFonts w:ascii="Times New Roman" w:hAnsi="Times New Roman" w:cs="Times New Roman"/>
          <w:bCs/>
        </w:rPr>
      </w:pPr>
      <w:r>
        <w:rPr>
          <w:rFonts w:ascii="Times New Roman" w:hAnsi="Times New Roman" w:cs="Times New Roman"/>
          <w:bCs/>
          <w:lang w:val="ru-RU"/>
        </w:rPr>
        <w:t xml:space="preserve">1.4. </w:t>
      </w:r>
      <w:r w:rsidR="005A507E" w:rsidRPr="005A507E">
        <w:rPr>
          <w:rFonts w:ascii="Times New Roman" w:hAnsi="Times New Roman" w:cs="Times New Roman"/>
          <w:bCs/>
          <w:lang w:val="ru-RU"/>
        </w:rPr>
        <w:t>Существенными условиями настоящего Договора являются условия, предусмотренные разделом 1</w:t>
      </w:r>
      <w:r w:rsidR="005A507E">
        <w:rPr>
          <w:rFonts w:ascii="Times New Roman" w:hAnsi="Times New Roman" w:cs="Times New Roman"/>
          <w:bCs/>
          <w:lang w:val="ru-RU"/>
        </w:rPr>
        <w:t>4</w:t>
      </w:r>
      <w:r w:rsidR="005A507E" w:rsidRPr="005A507E">
        <w:rPr>
          <w:rFonts w:ascii="Times New Roman" w:hAnsi="Times New Roman" w:cs="Times New Roman"/>
          <w:bCs/>
          <w:lang w:val="ru-RU"/>
        </w:rPr>
        <w:t xml:space="preserve"> настоящего Договора.</w:t>
      </w:r>
    </w:p>
    <w:p w14:paraId="11BC746B" w14:textId="77777777" w:rsidR="00C04F69" w:rsidRPr="00BB2F74" w:rsidRDefault="00C04F69" w:rsidP="00C04F69">
      <w:pPr>
        <w:spacing w:after="0" w:line="276" w:lineRule="auto"/>
        <w:ind w:firstLine="709"/>
        <w:rPr>
          <w:rFonts w:eastAsia="Arial Unicode MS" w:cs="Arial Unicode MS"/>
          <w:color w:val="000000"/>
          <w:sz w:val="24"/>
          <w:szCs w:val="24"/>
          <w:lang w:eastAsia="ru-RU"/>
        </w:rPr>
      </w:pPr>
    </w:p>
    <w:p w14:paraId="05CADA95" w14:textId="77777777" w:rsidR="00663081" w:rsidRPr="00BB2F74" w:rsidRDefault="00663081" w:rsidP="00663081">
      <w:pPr>
        <w:numPr>
          <w:ilvl w:val="0"/>
          <w:numId w:val="1"/>
        </w:numPr>
        <w:tabs>
          <w:tab w:val="left" w:pos="426"/>
        </w:tabs>
        <w:spacing w:after="0" w:line="276" w:lineRule="auto"/>
        <w:ind w:left="1276"/>
        <w:jc w:val="center"/>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Цена Договора и порядок расчетов</w:t>
      </w:r>
    </w:p>
    <w:p w14:paraId="523031F6" w14:textId="77777777" w:rsidR="00663081" w:rsidRPr="00BB2F74" w:rsidRDefault="00663081" w:rsidP="00663081">
      <w:pPr>
        <w:spacing w:after="0" w:line="276" w:lineRule="auto"/>
        <w:ind w:firstLine="709"/>
        <w:jc w:val="both"/>
        <w:rPr>
          <w:rFonts w:ascii="Times New Roman" w:eastAsia="Arial Unicode MS" w:hAnsi="Times New Roman" w:cs="Times New Roman"/>
          <w:b/>
          <w:bCs/>
          <w:color w:val="000000"/>
          <w:sz w:val="24"/>
          <w:szCs w:val="24"/>
          <w:lang w:eastAsia="ru-RU"/>
        </w:rPr>
      </w:pPr>
    </w:p>
    <w:p w14:paraId="1DF98E2D" w14:textId="2086DB65" w:rsidR="00663081" w:rsidRPr="00705D24" w:rsidRDefault="00663081" w:rsidP="00663081">
      <w:pPr>
        <w:spacing w:after="0" w:line="276" w:lineRule="auto"/>
        <w:ind w:firstLine="708"/>
        <w:jc w:val="both"/>
        <w:rPr>
          <w:rFonts w:ascii="Times New Roman" w:hAnsi="Times New Roman" w:cs="Times New Roman"/>
          <w:bCs/>
          <w:sz w:val="24"/>
          <w:szCs w:val="24"/>
        </w:rPr>
      </w:pPr>
      <w:r w:rsidRPr="00BB2F74">
        <w:rPr>
          <w:rFonts w:ascii="Times New Roman" w:eastAsia="Arial Unicode MS" w:hAnsi="Times New Roman" w:cs="Times New Roman"/>
          <w:bCs/>
          <w:color w:val="000000"/>
          <w:sz w:val="24"/>
          <w:szCs w:val="24"/>
          <w:lang w:eastAsia="ru-RU"/>
        </w:rPr>
        <w:t xml:space="preserve">2.1. </w:t>
      </w:r>
      <w:bookmarkStart w:id="0" w:name="_Hlk58418534"/>
      <w:r w:rsidRPr="00705D24">
        <w:rPr>
          <w:rFonts w:ascii="Times New Roman" w:eastAsia="Arial Unicode MS" w:hAnsi="Times New Roman" w:cs="Times New Roman"/>
          <w:bCs/>
          <w:color w:val="000000"/>
          <w:sz w:val="24"/>
          <w:szCs w:val="24"/>
          <w:lang w:eastAsia="ru-RU"/>
        </w:rPr>
        <w:t>Цена настоящего Договора</w:t>
      </w:r>
      <w:r w:rsidRPr="00705D24">
        <w:rPr>
          <w:rFonts w:ascii="Times New Roman" w:hAnsi="Times New Roman" w:cs="Times New Roman"/>
          <w:bCs/>
          <w:sz w:val="24"/>
          <w:szCs w:val="24"/>
        </w:rPr>
        <w:t xml:space="preserve"> </w:t>
      </w:r>
      <w:r>
        <w:rPr>
          <w:rFonts w:ascii="Times New Roman" w:hAnsi="Times New Roman" w:cs="Times New Roman"/>
          <w:bCs/>
          <w:sz w:val="24"/>
          <w:szCs w:val="24"/>
        </w:rPr>
        <w:t xml:space="preserve">определяется по результатам конкурса в электронной форме </w:t>
      </w:r>
      <w:r w:rsidRPr="00705D24">
        <w:rPr>
          <w:rFonts w:ascii="Times New Roman" w:hAnsi="Times New Roman" w:cs="Times New Roman"/>
          <w:bCs/>
          <w:sz w:val="24"/>
          <w:szCs w:val="24"/>
        </w:rPr>
        <w:t>составляет _____________________ рублей ______ копеек,</w:t>
      </w:r>
      <w:r w:rsidRPr="00705D24">
        <w:rPr>
          <w:rStyle w:val="a6"/>
          <w:rFonts w:ascii="Times New Roman" w:hAnsi="Times New Roman"/>
          <w:bCs/>
          <w:sz w:val="24"/>
          <w:szCs w:val="24"/>
        </w:rPr>
        <w:footnoteReference w:id="4"/>
      </w:r>
    </w:p>
    <w:p w14:paraId="09D005BB" w14:textId="77777777" w:rsidR="00663081" w:rsidRPr="00705D24" w:rsidRDefault="00663081" w:rsidP="00663081">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1: в том числе НДС – _____%, что составляет_______ (______) рублей __ (___) копеек.</w:t>
      </w:r>
      <w:r w:rsidRPr="00705D24">
        <w:rPr>
          <w:rFonts w:ascii="Times New Roman" w:hAnsi="Times New Roman" w:cs="Times New Roman"/>
          <w:bCs/>
          <w:sz w:val="24"/>
          <w:szCs w:val="24"/>
          <w:vertAlign w:val="superscript"/>
        </w:rPr>
        <w:footnoteReference w:id="5"/>
      </w:r>
    </w:p>
    <w:p w14:paraId="0C787EF3" w14:textId="77777777" w:rsidR="00663081" w:rsidRPr="00705D24" w:rsidRDefault="00663081" w:rsidP="00663081">
      <w:pPr>
        <w:spacing w:after="0" w:line="276" w:lineRule="auto"/>
        <w:ind w:firstLine="708"/>
        <w:jc w:val="both"/>
        <w:rPr>
          <w:rFonts w:ascii="Times New Roman" w:hAnsi="Times New Roman" w:cs="Times New Roman"/>
          <w:bCs/>
          <w:sz w:val="24"/>
          <w:szCs w:val="24"/>
        </w:rPr>
      </w:pPr>
      <w:r w:rsidRPr="00705D24">
        <w:rPr>
          <w:rFonts w:ascii="Times New Roman" w:hAnsi="Times New Roman" w:cs="Times New Roman"/>
          <w:bCs/>
          <w:sz w:val="24"/>
          <w:szCs w:val="24"/>
        </w:rPr>
        <w:t>Вариант 2: НДС не облагается на основании ________________.</w:t>
      </w:r>
      <w:r w:rsidRPr="00705D24">
        <w:rPr>
          <w:rFonts w:ascii="Times New Roman" w:hAnsi="Times New Roman" w:cs="Times New Roman"/>
          <w:bCs/>
          <w:sz w:val="24"/>
          <w:szCs w:val="24"/>
          <w:vertAlign w:val="superscript"/>
        </w:rPr>
        <w:footnoteReference w:id="6"/>
      </w:r>
    </w:p>
    <w:p w14:paraId="05AAE39B" w14:textId="26CB1099"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2.2. </w:t>
      </w:r>
      <w:r w:rsidRPr="00A97597">
        <w:rPr>
          <w:rFonts w:ascii="Times New Roman" w:eastAsia="Arial Unicode MS" w:hAnsi="Times New Roman" w:cs="Times New Roman"/>
          <w:bCs/>
          <w:color w:val="000000"/>
          <w:sz w:val="24"/>
          <w:szCs w:val="24"/>
          <w:lang w:eastAsia="ru-RU"/>
        </w:rPr>
        <w:t xml:space="preserve">Цена настоящего Договора включает в себя все расходы, необходимые для надлежащего выполнения работ по настоящему Договору, учитывает в своем составе </w:t>
      </w:r>
      <w:r w:rsidRPr="00BB2F74">
        <w:rPr>
          <w:rFonts w:ascii="Times New Roman" w:eastAsia="Arial Unicode MS" w:hAnsi="Times New Roman" w:cs="Times New Roman"/>
          <w:bCs/>
          <w:color w:val="000000"/>
          <w:sz w:val="24"/>
          <w:szCs w:val="24"/>
          <w:lang w:eastAsia="ru-RU"/>
        </w:rPr>
        <w:t xml:space="preserve">полный комплекс работ и затрат, необходимых для выполнения настоящего Договора, включая выполнение подготовительных, монтажных и иных работ, связанных с выполнением принятых на себя обязательств, </w:t>
      </w:r>
      <w:r>
        <w:rPr>
          <w:rFonts w:ascii="Times New Roman" w:eastAsia="Arial Unicode MS" w:hAnsi="Times New Roman" w:cs="Times New Roman"/>
          <w:bCs/>
          <w:color w:val="000000"/>
          <w:sz w:val="24"/>
          <w:szCs w:val="24"/>
          <w:lang w:eastAsia="ru-RU"/>
        </w:rPr>
        <w:t>хранение, транспортировку, складирование оборудования (материалов), которые Заказчик передает Подрядчику по акту приема-передачи оборудования</w:t>
      </w:r>
      <w:r w:rsidR="009A202E">
        <w:rPr>
          <w:rFonts w:ascii="Times New Roman" w:eastAsia="Arial Unicode MS" w:hAnsi="Times New Roman" w:cs="Times New Roman"/>
          <w:bCs/>
          <w:color w:val="000000"/>
          <w:sz w:val="24"/>
          <w:szCs w:val="24"/>
          <w:lang w:eastAsia="ru-RU"/>
        </w:rPr>
        <w:t xml:space="preserve">, согласно Приложению № </w:t>
      </w:r>
      <w:r w:rsidR="00E91E65">
        <w:rPr>
          <w:rFonts w:ascii="Times New Roman" w:eastAsia="Arial Unicode MS" w:hAnsi="Times New Roman" w:cs="Times New Roman"/>
          <w:bCs/>
          <w:color w:val="000000"/>
          <w:sz w:val="24"/>
          <w:szCs w:val="24"/>
          <w:lang w:eastAsia="ru-RU"/>
        </w:rPr>
        <w:t>1</w:t>
      </w:r>
      <w:r w:rsidR="009A202E">
        <w:rPr>
          <w:rFonts w:ascii="Times New Roman" w:eastAsia="Arial Unicode MS" w:hAnsi="Times New Roman" w:cs="Times New Roman"/>
          <w:bCs/>
          <w:color w:val="000000"/>
          <w:sz w:val="24"/>
          <w:szCs w:val="24"/>
          <w:lang w:eastAsia="ru-RU"/>
        </w:rPr>
        <w:t xml:space="preserve"> к Техническому заданию</w:t>
      </w:r>
      <w:r w:rsidRPr="00BB2F74">
        <w:rPr>
          <w:rFonts w:ascii="Times New Roman" w:eastAsia="Arial Unicode MS" w:hAnsi="Times New Roman" w:cs="Times New Roman"/>
          <w:bCs/>
          <w:color w:val="000000"/>
          <w:sz w:val="24"/>
          <w:szCs w:val="24"/>
          <w:lang w:eastAsia="ru-RU"/>
        </w:rPr>
        <w:t>, уплату налогов и иных необходимых платежей, в том числе включает в себя прибыль Подрядчика.</w:t>
      </w:r>
    </w:p>
    <w:p w14:paraId="07EA750C" w14:textId="77777777" w:rsidR="00663081" w:rsidRPr="00BB2F74"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sidRPr="00241437">
        <w:rPr>
          <w:rFonts w:ascii="Times New Roman" w:eastAsia="Arial Unicode MS" w:hAnsi="Times New Roman" w:cs="Times New Roman"/>
          <w:bCs/>
          <w:sz w:val="24"/>
          <w:szCs w:val="24"/>
          <w:lang w:eastAsia="ru-RU"/>
        </w:rPr>
        <w:t>Заказчик не производит оплату работ</w:t>
      </w:r>
      <w:r w:rsidRPr="00BB2F74">
        <w:rPr>
          <w:rFonts w:ascii="Times New Roman" w:eastAsia="Arial Unicode MS" w:hAnsi="Times New Roman" w:cs="Times New Roman"/>
          <w:bCs/>
          <w:color w:val="000000"/>
          <w:sz w:val="24"/>
          <w:szCs w:val="24"/>
          <w:lang w:eastAsia="ru-RU"/>
        </w:rPr>
        <w:t>, не предусмотренных настоящим Договором и Техническим заданием (Приложение №1 к настоящему Договору).</w:t>
      </w:r>
    </w:p>
    <w:bookmarkEnd w:id="0"/>
    <w:p w14:paraId="489908A1" w14:textId="750BC744" w:rsidR="00663081" w:rsidRPr="00BB2F74"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2.3. </w:t>
      </w:r>
      <w:r w:rsidR="00753EF2" w:rsidRPr="00753EF2">
        <w:rPr>
          <w:rFonts w:ascii="Times New Roman" w:eastAsia="Arial Unicode MS" w:hAnsi="Times New Roman" w:cs="Times New Roman"/>
          <w:bCs/>
          <w:color w:val="000000"/>
          <w:sz w:val="24"/>
          <w:szCs w:val="24"/>
          <w:lang w:eastAsia="ru-RU"/>
        </w:rPr>
        <w:t>Финансирование в рамках настоящего Договора осуществляется в рамках представленной автономной некоммерческой организации «Центр городского развития Мурманской области» субсидии на реализацию мероприятий планов социального развития центров экономического роста субъектов Российской Федерации, входящих в состав Арктической зоны Российской Федерации.</w:t>
      </w:r>
    </w:p>
    <w:p w14:paraId="31ECD5F7"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2.4. </w:t>
      </w:r>
      <w:r w:rsidRPr="006C3DF7">
        <w:rPr>
          <w:rFonts w:ascii="Times New Roman" w:eastAsia="Arial Unicode MS" w:hAnsi="Times New Roman" w:cs="Times New Roman"/>
          <w:bCs/>
          <w:color w:val="000000"/>
          <w:sz w:val="24"/>
          <w:szCs w:val="24"/>
          <w:lang w:eastAsia="ru-RU"/>
        </w:rPr>
        <w:t>По настоящему Договору предусмотрен</w:t>
      </w:r>
      <w:r>
        <w:rPr>
          <w:rFonts w:ascii="Times New Roman" w:eastAsia="Arial Unicode MS" w:hAnsi="Times New Roman" w:cs="Times New Roman"/>
          <w:bCs/>
          <w:color w:val="000000"/>
          <w:sz w:val="24"/>
          <w:szCs w:val="24"/>
          <w:lang w:eastAsia="ru-RU"/>
        </w:rPr>
        <w:t xml:space="preserve"> следующий порядок оплаты работ:</w:t>
      </w:r>
    </w:p>
    <w:p w14:paraId="65D93786" w14:textId="32B935A9"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2.4.1. </w:t>
      </w:r>
      <w:r w:rsidRPr="006C3DF7">
        <w:rPr>
          <w:rFonts w:ascii="Times New Roman" w:eastAsia="Arial Unicode MS" w:hAnsi="Times New Roman" w:cs="Times New Roman"/>
          <w:bCs/>
          <w:color w:val="000000"/>
          <w:sz w:val="24"/>
          <w:szCs w:val="24"/>
          <w:lang w:eastAsia="ru-RU"/>
        </w:rPr>
        <w:t xml:space="preserve">В течение </w:t>
      </w:r>
      <w:r w:rsidR="009A202E">
        <w:rPr>
          <w:rFonts w:ascii="Times New Roman" w:eastAsia="Arial Unicode MS" w:hAnsi="Times New Roman" w:cs="Times New Roman"/>
          <w:bCs/>
          <w:color w:val="000000"/>
          <w:sz w:val="24"/>
          <w:szCs w:val="24"/>
          <w:lang w:eastAsia="ru-RU"/>
        </w:rPr>
        <w:t>10</w:t>
      </w:r>
      <w:r w:rsidRPr="006C3DF7">
        <w:rPr>
          <w:rFonts w:ascii="Times New Roman" w:eastAsia="Arial Unicode MS" w:hAnsi="Times New Roman" w:cs="Times New Roman"/>
          <w:bCs/>
          <w:color w:val="000000"/>
          <w:sz w:val="24"/>
          <w:szCs w:val="24"/>
          <w:lang w:eastAsia="ru-RU"/>
        </w:rPr>
        <w:t xml:space="preserve"> (</w:t>
      </w:r>
      <w:r w:rsidR="009A202E">
        <w:rPr>
          <w:rFonts w:ascii="Times New Roman" w:eastAsia="Arial Unicode MS" w:hAnsi="Times New Roman" w:cs="Times New Roman"/>
          <w:bCs/>
          <w:color w:val="000000"/>
          <w:sz w:val="24"/>
          <w:szCs w:val="24"/>
          <w:lang w:eastAsia="ru-RU"/>
        </w:rPr>
        <w:t>десяти</w:t>
      </w:r>
      <w:r w:rsidRPr="006C3DF7">
        <w:rPr>
          <w:rFonts w:ascii="Times New Roman" w:eastAsia="Arial Unicode MS" w:hAnsi="Times New Roman" w:cs="Times New Roman"/>
          <w:bCs/>
          <w:color w:val="000000"/>
          <w:sz w:val="24"/>
          <w:szCs w:val="24"/>
          <w:lang w:eastAsia="ru-RU"/>
        </w:rPr>
        <w:t xml:space="preserve">) рабочих дней с даты заключения настоящего Договора и получения от Подрядчика счета на оплату Заказчик производит на расчетный счет Подрядчика выплату </w:t>
      </w:r>
      <w:r>
        <w:rPr>
          <w:rFonts w:ascii="Times New Roman" w:eastAsia="Arial Unicode MS" w:hAnsi="Times New Roman" w:cs="Times New Roman"/>
          <w:bCs/>
          <w:color w:val="000000"/>
          <w:sz w:val="24"/>
          <w:szCs w:val="24"/>
          <w:lang w:eastAsia="ru-RU"/>
        </w:rPr>
        <w:t xml:space="preserve">авансового платежа в размере </w:t>
      </w:r>
      <w:r w:rsidR="009A202E">
        <w:rPr>
          <w:rFonts w:ascii="Times New Roman" w:eastAsia="Arial Unicode MS" w:hAnsi="Times New Roman" w:cs="Times New Roman"/>
          <w:bCs/>
          <w:color w:val="000000"/>
          <w:sz w:val="24"/>
          <w:szCs w:val="24"/>
          <w:lang w:eastAsia="ru-RU"/>
        </w:rPr>
        <w:t>3</w:t>
      </w:r>
      <w:r>
        <w:rPr>
          <w:rFonts w:ascii="Times New Roman" w:eastAsia="Arial Unicode MS" w:hAnsi="Times New Roman" w:cs="Times New Roman"/>
          <w:bCs/>
          <w:color w:val="000000"/>
          <w:sz w:val="24"/>
          <w:szCs w:val="24"/>
          <w:lang w:eastAsia="ru-RU"/>
        </w:rPr>
        <w:t>0</w:t>
      </w:r>
      <w:r w:rsidRPr="006C3DF7">
        <w:rPr>
          <w:rFonts w:ascii="Times New Roman" w:eastAsia="Arial Unicode MS" w:hAnsi="Times New Roman" w:cs="Times New Roman"/>
          <w:bCs/>
          <w:color w:val="000000"/>
          <w:sz w:val="24"/>
          <w:szCs w:val="24"/>
          <w:lang w:eastAsia="ru-RU"/>
        </w:rPr>
        <w:t xml:space="preserve">% от Цены настоящего Договора. </w:t>
      </w:r>
    </w:p>
    <w:p w14:paraId="593404DE" w14:textId="0997DC2D"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lastRenderedPageBreak/>
        <w:t xml:space="preserve">2.4.2. Оплата выполненных работ производится исходя из фактически выполненного объема работ </w:t>
      </w:r>
      <w:r>
        <w:rPr>
          <w:rFonts w:ascii="Times New Roman" w:eastAsia="Arial Unicode MS" w:hAnsi="Times New Roman" w:cs="Times New Roman"/>
          <w:bCs/>
          <w:color w:val="000000"/>
          <w:sz w:val="24"/>
          <w:szCs w:val="24"/>
          <w:lang w:eastAsia="ru-RU"/>
        </w:rPr>
        <w:t xml:space="preserve">на объекте благоустройства </w:t>
      </w:r>
      <w:r w:rsidRPr="00BB2F74">
        <w:rPr>
          <w:rFonts w:ascii="Times New Roman" w:eastAsia="Arial Unicode MS" w:hAnsi="Times New Roman" w:cs="Times New Roman"/>
          <w:bCs/>
          <w:color w:val="000000"/>
          <w:sz w:val="24"/>
          <w:szCs w:val="24"/>
          <w:lang w:eastAsia="ru-RU"/>
        </w:rPr>
        <w:t>и стоимости используемых материалов, в пределах цены настоящего Договора, с учетом произведенной оплаты авансового платежа, на основании подписанных Подрядчиком и уполномоченным лицом Заказчика актов о приемке выполненных работ (форма КС-2), справки о стоимости выполненных работ (форма КС-3), счета на оплату</w:t>
      </w:r>
      <w:bookmarkStart w:id="1" w:name="_Hlk68250988"/>
      <w:r w:rsidRPr="00BB2F74">
        <w:rPr>
          <w:rFonts w:ascii="Times New Roman" w:eastAsia="Arial Unicode MS" w:hAnsi="Times New Roman" w:cs="Times New Roman"/>
          <w:bCs/>
          <w:color w:val="000000"/>
          <w:sz w:val="24"/>
          <w:szCs w:val="24"/>
          <w:lang w:eastAsia="ru-RU"/>
        </w:rPr>
        <w:t xml:space="preserve"> и/или счет-фактуры</w:t>
      </w:r>
      <w:bookmarkEnd w:id="1"/>
      <w:r w:rsidRPr="00BB2F74">
        <w:rPr>
          <w:rFonts w:ascii="Times New Roman" w:eastAsia="Arial Unicode MS" w:hAnsi="Times New Roman" w:cs="Times New Roman"/>
          <w:bCs/>
          <w:color w:val="000000"/>
          <w:sz w:val="24"/>
          <w:szCs w:val="24"/>
          <w:lang w:eastAsia="ru-RU"/>
        </w:rPr>
        <w:t xml:space="preserve">, </w:t>
      </w:r>
      <w:r>
        <w:rPr>
          <w:rFonts w:ascii="Times New Roman" w:eastAsia="Arial Unicode MS" w:hAnsi="Times New Roman" w:cs="Times New Roman"/>
          <w:bCs/>
          <w:color w:val="000000"/>
          <w:sz w:val="24"/>
          <w:szCs w:val="24"/>
          <w:lang w:eastAsia="ru-RU"/>
        </w:rPr>
        <w:t xml:space="preserve">акта осмотра по форме Приложения № </w:t>
      </w:r>
      <w:r w:rsidR="001A4227">
        <w:rPr>
          <w:rFonts w:ascii="Times New Roman" w:eastAsia="Arial Unicode MS" w:hAnsi="Times New Roman" w:cs="Times New Roman"/>
          <w:bCs/>
          <w:color w:val="000000"/>
          <w:sz w:val="24"/>
          <w:szCs w:val="24"/>
          <w:lang w:eastAsia="ru-RU"/>
        </w:rPr>
        <w:t>4</w:t>
      </w:r>
      <w:r>
        <w:rPr>
          <w:rFonts w:ascii="Times New Roman" w:eastAsia="Arial Unicode MS" w:hAnsi="Times New Roman" w:cs="Times New Roman"/>
          <w:bCs/>
          <w:color w:val="000000"/>
          <w:sz w:val="24"/>
          <w:szCs w:val="24"/>
          <w:lang w:eastAsia="ru-RU"/>
        </w:rPr>
        <w:t xml:space="preserve"> к настоящему Договору, акта сдачи-приемки выполненных работ по форме Приложения № </w:t>
      </w:r>
      <w:r w:rsidR="001A4227">
        <w:rPr>
          <w:rFonts w:ascii="Times New Roman" w:eastAsia="Arial Unicode MS" w:hAnsi="Times New Roman" w:cs="Times New Roman"/>
          <w:bCs/>
          <w:color w:val="000000"/>
          <w:sz w:val="24"/>
          <w:szCs w:val="24"/>
          <w:lang w:eastAsia="ru-RU"/>
        </w:rPr>
        <w:t>3</w:t>
      </w:r>
      <w:r>
        <w:rPr>
          <w:rFonts w:ascii="Times New Roman" w:eastAsia="Arial Unicode MS" w:hAnsi="Times New Roman" w:cs="Times New Roman"/>
          <w:bCs/>
          <w:color w:val="000000"/>
          <w:sz w:val="24"/>
          <w:szCs w:val="24"/>
          <w:lang w:eastAsia="ru-RU"/>
        </w:rPr>
        <w:t xml:space="preserve"> к настоящему Договору, </w:t>
      </w:r>
      <w:r w:rsidRPr="00BB2F74">
        <w:rPr>
          <w:rFonts w:ascii="Times New Roman" w:eastAsia="Arial Unicode MS" w:hAnsi="Times New Roman" w:cs="Times New Roman"/>
          <w:bCs/>
          <w:color w:val="000000"/>
          <w:sz w:val="24"/>
          <w:szCs w:val="24"/>
          <w:lang w:eastAsia="ru-RU"/>
        </w:rPr>
        <w:t>товарных накладных на приобретаемые материалы и оборудование</w:t>
      </w:r>
      <w:r>
        <w:rPr>
          <w:rFonts w:ascii="Times New Roman" w:eastAsia="Arial Unicode MS" w:hAnsi="Times New Roman" w:cs="Times New Roman"/>
          <w:bCs/>
          <w:color w:val="000000"/>
          <w:sz w:val="24"/>
          <w:szCs w:val="24"/>
          <w:lang w:eastAsia="ru-RU"/>
        </w:rPr>
        <w:t xml:space="preserve"> (при наличии)</w:t>
      </w:r>
      <w:r w:rsidRPr="00BB2F74">
        <w:rPr>
          <w:rFonts w:ascii="Times New Roman" w:eastAsia="Arial Unicode MS" w:hAnsi="Times New Roman" w:cs="Times New Roman"/>
          <w:bCs/>
          <w:color w:val="000000"/>
          <w:sz w:val="24"/>
          <w:szCs w:val="24"/>
          <w:lang w:eastAsia="ru-RU"/>
        </w:rPr>
        <w:t>, исполнительной и иной документации, офо</w:t>
      </w:r>
      <w:r>
        <w:rPr>
          <w:rFonts w:ascii="Times New Roman" w:eastAsia="Arial Unicode MS" w:hAnsi="Times New Roman" w:cs="Times New Roman"/>
          <w:bCs/>
          <w:color w:val="000000"/>
          <w:sz w:val="24"/>
          <w:szCs w:val="24"/>
          <w:lang w:eastAsia="ru-RU"/>
        </w:rPr>
        <w:t>рмленной в установленном порядке.</w:t>
      </w:r>
      <w:r w:rsidRPr="00DD636E">
        <w:rPr>
          <w:rFonts w:ascii="Times New Roman" w:eastAsia="Arial Unicode MS" w:hAnsi="Times New Roman" w:cs="Times New Roman"/>
          <w:bCs/>
          <w:color w:val="000000"/>
          <w:sz w:val="24"/>
          <w:szCs w:val="24"/>
          <w:lang w:eastAsia="ru-RU"/>
        </w:rPr>
        <w:t xml:space="preserve"> </w:t>
      </w:r>
    </w:p>
    <w:p w14:paraId="3BAB95C9" w14:textId="6ED6D9DD" w:rsidR="00663081" w:rsidRPr="00590584"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sidRPr="00BB2F74">
        <w:rPr>
          <w:rFonts w:ascii="Times New Roman" w:eastAsia="Arial Unicode MS" w:hAnsi="Times New Roman" w:cs="Times New Roman"/>
          <w:bCs/>
          <w:color w:val="000000"/>
          <w:sz w:val="24"/>
          <w:szCs w:val="24"/>
          <w:lang w:eastAsia="ru-RU"/>
        </w:rPr>
        <w:t xml:space="preserve">Оплата выполненных работ производится в срок не более чем </w:t>
      </w:r>
      <w:r w:rsidR="009A202E">
        <w:rPr>
          <w:rFonts w:ascii="Times New Roman" w:eastAsia="Arial Unicode MS" w:hAnsi="Times New Roman" w:cs="Times New Roman"/>
          <w:bCs/>
          <w:color w:val="000000"/>
          <w:sz w:val="24"/>
          <w:szCs w:val="24"/>
          <w:lang w:eastAsia="ru-RU"/>
        </w:rPr>
        <w:t>10</w:t>
      </w:r>
      <w:r w:rsidRPr="00BB2F74">
        <w:rPr>
          <w:rFonts w:ascii="Times New Roman" w:eastAsia="Arial Unicode MS" w:hAnsi="Times New Roman" w:cs="Times New Roman"/>
          <w:bCs/>
          <w:color w:val="000000"/>
          <w:sz w:val="24"/>
          <w:szCs w:val="24"/>
          <w:lang w:eastAsia="ru-RU"/>
        </w:rPr>
        <w:t xml:space="preserve"> (</w:t>
      </w:r>
      <w:r w:rsidR="009A202E">
        <w:rPr>
          <w:rFonts w:ascii="Times New Roman" w:eastAsia="Arial Unicode MS" w:hAnsi="Times New Roman" w:cs="Times New Roman"/>
          <w:bCs/>
          <w:color w:val="000000"/>
          <w:sz w:val="24"/>
          <w:szCs w:val="24"/>
          <w:lang w:eastAsia="ru-RU"/>
        </w:rPr>
        <w:t>десять</w:t>
      </w:r>
      <w:r w:rsidRPr="00BB2F74">
        <w:rPr>
          <w:rFonts w:ascii="Times New Roman" w:eastAsia="Arial Unicode MS" w:hAnsi="Times New Roman" w:cs="Times New Roman"/>
          <w:bCs/>
          <w:color w:val="000000"/>
          <w:sz w:val="24"/>
          <w:szCs w:val="24"/>
          <w:lang w:eastAsia="ru-RU"/>
        </w:rPr>
        <w:t xml:space="preserve">) рабочих дней после </w:t>
      </w:r>
      <w:r>
        <w:rPr>
          <w:rFonts w:ascii="Times New Roman" w:eastAsia="Arial Unicode MS" w:hAnsi="Times New Roman" w:cs="Times New Roman"/>
          <w:bCs/>
          <w:color w:val="000000"/>
          <w:sz w:val="24"/>
          <w:szCs w:val="24"/>
          <w:lang w:eastAsia="ru-RU"/>
        </w:rPr>
        <w:t>подписания Заказчиком</w:t>
      </w:r>
      <w:r w:rsidRPr="00BB2F74">
        <w:rPr>
          <w:rFonts w:ascii="Times New Roman" w:eastAsia="Arial Unicode MS" w:hAnsi="Times New Roman" w:cs="Times New Roman"/>
          <w:bCs/>
          <w:color w:val="000000"/>
          <w:sz w:val="24"/>
          <w:szCs w:val="24"/>
          <w:lang w:eastAsia="ru-RU"/>
        </w:rPr>
        <w:t xml:space="preserve"> актов о приемке выполненных работ (форма КС-2), справки о стоимости выполненных работ и затрат </w:t>
      </w:r>
      <w:r w:rsidRPr="00590584">
        <w:rPr>
          <w:rFonts w:ascii="Times New Roman" w:eastAsia="Arial Unicode MS" w:hAnsi="Times New Roman" w:cs="Times New Roman"/>
          <w:bCs/>
          <w:color w:val="000000"/>
          <w:sz w:val="24"/>
          <w:szCs w:val="24"/>
          <w:lang w:eastAsia="ru-RU"/>
        </w:rPr>
        <w:t xml:space="preserve">(форма КС-3), </w:t>
      </w:r>
      <w:r>
        <w:rPr>
          <w:rFonts w:ascii="Times New Roman" w:eastAsia="Arial Unicode MS" w:hAnsi="Times New Roman" w:cs="Times New Roman"/>
          <w:bCs/>
          <w:color w:val="000000"/>
          <w:sz w:val="24"/>
          <w:szCs w:val="24"/>
          <w:lang w:eastAsia="ru-RU"/>
        </w:rPr>
        <w:t xml:space="preserve">акта сдачи-приемки выполненных работ и </w:t>
      </w:r>
      <w:r w:rsidRPr="00590584">
        <w:rPr>
          <w:rFonts w:ascii="Times New Roman" w:eastAsia="Arial Unicode MS" w:hAnsi="Times New Roman" w:cs="Times New Roman"/>
          <w:bCs/>
          <w:color w:val="000000"/>
          <w:sz w:val="24"/>
          <w:szCs w:val="24"/>
          <w:lang w:eastAsia="ru-RU"/>
        </w:rPr>
        <w:t xml:space="preserve">выставленного Подрядчиком счета на оплату и/или счет-фактуры. </w:t>
      </w:r>
    </w:p>
    <w:p w14:paraId="409E1164"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sidRPr="00590584">
        <w:rPr>
          <w:rFonts w:ascii="Times New Roman" w:eastAsia="Arial Unicode MS" w:hAnsi="Times New Roman" w:cs="Times New Roman"/>
          <w:bCs/>
          <w:color w:val="000000"/>
          <w:sz w:val="24"/>
          <w:szCs w:val="24"/>
          <w:lang w:eastAsia="ru-RU"/>
        </w:rPr>
        <w:t>Стороны особо оговаривают, что при проведении оплаты выполненных работ по каждому объекту благоустройства, сумма произведенного аванса подлежит зачету пропорционально по каждому объекту.</w:t>
      </w:r>
    </w:p>
    <w:p w14:paraId="0B0E0D36"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2.5. </w:t>
      </w:r>
      <w:r w:rsidRPr="0012484F">
        <w:rPr>
          <w:rFonts w:ascii="Times New Roman" w:eastAsia="Arial Unicode MS" w:hAnsi="Times New Roman" w:cs="Times New Roman"/>
          <w:bCs/>
          <w:color w:val="000000"/>
          <w:sz w:val="24"/>
          <w:szCs w:val="24"/>
          <w:lang w:eastAsia="ru-RU"/>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p w14:paraId="351D88F7"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2.6. </w:t>
      </w:r>
      <w:r w:rsidRPr="0012484F">
        <w:rPr>
          <w:rFonts w:ascii="Times New Roman" w:eastAsia="Arial Unicode MS" w:hAnsi="Times New Roman" w:cs="Times New Roman"/>
          <w:bCs/>
          <w:color w:val="000000"/>
          <w:sz w:val="24"/>
          <w:szCs w:val="24"/>
          <w:lang w:eastAsia="ru-RU"/>
        </w:rPr>
        <w:t>В случае неисполнения или ненадлежащего исполнения Подрядчиком обязательств, предусмотренных настоящим Договором, Заказчик производит оплату по настоящему Договору после удержания из цены настоящего Договора соответствующего размера неустойки (штрафов, пеней).</w:t>
      </w:r>
    </w:p>
    <w:p w14:paraId="491C35FC"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2.7. </w:t>
      </w:r>
      <w:r w:rsidRPr="0012484F">
        <w:rPr>
          <w:rFonts w:ascii="Times New Roman" w:eastAsia="Arial Unicode MS" w:hAnsi="Times New Roman" w:cs="Times New Roman"/>
          <w:bCs/>
          <w:color w:val="000000"/>
          <w:sz w:val="24"/>
          <w:szCs w:val="24"/>
          <w:lang w:eastAsia="ru-RU"/>
        </w:rPr>
        <w:t>Сумма, подлежащая уплате Заказчиком юридическому лицу или физическому лицу, в том числе физическому лицу,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Договора,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A4FDE9C"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2.8. </w:t>
      </w:r>
      <w:r w:rsidRPr="0012484F">
        <w:rPr>
          <w:rFonts w:ascii="Times New Roman" w:eastAsia="Arial Unicode MS" w:hAnsi="Times New Roman" w:cs="Times New Roman"/>
          <w:bCs/>
          <w:color w:val="000000"/>
          <w:sz w:val="24"/>
          <w:szCs w:val="24"/>
          <w:lang w:eastAsia="ru-RU"/>
        </w:rPr>
        <w:t>Работы, выполненные Подрядчиком с отступлением от предусмотренных настоящим Договором условий без письменного согласования с Заказчиком, оплате не подлежат. Оплате по настоящему Договору подлежат только фактически выполненные работы в полном объеме, надлежащего качества и в установленные настоящим Договором сроки.</w:t>
      </w:r>
    </w:p>
    <w:p w14:paraId="451BED40" w14:textId="77777777" w:rsidR="00663081" w:rsidRPr="0012484F"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2.9. </w:t>
      </w:r>
      <w:r w:rsidRPr="0012484F">
        <w:rPr>
          <w:rFonts w:ascii="Times New Roman" w:eastAsia="Arial Unicode MS" w:hAnsi="Times New Roman" w:cs="Times New Roman"/>
          <w:bCs/>
          <w:color w:val="000000"/>
          <w:sz w:val="24"/>
          <w:szCs w:val="24"/>
          <w:lang w:eastAsia="ru-RU"/>
        </w:rPr>
        <w:t>При несоответствии содержащихся в актах о приемке выполненных работ (форма КС-2), справках о стоимости выполненных работ и затрат (форма КС-3) сумм и объемов выполненных работ фактическим данным Заказчик возвращает указанные документы Подрядчику с мотивированным отказом.</w:t>
      </w:r>
    </w:p>
    <w:p w14:paraId="5B697D46" w14:textId="77777777" w:rsidR="00663081" w:rsidRPr="0012484F" w:rsidRDefault="00663081" w:rsidP="00663081">
      <w:pPr>
        <w:spacing w:after="0" w:line="276" w:lineRule="auto"/>
        <w:ind w:firstLine="708"/>
        <w:jc w:val="both"/>
        <w:rPr>
          <w:rFonts w:ascii="Times New Roman" w:hAnsi="Times New Roman" w:cs="Times New Roman"/>
          <w:bCs/>
          <w:sz w:val="24"/>
          <w:szCs w:val="24"/>
        </w:rPr>
      </w:pPr>
      <w:r w:rsidRPr="0012484F">
        <w:rPr>
          <w:rFonts w:ascii="Times New Roman" w:eastAsia="Arial Unicode MS" w:hAnsi="Times New Roman" w:cs="Times New Roman"/>
          <w:bCs/>
          <w:color w:val="000000"/>
          <w:sz w:val="24"/>
          <w:szCs w:val="24"/>
          <w:lang w:eastAsia="ru-RU"/>
        </w:rPr>
        <w:t xml:space="preserve">2.10. </w:t>
      </w:r>
      <w:r w:rsidRPr="0012484F">
        <w:rPr>
          <w:rFonts w:ascii="Times New Roman" w:hAnsi="Times New Roman" w:cs="Times New Roman"/>
          <w:bCs/>
          <w:sz w:val="24"/>
          <w:szCs w:val="24"/>
        </w:rPr>
        <w:t>Заказчик вправе задержать оплату выполненных Подрядчиком работ в сл</w:t>
      </w:r>
      <w:r>
        <w:rPr>
          <w:rFonts w:ascii="Times New Roman" w:hAnsi="Times New Roman" w:cs="Times New Roman"/>
          <w:bCs/>
          <w:sz w:val="24"/>
          <w:szCs w:val="24"/>
        </w:rPr>
        <w:t>учае:</w:t>
      </w:r>
    </w:p>
    <w:p w14:paraId="78F7DC24" w14:textId="77777777" w:rsidR="00663081" w:rsidRPr="0012484F"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2.10.1. </w:t>
      </w:r>
      <w:r w:rsidRPr="0012484F">
        <w:rPr>
          <w:rFonts w:ascii="Times New Roman" w:eastAsia="Arial Unicode MS" w:hAnsi="Times New Roman" w:cs="Times New Roman"/>
          <w:bCs/>
          <w:color w:val="000000"/>
          <w:sz w:val="24"/>
          <w:szCs w:val="24"/>
          <w:lang w:eastAsia="ru-RU"/>
        </w:rPr>
        <w:t xml:space="preserve">непредставления Заказчику оформленных актов на </w:t>
      </w:r>
      <w:r>
        <w:rPr>
          <w:rFonts w:ascii="Times New Roman" w:eastAsia="Arial Unicode MS" w:hAnsi="Times New Roman" w:cs="Times New Roman"/>
          <w:bCs/>
          <w:color w:val="000000"/>
          <w:sz w:val="24"/>
          <w:szCs w:val="24"/>
          <w:lang w:eastAsia="ru-RU"/>
        </w:rPr>
        <w:t>освидетельствование скрытых</w:t>
      </w:r>
      <w:r w:rsidRPr="0012484F">
        <w:rPr>
          <w:rFonts w:ascii="Times New Roman" w:eastAsia="Arial Unicode MS" w:hAnsi="Times New Roman" w:cs="Times New Roman"/>
          <w:bCs/>
          <w:color w:val="000000"/>
          <w:sz w:val="24"/>
          <w:szCs w:val="24"/>
          <w:lang w:eastAsia="ru-RU"/>
        </w:rPr>
        <w:t xml:space="preserve"> работ; исполнительной документации; паспортов и сертификатов, деклараций о соответствии на материалы и оборудование и иных документов, предусмотренных настоящим Договором и Техническим заданием (Приложение №1 к настоящему Договору);</w:t>
      </w:r>
    </w:p>
    <w:p w14:paraId="57C538A1"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lastRenderedPageBreak/>
        <w:t xml:space="preserve">2.10.2. </w:t>
      </w:r>
      <w:r w:rsidRPr="0012484F">
        <w:rPr>
          <w:rFonts w:ascii="Times New Roman" w:eastAsia="Arial Unicode MS" w:hAnsi="Times New Roman" w:cs="Times New Roman"/>
          <w:bCs/>
          <w:color w:val="000000"/>
          <w:sz w:val="24"/>
          <w:szCs w:val="24"/>
          <w:lang w:eastAsia="ru-RU"/>
        </w:rPr>
        <w:t>наличия выявленных дефектов, а также наличия не устранённых Подрядчиком замечаний до их устранения.</w:t>
      </w:r>
    </w:p>
    <w:p w14:paraId="441A5387"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2.11. </w:t>
      </w:r>
      <w:r w:rsidRPr="0012484F">
        <w:rPr>
          <w:rFonts w:ascii="Times New Roman" w:eastAsia="Arial Unicode MS" w:hAnsi="Times New Roman" w:cs="Times New Roman"/>
          <w:bCs/>
          <w:color w:val="000000"/>
          <w:sz w:val="24"/>
          <w:szCs w:val="24"/>
          <w:lang w:eastAsia="ru-RU"/>
        </w:rPr>
        <w:t>Подрядчик не вправе требовать от Заказчика оплаты дополнительных работ, которые были выполнены им без письменного согласования с Заказчиком.</w:t>
      </w:r>
    </w:p>
    <w:p w14:paraId="4103301E" w14:textId="77777777" w:rsidR="00663081"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r>
        <w:rPr>
          <w:rFonts w:ascii="Times New Roman" w:eastAsia="Arial Unicode MS" w:hAnsi="Times New Roman" w:cs="Times New Roman"/>
          <w:bCs/>
          <w:color w:val="000000"/>
          <w:sz w:val="24"/>
          <w:szCs w:val="24"/>
          <w:lang w:eastAsia="ru-RU"/>
        </w:rPr>
        <w:t xml:space="preserve">2.12. </w:t>
      </w:r>
      <w:r w:rsidRPr="0012484F">
        <w:rPr>
          <w:rFonts w:ascii="Times New Roman" w:eastAsia="Arial Unicode MS" w:hAnsi="Times New Roman" w:cs="Times New Roman"/>
          <w:bCs/>
          <w:color w:val="000000"/>
          <w:sz w:val="24"/>
          <w:szCs w:val="24"/>
          <w:lang w:eastAsia="ru-RU"/>
        </w:rPr>
        <w:t>Осуществление Заказчиком окончательных расчетов по настоящему Договору не означает его отказ от претензий к Подрядчику в случае последующего обнаружения скрытых дефектов в результате эксплуатации объекта в период гарантийного срока.</w:t>
      </w:r>
    </w:p>
    <w:p w14:paraId="3259D314" w14:textId="77777777" w:rsidR="00663081" w:rsidRPr="00BB2F74" w:rsidRDefault="00663081" w:rsidP="00663081">
      <w:pPr>
        <w:spacing w:after="0" w:line="276" w:lineRule="auto"/>
        <w:ind w:firstLine="709"/>
        <w:jc w:val="both"/>
        <w:rPr>
          <w:rFonts w:ascii="Times New Roman" w:eastAsia="Arial Unicode MS" w:hAnsi="Times New Roman" w:cs="Times New Roman"/>
          <w:bCs/>
          <w:color w:val="000000"/>
          <w:sz w:val="24"/>
          <w:szCs w:val="24"/>
          <w:lang w:eastAsia="ru-RU"/>
        </w:rPr>
      </w:pPr>
    </w:p>
    <w:p w14:paraId="3B037A7C" w14:textId="77777777" w:rsidR="00663081" w:rsidRPr="00BB2F74" w:rsidRDefault="00663081" w:rsidP="00663081">
      <w:pPr>
        <w:widowControl w:val="0"/>
        <w:autoSpaceDE w:val="0"/>
        <w:autoSpaceDN w:val="0"/>
        <w:adjustRightInd w:val="0"/>
        <w:spacing w:after="0" w:line="276" w:lineRule="auto"/>
        <w:ind w:firstLine="709"/>
        <w:jc w:val="center"/>
        <w:outlineLvl w:val="1"/>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3.  Сроки выполнения работ</w:t>
      </w:r>
    </w:p>
    <w:p w14:paraId="0F7EC72F" w14:textId="77777777" w:rsidR="00663081" w:rsidRPr="00BB2F74" w:rsidRDefault="00663081" w:rsidP="00663081">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 xml:space="preserve"> </w:t>
      </w:r>
    </w:p>
    <w:p w14:paraId="0DAC0B47" w14:textId="77777777" w:rsidR="00663081" w:rsidRPr="00BB2F74" w:rsidRDefault="00663081" w:rsidP="00663081">
      <w:pPr>
        <w:spacing w:after="0" w:line="276" w:lineRule="auto"/>
        <w:ind w:firstLine="709"/>
        <w:jc w:val="both"/>
        <w:rPr>
          <w:rFonts w:ascii="Times New Roman" w:eastAsia="Calibri" w:hAnsi="Times New Roman" w:cs="Times New Roman"/>
          <w:sz w:val="24"/>
          <w:szCs w:val="24"/>
          <w:lang w:val="ru"/>
        </w:rPr>
      </w:pPr>
      <w:r w:rsidRPr="00BB2F74">
        <w:rPr>
          <w:rFonts w:ascii="Times New Roman" w:eastAsia="Calibri" w:hAnsi="Times New Roman" w:cs="Times New Roman"/>
          <w:sz w:val="24"/>
          <w:szCs w:val="24"/>
        </w:rPr>
        <w:t xml:space="preserve">3.1. </w:t>
      </w:r>
      <w:r w:rsidRPr="00BB2F74">
        <w:rPr>
          <w:rFonts w:ascii="Times New Roman" w:eastAsia="Calibri" w:hAnsi="Times New Roman" w:cs="Times New Roman"/>
          <w:sz w:val="24"/>
          <w:szCs w:val="24"/>
          <w:lang w:val="ru"/>
        </w:rPr>
        <w:t>Начало выполнения работ</w:t>
      </w:r>
      <w:r w:rsidRPr="00BB2F74">
        <w:rPr>
          <w:rFonts w:ascii="Times New Roman" w:eastAsia="Calibri" w:hAnsi="Times New Roman" w:cs="Times New Roman"/>
          <w:sz w:val="24"/>
          <w:szCs w:val="24"/>
        </w:rPr>
        <w:t xml:space="preserve"> </w:t>
      </w:r>
      <w:r w:rsidRPr="00BB2F74">
        <w:rPr>
          <w:rFonts w:ascii="Times New Roman" w:eastAsia="Calibri" w:hAnsi="Times New Roman" w:cs="Times New Roman"/>
          <w:sz w:val="24"/>
          <w:szCs w:val="24"/>
          <w:lang w:val="ru"/>
        </w:rPr>
        <w:t xml:space="preserve">– с </w:t>
      </w:r>
      <w:r w:rsidRPr="00BB2F74">
        <w:rPr>
          <w:rFonts w:ascii="Times New Roman" w:eastAsia="Calibri" w:hAnsi="Times New Roman" w:cs="Times New Roman"/>
          <w:sz w:val="24"/>
          <w:szCs w:val="24"/>
        </w:rPr>
        <w:t>даты</w:t>
      </w:r>
      <w:r w:rsidRPr="00BB2F74">
        <w:rPr>
          <w:rFonts w:ascii="Times New Roman" w:eastAsia="Calibri" w:hAnsi="Times New Roman" w:cs="Times New Roman"/>
          <w:sz w:val="24"/>
          <w:szCs w:val="24"/>
          <w:lang w:val="ru"/>
        </w:rPr>
        <w:t xml:space="preserve"> подписания </w:t>
      </w:r>
      <w:r w:rsidRPr="00BB2F74">
        <w:rPr>
          <w:rFonts w:ascii="Times New Roman" w:eastAsia="Calibri" w:hAnsi="Times New Roman" w:cs="Times New Roman"/>
          <w:sz w:val="24"/>
          <w:szCs w:val="24"/>
        </w:rPr>
        <w:t xml:space="preserve">настоящего </w:t>
      </w:r>
      <w:r w:rsidRPr="00BB2F74">
        <w:rPr>
          <w:rFonts w:ascii="Times New Roman" w:eastAsia="Calibri" w:hAnsi="Times New Roman" w:cs="Times New Roman"/>
          <w:sz w:val="24"/>
          <w:szCs w:val="24"/>
          <w:lang w:val="ru"/>
        </w:rPr>
        <w:t xml:space="preserve">Договора. </w:t>
      </w:r>
    </w:p>
    <w:p w14:paraId="1C3954EC" w14:textId="7F332F89" w:rsidR="00663081" w:rsidRPr="00BB2F74" w:rsidRDefault="00663081" w:rsidP="00663081">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3.2</w:t>
      </w:r>
      <w:r w:rsidRPr="00BB2F74">
        <w:rPr>
          <w:rFonts w:ascii="Times New Roman" w:eastAsia="Calibri" w:hAnsi="Times New Roman" w:cs="Times New Roman"/>
          <w:sz w:val="24"/>
          <w:szCs w:val="24"/>
        </w:rPr>
        <w:t xml:space="preserve">. Окончание работ по настоящему Договору – </w:t>
      </w:r>
      <w:r w:rsidR="009A202E">
        <w:rPr>
          <w:rFonts w:ascii="Times New Roman" w:eastAsia="Calibri" w:hAnsi="Times New Roman" w:cs="Times New Roman"/>
          <w:sz w:val="24"/>
          <w:szCs w:val="24"/>
        </w:rPr>
        <w:t>20 октября 2023</w:t>
      </w:r>
      <w:r>
        <w:rPr>
          <w:rFonts w:ascii="Times New Roman" w:eastAsia="Calibri" w:hAnsi="Times New Roman" w:cs="Times New Roman"/>
          <w:sz w:val="24"/>
          <w:szCs w:val="24"/>
        </w:rPr>
        <w:t xml:space="preserve"> года.</w:t>
      </w:r>
    </w:p>
    <w:p w14:paraId="5E7BA911" w14:textId="77777777" w:rsidR="00663081" w:rsidRPr="00BB2F74" w:rsidRDefault="00663081" w:rsidP="00663081">
      <w:pPr>
        <w:spacing w:after="0" w:line="276" w:lineRule="auto"/>
        <w:ind w:firstLine="709"/>
        <w:jc w:val="both"/>
        <w:rPr>
          <w:rFonts w:ascii="Times New Roman" w:eastAsia="Calibri" w:hAnsi="Times New Roman" w:cs="Times New Roman"/>
          <w:sz w:val="24"/>
          <w:szCs w:val="24"/>
        </w:rPr>
      </w:pPr>
      <w:r w:rsidRPr="00BB2F74">
        <w:rPr>
          <w:rFonts w:ascii="Times New Roman" w:eastAsia="Calibri" w:hAnsi="Times New Roman" w:cs="Times New Roman"/>
          <w:sz w:val="24"/>
          <w:szCs w:val="24"/>
        </w:rPr>
        <w:t>3.</w:t>
      </w:r>
      <w:r>
        <w:rPr>
          <w:rFonts w:ascii="Times New Roman" w:eastAsia="Calibri" w:hAnsi="Times New Roman" w:cs="Times New Roman"/>
          <w:sz w:val="24"/>
          <w:szCs w:val="24"/>
        </w:rPr>
        <w:t>3</w:t>
      </w:r>
      <w:r w:rsidRPr="00BB2F74">
        <w:rPr>
          <w:rFonts w:ascii="Times New Roman" w:eastAsia="Calibri" w:hAnsi="Times New Roman" w:cs="Times New Roman"/>
          <w:sz w:val="24"/>
          <w:szCs w:val="24"/>
        </w:rPr>
        <w:t>. Датой окончания работ считается дата подписания всех актов о приёмке выполненны</w:t>
      </w:r>
      <w:r>
        <w:rPr>
          <w:rFonts w:ascii="Times New Roman" w:eastAsia="Calibri" w:hAnsi="Times New Roman" w:cs="Times New Roman"/>
          <w:sz w:val="24"/>
          <w:szCs w:val="24"/>
        </w:rPr>
        <w:t>х работ (форма КС-2) Заказчиком, а также акта сдачи-приемки выполненных работ по последнему объекту благоустройства.</w:t>
      </w:r>
    </w:p>
    <w:p w14:paraId="4911C804" w14:textId="77777777" w:rsidR="00663081" w:rsidRPr="00BB2F74" w:rsidRDefault="00663081" w:rsidP="00663081">
      <w:pPr>
        <w:spacing w:after="0" w:line="276"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3.4</w:t>
      </w:r>
      <w:r w:rsidRPr="00BB2F74">
        <w:rPr>
          <w:rFonts w:ascii="Times New Roman" w:eastAsia="Calibri" w:hAnsi="Times New Roman" w:cs="Times New Roman"/>
          <w:sz w:val="24"/>
          <w:szCs w:val="24"/>
        </w:rPr>
        <w:t>. Объем работ по настоящему Договору должен быть выполнен в установленные в пунктах 3.1-3.</w:t>
      </w:r>
      <w:r>
        <w:rPr>
          <w:rFonts w:ascii="Times New Roman" w:eastAsia="Calibri" w:hAnsi="Times New Roman" w:cs="Times New Roman"/>
          <w:sz w:val="24"/>
          <w:szCs w:val="24"/>
        </w:rPr>
        <w:t>2</w:t>
      </w:r>
      <w:r w:rsidRPr="00BB2F74">
        <w:rPr>
          <w:rFonts w:ascii="Times New Roman" w:eastAsia="Calibri" w:hAnsi="Times New Roman" w:cs="Times New Roman"/>
          <w:sz w:val="24"/>
          <w:szCs w:val="24"/>
        </w:rPr>
        <w:t xml:space="preserve"> настоящего Договора сроки и в пределах цены настоящего Договора. Подрядчик вправе завершить выполнение работ по настоящему Договору досрочно, а Заказчик вправе досрочно принять и оплатить такие работы в соответствии с условиями настоящего Договора.</w:t>
      </w:r>
    </w:p>
    <w:p w14:paraId="4A332F4C" w14:textId="77777777" w:rsidR="00663081" w:rsidRPr="00BB2F74" w:rsidRDefault="00663081" w:rsidP="00663081">
      <w:pPr>
        <w:spacing w:after="0" w:line="276" w:lineRule="auto"/>
        <w:ind w:firstLine="709"/>
        <w:jc w:val="both"/>
        <w:rPr>
          <w:rFonts w:ascii="Times New Roman" w:eastAsia="Calibri" w:hAnsi="Times New Roman" w:cs="Times New Roman"/>
          <w:sz w:val="24"/>
          <w:szCs w:val="24"/>
        </w:rPr>
      </w:pPr>
    </w:p>
    <w:p w14:paraId="28AA5B64"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4. Порядок сдачи-приемки выполненных работ</w:t>
      </w:r>
    </w:p>
    <w:p w14:paraId="2A80CA92"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29E80235"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 Приемка и оплата выполненных работ осуществляется на основании первичных учетных документов, подтверждающих их выполнение, составленных после завершения выполнения конструктивных решений (элементов), комплексов (видов) работ на основании локальных смет по объектам благоустройства, услови</w:t>
      </w:r>
      <w:r>
        <w:rPr>
          <w:rFonts w:ascii="Times New Roman" w:eastAsia="Arial Unicode MS" w:hAnsi="Times New Roman" w:cs="Times New Roman"/>
          <w:snapToGrid w:val="0"/>
          <w:color w:val="000000"/>
          <w:sz w:val="24"/>
          <w:szCs w:val="24"/>
          <w:lang w:eastAsia="ru-RU"/>
        </w:rPr>
        <w:t>й</w:t>
      </w:r>
      <w:r w:rsidRPr="00BB2F74">
        <w:rPr>
          <w:rFonts w:ascii="Times New Roman" w:eastAsia="Arial Unicode MS" w:hAnsi="Times New Roman" w:cs="Times New Roman"/>
          <w:snapToGrid w:val="0"/>
          <w:color w:val="000000"/>
          <w:sz w:val="24"/>
          <w:szCs w:val="24"/>
          <w:lang w:eastAsia="ru-RU"/>
        </w:rPr>
        <w:t xml:space="preserve"> настоящего Договора, в соответствии с Гражданским кодексом Российской Федерации.</w:t>
      </w:r>
    </w:p>
    <w:p w14:paraId="44A96373"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Подрядчик за 5 (пять) рабочих дней до даты завершения работ на каждом объекте, обязан:</w:t>
      </w:r>
    </w:p>
    <w:p w14:paraId="31591576"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вручить Заказчику уведомление о завершении работ и необходимости приступить к приемке результата работ</w:t>
      </w:r>
      <w:r>
        <w:rPr>
          <w:rFonts w:ascii="Times New Roman" w:eastAsia="Arial Unicode MS" w:hAnsi="Times New Roman" w:cs="Times New Roman"/>
          <w:snapToGrid w:val="0"/>
          <w:color w:val="000000"/>
          <w:sz w:val="24"/>
          <w:szCs w:val="24"/>
          <w:lang w:eastAsia="ru-RU"/>
        </w:rPr>
        <w:t xml:space="preserve"> (путем отправки соответствующего уведомления на адрес электронной почты Заказчика - </w:t>
      </w:r>
      <w:hyperlink r:id="rId8" w:history="1">
        <w:r w:rsidRPr="00447703">
          <w:rPr>
            <w:rStyle w:val="af2"/>
            <w:rFonts w:ascii="Times New Roman" w:eastAsia="Arial Unicode MS" w:hAnsi="Times New Roman" w:cs="Times New Roman"/>
            <w:snapToGrid w:val="0"/>
            <w:sz w:val="24"/>
            <w:szCs w:val="24"/>
            <w:lang w:eastAsia="ru-RU"/>
          </w:rPr>
          <w:t>info@gorod51.com</w:t>
        </w:r>
      </w:hyperlink>
      <w:r>
        <w:rPr>
          <w:rFonts w:ascii="Times New Roman" w:eastAsia="Arial Unicode MS" w:hAnsi="Times New Roman" w:cs="Times New Roman"/>
          <w:snapToGrid w:val="0"/>
          <w:color w:val="000000"/>
          <w:sz w:val="24"/>
          <w:szCs w:val="24"/>
          <w:lang w:eastAsia="ru-RU"/>
        </w:rPr>
        <w:t xml:space="preserve"> или на почтовый адрес Заказчика - </w:t>
      </w:r>
      <w:r w:rsidRPr="00AB2DC5">
        <w:rPr>
          <w:rFonts w:ascii="Times New Roman" w:eastAsia="Arial Unicode MS" w:hAnsi="Times New Roman" w:cs="Times New Roman"/>
          <w:snapToGrid w:val="0"/>
          <w:color w:val="000000"/>
          <w:sz w:val="24"/>
          <w:szCs w:val="24"/>
          <w:lang w:eastAsia="ru-RU"/>
        </w:rPr>
        <w:t>183038, город Мурманск, проспект Ленина, дом 82, офис 1109</w:t>
      </w:r>
      <w:r>
        <w:rPr>
          <w:rFonts w:ascii="Times New Roman" w:eastAsia="Arial Unicode MS" w:hAnsi="Times New Roman" w:cs="Times New Roman"/>
          <w:snapToGrid w:val="0"/>
          <w:color w:val="000000"/>
          <w:sz w:val="24"/>
          <w:szCs w:val="24"/>
          <w:lang w:eastAsia="ru-RU"/>
        </w:rPr>
        <w:t>);</w:t>
      </w:r>
    </w:p>
    <w:p w14:paraId="2766EA07"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741B7">
        <w:rPr>
          <w:rFonts w:ascii="Times New Roman" w:eastAsia="Arial Unicode MS" w:hAnsi="Times New Roman" w:cs="Times New Roman"/>
          <w:snapToGrid w:val="0"/>
          <w:color w:val="000000"/>
          <w:sz w:val="24"/>
          <w:szCs w:val="24"/>
          <w:lang w:eastAsia="ru-RU"/>
        </w:rPr>
        <w:t>- подготовить результаты работ к сдаче Заказчику с комплектом необходимой исполнительной документации, в соответствии с условиями Технического задания (приложение №1 к настоящему Договору).</w:t>
      </w:r>
    </w:p>
    <w:p w14:paraId="322CE29D"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4.2.1. </w:t>
      </w:r>
      <w:r w:rsidRPr="00BB2F74">
        <w:rPr>
          <w:rFonts w:ascii="Times New Roman" w:eastAsia="Arial Unicode MS" w:hAnsi="Times New Roman" w:cs="Times New Roman"/>
          <w:snapToGrid w:val="0"/>
          <w:color w:val="000000"/>
          <w:sz w:val="24"/>
          <w:szCs w:val="24"/>
          <w:lang w:eastAsia="ru-RU"/>
        </w:rPr>
        <w:t>Подрядчик предъявляет Заказчику объекты благоустройства в полной готовности в объеме работ, предусмотренных настоящим Договором, с комплек</w:t>
      </w:r>
      <w:r>
        <w:rPr>
          <w:rFonts w:ascii="Times New Roman" w:eastAsia="Arial Unicode MS" w:hAnsi="Times New Roman" w:cs="Times New Roman"/>
          <w:snapToGrid w:val="0"/>
          <w:color w:val="000000"/>
          <w:sz w:val="24"/>
          <w:szCs w:val="24"/>
          <w:lang w:eastAsia="ru-RU"/>
        </w:rPr>
        <w:t>том исполнительной документации,</w:t>
      </w:r>
      <w:r w:rsidRPr="00BB2F74">
        <w:rPr>
          <w:rFonts w:ascii="Times New Roman" w:eastAsia="Arial Unicode MS" w:hAnsi="Times New Roman" w:cs="Times New Roman"/>
          <w:snapToGrid w:val="0"/>
          <w:color w:val="000000"/>
          <w:sz w:val="24"/>
          <w:szCs w:val="24"/>
          <w:lang w:eastAsia="ru-RU"/>
        </w:rPr>
        <w:t xml:space="preserve"> согласно условиям Технического задания (Приложение №1 к настоящему Договору).  </w:t>
      </w:r>
    </w:p>
    <w:p w14:paraId="7EFE733A"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Одновременно с уведомлением </w:t>
      </w:r>
      <w:r>
        <w:rPr>
          <w:rFonts w:ascii="Times New Roman" w:eastAsia="Arial Unicode MS" w:hAnsi="Times New Roman" w:cs="Times New Roman"/>
          <w:snapToGrid w:val="0"/>
          <w:color w:val="000000"/>
          <w:sz w:val="24"/>
          <w:szCs w:val="24"/>
          <w:lang w:eastAsia="ru-RU"/>
        </w:rPr>
        <w:t xml:space="preserve">и комплектом исполнительной документации </w:t>
      </w:r>
      <w:r w:rsidRPr="00BB2F74">
        <w:rPr>
          <w:rFonts w:ascii="Times New Roman" w:eastAsia="Arial Unicode MS" w:hAnsi="Times New Roman" w:cs="Times New Roman"/>
          <w:snapToGrid w:val="0"/>
          <w:color w:val="000000"/>
          <w:sz w:val="24"/>
          <w:szCs w:val="24"/>
          <w:lang w:eastAsia="ru-RU"/>
        </w:rPr>
        <w:t>Заказчику переда</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тся </w:t>
      </w:r>
      <w:r>
        <w:rPr>
          <w:rFonts w:ascii="Times New Roman" w:eastAsia="Arial Unicode MS" w:hAnsi="Times New Roman" w:cs="Times New Roman"/>
          <w:snapToGrid w:val="0"/>
          <w:color w:val="000000"/>
          <w:sz w:val="24"/>
          <w:szCs w:val="24"/>
          <w:lang w:eastAsia="ru-RU"/>
        </w:rPr>
        <w:t xml:space="preserve">на бумажном носителе в 2 экземплярах </w:t>
      </w:r>
      <w:r w:rsidRPr="00BB2F74">
        <w:rPr>
          <w:rFonts w:ascii="Times New Roman" w:eastAsia="Arial Unicode MS" w:hAnsi="Times New Roman" w:cs="Times New Roman"/>
          <w:snapToGrid w:val="0"/>
          <w:color w:val="000000"/>
          <w:sz w:val="24"/>
          <w:szCs w:val="24"/>
          <w:lang w:eastAsia="ru-RU"/>
        </w:rPr>
        <w:t>подписанн</w:t>
      </w:r>
      <w:r>
        <w:rPr>
          <w:rFonts w:ascii="Times New Roman" w:eastAsia="Arial Unicode MS" w:hAnsi="Times New Roman" w:cs="Times New Roman"/>
          <w:snapToGrid w:val="0"/>
          <w:color w:val="000000"/>
          <w:sz w:val="24"/>
          <w:szCs w:val="24"/>
          <w:lang w:eastAsia="ru-RU"/>
        </w:rPr>
        <w:t>ая</w:t>
      </w:r>
      <w:r w:rsidRPr="00BB2F74">
        <w:rPr>
          <w:rFonts w:ascii="Times New Roman" w:eastAsia="Arial Unicode MS" w:hAnsi="Times New Roman" w:cs="Times New Roman"/>
          <w:snapToGrid w:val="0"/>
          <w:color w:val="000000"/>
          <w:sz w:val="24"/>
          <w:szCs w:val="24"/>
          <w:lang w:eastAsia="ru-RU"/>
        </w:rPr>
        <w:t xml:space="preserve"> со стороны Подрядчика</w:t>
      </w:r>
      <w:r>
        <w:rPr>
          <w:rFonts w:ascii="Times New Roman" w:eastAsia="Arial Unicode MS" w:hAnsi="Times New Roman" w:cs="Times New Roman"/>
          <w:snapToGrid w:val="0"/>
          <w:color w:val="000000"/>
          <w:sz w:val="24"/>
          <w:szCs w:val="24"/>
          <w:lang w:eastAsia="ru-RU"/>
        </w:rPr>
        <w:t xml:space="preserve"> документация, а именно:</w:t>
      </w:r>
    </w:p>
    <w:p w14:paraId="0297823E"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акты о приемке выполненных работ (форма КС-2)</w:t>
      </w:r>
      <w:r>
        <w:rPr>
          <w:rFonts w:ascii="Times New Roman" w:eastAsia="Arial Unicode MS" w:hAnsi="Times New Roman" w:cs="Times New Roman"/>
          <w:snapToGrid w:val="0"/>
          <w:color w:val="000000"/>
          <w:sz w:val="24"/>
          <w:szCs w:val="24"/>
          <w:lang w:eastAsia="ru-RU"/>
        </w:rPr>
        <w:t>;</w:t>
      </w:r>
    </w:p>
    <w:p w14:paraId="096C35E8"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 xml:space="preserve"> справк</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о стоимости выполненных работ и затрат (форма КС-3)</w:t>
      </w:r>
      <w:r>
        <w:rPr>
          <w:rFonts w:ascii="Times New Roman" w:eastAsia="Arial Unicode MS" w:hAnsi="Times New Roman" w:cs="Times New Roman"/>
          <w:snapToGrid w:val="0"/>
          <w:color w:val="000000"/>
          <w:sz w:val="24"/>
          <w:szCs w:val="24"/>
          <w:lang w:eastAsia="ru-RU"/>
        </w:rPr>
        <w:t>;</w:t>
      </w:r>
    </w:p>
    <w:p w14:paraId="175CAD4C" w14:textId="2DC9338F"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 xml:space="preserve">- </w:t>
      </w:r>
      <w:r w:rsidR="009A202E" w:rsidRPr="009A202E">
        <w:rPr>
          <w:rFonts w:ascii="Times New Roman" w:eastAsia="Arial Unicode MS" w:hAnsi="Times New Roman" w:cs="Times New Roman"/>
          <w:snapToGrid w:val="0"/>
          <w:color w:val="000000"/>
          <w:sz w:val="24"/>
          <w:szCs w:val="24"/>
          <w:lang w:eastAsia="ru-RU"/>
        </w:rPr>
        <w:t>заверенные копии товарных накладных (или универсально-передаточные документы), подтверждающие стоимость приобретенных материалов, изделий, использованных при производстве работ. Указанные документы должны быть представлены Заказчику одновременно с актами о приёмке выполненных работ по форме КС-2, справками о стоимости выполненных работ и затрат по форме КС-3</w:t>
      </w:r>
      <w:r w:rsidR="009A202E">
        <w:rPr>
          <w:rFonts w:ascii="Times New Roman" w:eastAsia="Arial Unicode MS" w:hAnsi="Times New Roman" w:cs="Times New Roman"/>
          <w:snapToGrid w:val="0"/>
          <w:color w:val="000000"/>
          <w:sz w:val="24"/>
          <w:szCs w:val="24"/>
          <w:lang w:eastAsia="ru-RU"/>
        </w:rPr>
        <w:t>;</w:t>
      </w:r>
    </w:p>
    <w:p w14:paraId="597106ED" w14:textId="1E793004"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акт сдачи-приемки выполненных работ по форме Приложения № </w:t>
      </w:r>
      <w:r w:rsidR="001A4227">
        <w:rPr>
          <w:rFonts w:ascii="Times New Roman" w:eastAsia="Arial Unicode MS" w:hAnsi="Times New Roman" w:cs="Times New Roman"/>
          <w:snapToGrid w:val="0"/>
          <w:color w:val="000000"/>
          <w:sz w:val="24"/>
          <w:szCs w:val="24"/>
          <w:lang w:eastAsia="ru-RU"/>
        </w:rPr>
        <w:t>3</w:t>
      </w:r>
      <w:r>
        <w:rPr>
          <w:rFonts w:ascii="Times New Roman" w:eastAsia="Arial Unicode MS" w:hAnsi="Times New Roman" w:cs="Times New Roman"/>
          <w:snapToGrid w:val="0"/>
          <w:color w:val="000000"/>
          <w:sz w:val="24"/>
          <w:szCs w:val="24"/>
          <w:lang w:eastAsia="ru-RU"/>
        </w:rPr>
        <w:t xml:space="preserve"> к настоящему Договору;</w:t>
      </w:r>
    </w:p>
    <w:p w14:paraId="6023AA3E"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счет на оплату / счет-фактура;</w:t>
      </w:r>
    </w:p>
    <w:p w14:paraId="53470382"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акты освидетельствования скрытых работ.</w:t>
      </w:r>
    </w:p>
    <w:p w14:paraId="665E7D26"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Документация, указанная в настоящем подпункте, предоставляется Подрядчиком в рамках каждого объекта благоустройства, указанного в пункте 1.2 настоящего Договора.</w:t>
      </w:r>
    </w:p>
    <w:p w14:paraId="51F3FC5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4.2.2. Подрядчик предоставляет исполнительную документацию на </w:t>
      </w:r>
      <w:proofErr w:type="spellStart"/>
      <w:r>
        <w:rPr>
          <w:rFonts w:ascii="Times New Roman" w:eastAsia="Arial Unicode MS" w:hAnsi="Times New Roman" w:cs="Times New Roman"/>
          <w:snapToGrid w:val="0"/>
          <w:color w:val="000000"/>
          <w:sz w:val="24"/>
          <w:szCs w:val="24"/>
          <w:lang w:eastAsia="ru-RU"/>
        </w:rPr>
        <w:t>травмобезопасное</w:t>
      </w:r>
      <w:proofErr w:type="spellEnd"/>
      <w:r>
        <w:rPr>
          <w:rFonts w:ascii="Times New Roman" w:eastAsia="Arial Unicode MS" w:hAnsi="Times New Roman" w:cs="Times New Roman"/>
          <w:snapToGrid w:val="0"/>
          <w:color w:val="000000"/>
          <w:sz w:val="24"/>
          <w:szCs w:val="24"/>
          <w:lang w:eastAsia="ru-RU"/>
        </w:rPr>
        <w:t xml:space="preserve"> покрытие с печатями и подписями (сертификаты, информационные письма и пр.) также в электронном виде (на </w:t>
      </w:r>
      <w:proofErr w:type="spellStart"/>
      <w:r>
        <w:rPr>
          <w:rFonts w:ascii="Times New Roman" w:eastAsia="Arial Unicode MS" w:hAnsi="Times New Roman" w:cs="Times New Roman"/>
          <w:snapToGrid w:val="0"/>
          <w:color w:val="000000"/>
          <w:sz w:val="24"/>
          <w:szCs w:val="24"/>
          <w:lang w:eastAsia="ru-RU"/>
        </w:rPr>
        <w:t>флеш</w:t>
      </w:r>
      <w:proofErr w:type="spellEnd"/>
      <w:r>
        <w:rPr>
          <w:rFonts w:ascii="Times New Roman" w:eastAsia="Arial Unicode MS" w:hAnsi="Times New Roman" w:cs="Times New Roman"/>
          <w:snapToGrid w:val="0"/>
          <w:color w:val="000000"/>
          <w:sz w:val="24"/>
          <w:szCs w:val="24"/>
          <w:lang w:eastAsia="ru-RU"/>
        </w:rPr>
        <w:t xml:space="preserve">-носителе или путем ссылки на </w:t>
      </w:r>
      <w:proofErr w:type="spellStart"/>
      <w:r>
        <w:rPr>
          <w:rFonts w:ascii="Times New Roman" w:eastAsia="Arial Unicode MS" w:hAnsi="Times New Roman" w:cs="Times New Roman"/>
          <w:snapToGrid w:val="0"/>
          <w:color w:val="000000"/>
          <w:sz w:val="24"/>
          <w:szCs w:val="24"/>
          <w:lang w:eastAsia="ru-RU"/>
        </w:rPr>
        <w:t>гугл</w:t>
      </w:r>
      <w:proofErr w:type="spellEnd"/>
      <w:r>
        <w:rPr>
          <w:rFonts w:ascii="Times New Roman" w:eastAsia="Arial Unicode MS" w:hAnsi="Times New Roman" w:cs="Times New Roman"/>
          <w:snapToGrid w:val="0"/>
          <w:color w:val="000000"/>
          <w:sz w:val="24"/>
          <w:szCs w:val="24"/>
          <w:lang w:eastAsia="ru-RU"/>
        </w:rPr>
        <w:t>-диск).</w:t>
      </w:r>
    </w:p>
    <w:p w14:paraId="1825424C"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Заказчик в течение 5 (пяти)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w:t>
      </w:r>
      <w:r>
        <w:rPr>
          <w:rFonts w:ascii="Times New Roman" w:eastAsia="Arial Unicode MS" w:hAnsi="Times New Roman" w:cs="Times New Roman"/>
          <w:snapToGrid w:val="0"/>
          <w:color w:val="000000"/>
          <w:sz w:val="24"/>
          <w:szCs w:val="24"/>
          <w:lang w:eastAsia="ru-RU"/>
        </w:rPr>
        <w:t>с даты</w:t>
      </w:r>
      <w:r w:rsidRPr="00BB2F74">
        <w:rPr>
          <w:rFonts w:ascii="Times New Roman" w:eastAsia="Arial Unicode MS" w:hAnsi="Times New Roman" w:cs="Times New Roman"/>
          <w:snapToGrid w:val="0"/>
          <w:color w:val="000000"/>
          <w:sz w:val="24"/>
          <w:szCs w:val="24"/>
          <w:lang w:eastAsia="ru-RU"/>
        </w:rPr>
        <w:t xml:space="preserve"> получения от Подрядчика документации, указанной в пункте 4.</w:t>
      </w:r>
      <w:r>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xml:space="preserve"> настоящего Договора, создает приемочную комиссию в с</w:t>
      </w:r>
      <w:r>
        <w:rPr>
          <w:rFonts w:ascii="Times New Roman" w:eastAsia="Arial Unicode MS" w:hAnsi="Times New Roman" w:cs="Times New Roman"/>
          <w:snapToGrid w:val="0"/>
          <w:color w:val="000000"/>
          <w:sz w:val="24"/>
          <w:szCs w:val="24"/>
          <w:lang w:eastAsia="ru-RU"/>
        </w:rPr>
        <w:t xml:space="preserve">оставе представителя Заказчика и </w:t>
      </w:r>
      <w:r w:rsidRPr="00BB2F74">
        <w:rPr>
          <w:rFonts w:ascii="Times New Roman" w:eastAsia="Arial Unicode MS" w:hAnsi="Times New Roman" w:cs="Times New Roman"/>
          <w:snapToGrid w:val="0"/>
          <w:color w:val="000000"/>
          <w:sz w:val="24"/>
          <w:szCs w:val="24"/>
          <w:lang w:eastAsia="ru-RU"/>
        </w:rPr>
        <w:t>представителя Подрядчика для проверки объекта благоустройства на предмет соответствия выполненных работ требования качества, безопасности и условиям Технического задания (Приложение №1 к настоящему Догов</w:t>
      </w:r>
      <w:r>
        <w:rPr>
          <w:rFonts w:ascii="Times New Roman" w:eastAsia="Arial Unicode MS" w:hAnsi="Times New Roman" w:cs="Times New Roman"/>
          <w:snapToGrid w:val="0"/>
          <w:color w:val="000000"/>
          <w:sz w:val="24"/>
          <w:szCs w:val="24"/>
          <w:lang w:eastAsia="ru-RU"/>
        </w:rPr>
        <w:t>ору).</w:t>
      </w:r>
    </w:p>
    <w:p w14:paraId="089F8A06" w14:textId="2BFAA675" w:rsidR="00E91E65" w:rsidRPr="00BB2F74" w:rsidRDefault="00E91E65"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При этом, стороны особо оговаривают, что обязанность по приглашению на осмотр объекта благоустройства представителей муниципальных образований возлагается на Подрядчика. </w:t>
      </w:r>
    </w:p>
    <w:p w14:paraId="686D0E29" w14:textId="21B4969C"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4.4</w:t>
      </w:r>
      <w:r w:rsidRPr="00BB2F74">
        <w:rPr>
          <w:rFonts w:ascii="Times New Roman" w:eastAsia="Arial Unicode MS" w:hAnsi="Times New Roman" w:cs="Times New Roman"/>
          <w:snapToGrid w:val="0"/>
          <w:color w:val="000000"/>
          <w:sz w:val="24"/>
          <w:szCs w:val="24"/>
          <w:lang w:eastAsia="ru-RU"/>
        </w:rPr>
        <w:t xml:space="preserve">. По результатам проверки объекта благоустройства на предмет соответствия выполненных работ требованиям качества, безопасности и условиям Технического задания (Приложение №1 к настоящему Договору) </w:t>
      </w:r>
      <w:r>
        <w:rPr>
          <w:rFonts w:ascii="Times New Roman" w:eastAsia="Arial Unicode MS" w:hAnsi="Times New Roman" w:cs="Times New Roman"/>
          <w:snapToGrid w:val="0"/>
          <w:color w:val="000000"/>
          <w:sz w:val="24"/>
          <w:szCs w:val="24"/>
          <w:lang w:eastAsia="ru-RU"/>
        </w:rPr>
        <w:t>обязательно составление</w:t>
      </w:r>
      <w:r w:rsidRPr="00BB2F74">
        <w:rPr>
          <w:rFonts w:ascii="Times New Roman" w:eastAsia="Arial Unicode MS" w:hAnsi="Times New Roman" w:cs="Times New Roman"/>
          <w:snapToGrid w:val="0"/>
          <w:color w:val="000000"/>
          <w:sz w:val="24"/>
          <w:szCs w:val="24"/>
          <w:lang w:eastAsia="ru-RU"/>
        </w:rPr>
        <w:t xml:space="preserve"> акт</w:t>
      </w:r>
      <w:r>
        <w:rPr>
          <w:rFonts w:ascii="Times New Roman" w:eastAsia="Arial Unicode MS" w:hAnsi="Times New Roman" w:cs="Times New Roman"/>
          <w:snapToGrid w:val="0"/>
          <w:color w:val="000000"/>
          <w:sz w:val="24"/>
          <w:szCs w:val="24"/>
          <w:lang w:eastAsia="ru-RU"/>
        </w:rPr>
        <w:t>а</w:t>
      </w:r>
      <w:r w:rsidRPr="00BB2F74">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сдачи-приемки выполненных работ по форме Приложения № </w:t>
      </w:r>
      <w:r w:rsidR="001A4227">
        <w:rPr>
          <w:rFonts w:ascii="Times New Roman" w:eastAsia="Arial Unicode MS" w:hAnsi="Times New Roman" w:cs="Times New Roman"/>
          <w:snapToGrid w:val="0"/>
          <w:color w:val="000000"/>
          <w:sz w:val="24"/>
          <w:szCs w:val="24"/>
          <w:lang w:eastAsia="ru-RU"/>
        </w:rPr>
        <w:t>3</w:t>
      </w:r>
      <w:r>
        <w:rPr>
          <w:rFonts w:ascii="Times New Roman" w:eastAsia="Arial Unicode MS" w:hAnsi="Times New Roman" w:cs="Times New Roman"/>
          <w:snapToGrid w:val="0"/>
          <w:color w:val="000000"/>
          <w:sz w:val="24"/>
          <w:szCs w:val="24"/>
          <w:lang w:eastAsia="ru-RU"/>
        </w:rPr>
        <w:t xml:space="preserve"> к настоящему Договору, а также акта осмотра по форме Приложения № </w:t>
      </w:r>
      <w:r w:rsidR="001A4227">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 xml:space="preserve"> к настоящему Договору.</w:t>
      </w:r>
    </w:p>
    <w:p w14:paraId="3AC52FB5"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xml:space="preserve">. Заказчик в течение 5 (пяти) рабочих дней с момента проверки объекта направляет в адрес Подрядчика подписанный акт о приемке выполненных работ (форма КС-2), справку о стоимости выполненных работ и затрат (форма КС-3), акт </w:t>
      </w:r>
      <w:r>
        <w:rPr>
          <w:rFonts w:ascii="Times New Roman" w:eastAsia="Arial Unicode MS" w:hAnsi="Times New Roman" w:cs="Times New Roman"/>
          <w:snapToGrid w:val="0"/>
          <w:color w:val="000000"/>
          <w:sz w:val="24"/>
          <w:szCs w:val="24"/>
          <w:lang w:eastAsia="ru-RU"/>
        </w:rPr>
        <w:t>осмотра, составленный в присутствии представителя соответствующего муниципального образования Мурманской области</w:t>
      </w:r>
      <w:r w:rsidRPr="00BB2F74">
        <w:rPr>
          <w:rFonts w:ascii="Times New Roman" w:eastAsia="Arial Unicode MS" w:hAnsi="Times New Roman" w:cs="Times New Roman"/>
          <w:snapToGrid w:val="0"/>
          <w:color w:val="000000"/>
          <w:sz w:val="24"/>
          <w:szCs w:val="24"/>
          <w:lang w:eastAsia="ru-RU"/>
        </w:rPr>
        <w:t xml:space="preserve"> в 1 (одном) экземпляре</w:t>
      </w:r>
      <w:r>
        <w:rPr>
          <w:rFonts w:ascii="Times New Roman" w:eastAsia="Arial Unicode MS" w:hAnsi="Times New Roman" w:cs="Times New Roman"/>
          <w:snapToGrid w:val="0"/>
          <w:color w:val="000000"/>
          <w:sz w:val="24"/>
          <w:szCs w:val="24"/>
          <w:lang w:eastAsia="ru-RU"/>
        </w:rPr>
        <w:t>, акт сдачи-приемки выполненных работ</w:t>
      </w:r>
      <w:r w:rsidRPr="00BB2F74">
        <w:rPr>
          <w:rFonts w:ascii="Times New Roman" w:eastAsia="Arial Unicode MS" w:hAnsi="Times New Roman" w:cs="Times New Roman"/>
          <w:snapToGrid w:val="0"/>
          <w:color w:val="000000"/>
          <w:sz w:val="24"/>
          <w:szCs w:val="24"/>
          <w:lang w:eastAsia="ru-RU"/>
        </w:rPr>
        <w:t xml:space="preserve"> или мотивированный отказ с перечнем замечаний к результату выполненных рабо</w:t>
      </w:r>
      <w:r>
        <w:rPr>
          <w:rFonts w:ascii="Times New Roman" w:eastAsia="Arial Unicode MS" w:hAnsi="Times New Roman" w:cs="Times New Roman"/>
          <w:snapToGrid w:val="0"/>
          <w:color w:val="000000"/>
          <w:sz w:val="24"/>
          <w:szCs w:val="24"/>
          <w:lang w:eastAsia="ru-RU"/>
        </w:rPr>
        <w:t>т и/или переданной документации.</w:t>
      </w:r>
    </w:p>
    <w:p w14:paraId="39C41369"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Мотивированный отказ Заказчика должен содержать замечания о недоработках, недостатках, нарушениях, допущенных Подрядчиком.</w:t>
      </w:r>
      <w:r w:rsidRPr="00BB2F74">
        <w:rPr>
          <w:rFonts w:ascii="Times New Roman" w:eastAsia="Arial Unicode MS" w:hAnsi="Times New Roman" w:cs="Times New Roman"/>
          <w:strike/>
          <w:snapToGrid w:val="0"/>
          <w:color w:val="000000"/>
          <w:sz w:val="24"/>
          <w:szCs w:val="24"/>
          <w:lang w:eastAsia="ru-RU"/>
        </w:rPr>
        <w:t xml:space="preserve"> </w:t>
      </w:r>
    </w:p>
    <w:p w14:paraId="3229892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Подрядчик в течение 5 (пяти) рабочих дней со дня получения мотивированного отказа устраняет недостатки, допущенные в ходе проведения работ, если иной срок не установлен Заказчиком. </w:t>
      </w:r>
    </w:p>
    <w:p w14:paraId="7E7E4C4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После устранения Подрядчиком всех замечаний, недостатков, допущенных в ходе выполнения работ, Подрядчик направляет в адрес Заказчика уведомление о том, что недоста</w:t>
      </w:r>
      <w:r>
        <w:rPr>
          <w:rFonts w:ascii="Times New Roman" w:eastAsia="Arial Unicode MS" w:hAnsi="Times New Roman" w:cs="Times New Roman"/>
          <w:snapToGrid w:val="0"/>
          <w:color w:val="000000"/>
          <w:sz w:val="24"/>
          <w:szCs w:val="24"/>
          <w:lang w:eastAsia="ru-RU"/>
        </w:rPr>
        <w:t>т</w:t>
      </w:r>
      <w:r w:rsidRPr="00BB2F74">
        <w:rPr>
          <w:rFonts w:ascii="Times New Roman" w:eastAsia="Arial Unicode MS" w:hAnsi="Times New Roman" w:cs="Times New Roman"/>
          <w:snapToGrid w:val="0"/>
          <w:color w:val="000000"/>
          <w:sz w:val="24"/>
          <w:szCs w:val="24"/>
          <w:lang w:eastAsia="ru-RU"/>
        </w:rPr>
        <w:t>ки устранены надлежащим образом. Заказчик в порядке пункта 4.</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настоящего Договора приступает к повторной проверке объекта приемочной комиссией, созданной Заказчиком, и производит согласование полученных документов. </w:t>
      </w:r>
    </w:p>
    <w:p w14:paraId="4E40BD05"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xml:space="preserve">. Если в процессе выполнения работ выявится нецелесообразность ее дальнейшего проведения либо если в процессе выполнения работ наступят основания, </w:t>
      </w:r>
      <w:r w:rsidRPr="00BB2F74">
        <w:rPr>
          <w:rFonts w:ascii="Times New Roman" w:eastAsia="Arial Unicode MS" w:hAnsi="Times New Roman" w:cs="Times New Roman"/>
          <w:snapToGrid w:val="0"/>
          <w:color w:val="000000"/>
          <w:sz w:val="24"/>
          <w:szCs w:val="24"/>
          <w:lang w:eastAsia="ru-RU"/>
        </w:rPr>
        <w:lastRenderedPageBreak/>
        <w:t xml:space="preserve">предусмотренные пунктом 1 статьи 716 Гражданского кодекса Российской Федерации, Стороны обязаны в срок не позднее 3 (трёх) календарных дней с момента наступления такого обстоятельства известить друг друга о приостановлении выполнения работ и в срок, не превышающий 7 (семи) календарных дней, рассмотреть вопрос о целесообразности продолжения работ. </w:t>
      </w:r>
    </w:p>
    <w:p w14:paraId="24A04D72"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Стороной, для которой наступили обстоятельства, предусмотренные настоящим пунктом, и в случае прекращения работ для Сторон наступают последствия, предусмотренные статьями 716 и 717 Гражданского кодекса Российской Федерации.</w:t>
      </w:r>
    </w:p>
    <w:p w14:paraId="34C7E615"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4.9</w:t>
      </w:r>
      <w:r w:rsidRPr="00BB2F74">
        <w:rPr>
          <w:rFonts w:ascii="Times New Roman" w:eastAsia="Arial Unicode MS" w:hAnsi="Times New Roman" w:cs="Times New Roman"/>
          <w:snapToGrid w:val="0"/>
          <w:color w:val="000000"/>
          <w:sz w:val="24"/>
          <w:szCs w:val="24"/>
          <w:lang w:eastAsia="ru-RU"/>
        </w:rPr>
        <w:t>. В случае обнаружения недостатков в выполненных работах Заказчик вправе потребовать от Подрядчика:</w:t>
      </w:r>
    </w:p>
    <w:p w14:paraId="73D27B0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безвозмездно устранить недостатки в срок, установленный Заказчиком;</w:t>
      </w:r>
    </w:p>
    <w:p w14:paraId="6CC6E61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возместить понесенные Заказчиком расходы по исправлению недостатков своими силами или силами третьих лиц.</w:t>
      </w:r>
    </w:p>
    <w:p w14:paraId="257576F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4.1</w:t>
      </w:r>
      <w:r>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Подписание Заказчиком документов о промежуточной приемке работ не лишает Заказчика права в дальнейшем предъявлять претензии по объему и качеству работ, в том числе выполненных в ходе промежуточной приемке работ.</w:t>
      </w:r>
    </w:p>
    <w:p w14:paraId="2662AD24"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4.11</w:t>
      </w:r>
      <w:r w:rsidRPr="00BB2F74">
        <w:rPr>
          <w:rFonts w:ascii="Times New Roman" w:eastAsia="Arial Unicode MS" w:hAnsi="Times New Roman" w:cs="Times New Roman"/>
          <w:snapToGrid w:val="0"/>
          <w:color w:val="000000"/>
          <w:sz w:val="24"/>
          <w:szCs w:val="24"/>
          <w:lang w:eastAsia="ru-RU"/>
        </w:rPr>
        <w:t>. Риск случайной гибели и повреждения объекта, а также строительных и иных материалов, оборудования, инвентаря, в том числе переданных Заказчи</w:t>
      </w:r>
      <w:r>
        <w:rPr>
          <w:rFonts w:ascii="Times New Roman" w:eastAsia="Arial Unicode MS" w:hAnsi="Times New Roman" w:cs="Times New Roman"/>
          <w:snapToGrid w:val="0"/>
          <w:color w:val="000000"/>
          <w:sz w:val="24"/>
          <w:szCs w:val="24"/>
          <w:lang w:eastAsia="ru-RU"/>
        </w:rPr>
        <w:t>ком Подрядчику, несет Подрядчик, до момента подписания акта сдачи-приемки выполненных работ Заказчиком.</w:t>
      </w:r>
    </w:p>
    <w:p w14:paraId="329900C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4.12. </w:t>
      </w:r>
      <w:r w:rsidRPr="00572744">
        <w:rPr>
          <w:rFonts w:ascii="Times New Roman" w:eastAsia="Arial Unicode MS" w:hAnsi="Times New Roman" w:cs="Times New Roman"/>
          <w:snapToGrid w:val="0"/>
          <w:color w:val="000000"/>
          <w:sz w:val="24"/>
          <w:szCs w:val="24"/>
          <w:lang w:eastAsia="ru-RU"/>
        </w:rPr>
        <w:t xml:space="preserve">В случае несоответствия выполненных работ </w:t>
      </w:r>
      <w:r>
        <w:rPr>
          <w:rFonts w:ascii="Times New Roman" w:eastAsia="Arial Unicode MS" w:hAnsi="Times New Roman" w:cs="Times New Roman"/>
          <w:snapToGrid w:val="0"/>
          <w:color w:val="000000"/>
          <w:sz w:val="24"/>
          <w:szCs w:val="24"/>
          <w:lang w:eastAsia="ru-RU"/>
        </w:rPr>
        <w:t>локальным сметам на объект благоустройства</w:t>
      </w:r>
      <w:r w:rsidRPr="00572744">
        <w:rPr>
          <w:rFonts w:ascii="Times New Roman" w:eastAsia="Arial Unicode MS" w:hAnsi="Times New Roman" w:cs="Times New Roman"/>
          <w:snapToGrid w:val="0"/>
          <w:color w:val="000000"/>
          <w:sz w:val="24"/>
          <w:szCs w:val="24"/>
          <w:lang w:eastAsia="ru-RU"/>
        </w:rPr>
        <w:t>, Техническому заданию (Приложение №1 к настоящему Договору), действующей нормативно-технической документации, качества строительных материалов, техническим условиям, выданными владельцами сетей, требованиям технических регламентов, сторонами составляется соответствующий двусторонний акт, содержащий перечень выявленных недостатков (дефектов), в соответствии с которым Подрядчик обязан в течение срока, установленного Заказчиком произвести работы по их устранению без дополнительной оплаты, а также прекратить выполнение работ, технологически и последовательно с ними связанные, до подписания акта об устранении недостатков (дефектов).</w:t>
      </w:r>
    </w:p>
    <w:p w14:paraId="32BF2C0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B08032B" w14:textId="77777777" w:rsidR="00663081" w:rsidRPr="00BB2F74" w:rsidRDefault="00663081" w:rsidP="00663081">
      <w:pPr>
        <w:numPr>
          <w:ilvl w:val="0"/>
          <w:numId w:val="6"/>
        </w:numPr>
        <w:tabs>
          <w:tab w:val="left" w:pos="426"/>
          <w:tab w:val="left" w:pos="1134"/>
        </w:tabs>
        <w:spacing w:after="0" w:line="276" w:lineRule="auto"/>
        <w:ind w:left="0" w:firstLine="0"/>
        <w:jc w:val="center"/>
        <w:rPr>
          <w:rFonts w:ascii="Times New Roman" w:eastAsia="Times New Roman" w:hAnsi="Times New Roman" w:cs="Times New Roman"/>
          <w:b/>
          <w:sz w:val="24"/>
          <w:szCs w:val="24"/>
          <w:lang w:eastAsia="ru-RU"/>
        </w:rPr>
      </w:pPr>
      <w:r w:rsidRPr="00BB2F74">
        <w:rPr>
          <w:rFonts w:ascii="Times New Roman" w:eastAsia="Times New Roman" w:hAnsi="Times New Roman" w:cs="Times New Roman"/>
          <w:b/>
          <w:sz w:val="24"/>
          <w:szCs w:val="24"/>
          <w:lang w:eastAsia="ru-RU"/>
        </w:rPr>
        <w:t>Обеспечение объект</w:t>
      </w:r>
      <w:r>
        <w:rPr>
          <w:rFonts w:ascii="Times New Roman" w:eastAsia="Times New Roman" w:hAnsi="Times New Roman" w:cs="Times New Roman"/>
          <w:b/>
          <w:sz w:val="24"/>
          <w:szCs w:val="24"/>
          <w:lang w:eastAsia="ru-RU"/>
        </w:rPr>
        <w:t>ов</w:t>
      </w:r>
      <w:r w:rsidRPr="00BB2F74">
        <w:rPr>
          <w:rFonts w:ascii="Times New Roman" w:eastAsia="Times New Roman" w:hAnsi="Times New Roman" w:cs="Times New Roman"/>
          <w:b/>
          <w:sz w:val="24"/>
          <w:szCs w:val="24"/>
          <w:lang w:eastAsia="ru-RU"/>
        </w:rPr>
        <w:t xml:space="preserve"> материалами и оборудованием</w:t>
      </w:r>
      <w:r>
        <w:rPr>
          <w:rFonts w:ascii="Times New Roman" w:eastAsia="Times New Roman" w:hAnsi="Times New Roman" w:cs="Times New Roman"/>
          <w:b/>
          <w:sz w:val="24"/>
          <w:szCs w:val="24"/>
          <w:lang w:eastAsia="ru-RU"/>
        </w:rPr>
        <w:t xml:space="preserve">, виды </w:t>
      </w:r>
      <w:r>
        <w:rPr>
          <w:rFonts w:ascii="Times New Roman" w:hAnsi="Times New Roman" w:cs="Times New Roman"/>
          <w:b/>
        </w:rPr>
        <w:t xml:space="preserve">выполняемых </w:t>
      </w:r>
      <w:r>
        <w:rPr>
          <w:rFonts w:ascii="Times New Roman" w:eastAsia="Times New Roman" w:hAnsi="Times New Roman" w:cs="Times New Roman"/>
          <w:b/>
          <w:sz w:val="24"/>
          <w:szCs w:val="24"/>
          <w:lang w:eastAsia="ru-RU"/>
        </w:rPr>
        <w:t>работ</w:t>
      </w:r>
    </w:p>
    <w:p w14:paraId="2D6E7C89" w14:textId="77777777" w:rsidR="00663081" w:rsidRPr="00BB2F74" w:rsidRDefault="00663081" w:rsidP="00663081">
      <w:pPr>
        <w:spacing w:after="0" w:line="276" w:lineRule="auto"/>
        <w:ind w:firstLine="709"/>
        <w:rPr>
          <w:rFonts w:ascii="Times New Roman" w:eastAsia="Times New Roman" w:hAnsi="Times New Roman" w:cs="Times New Roman"/>
          <w:sz w:val="24"/>
          <w:szCs w:val="24"/>
          <w:lang w:eastAsia="ru-RU"/>
        </w:rPr>
      </w:pPr>
    </w:p>
    <w:p w14:paraId="02AC6D9D" w14:textId="77777777" w:rsidR="00663081" w:rsidRPr="005141DB" w:rsidRDefault="00A46ADF" w:rsidP="00A46ADF">
      <w:pPr>
        <w:pStyle w:val="a3"/>
        <w:numPr>
          <w:ilvl w:val="1"/>
          <w:numId w:val="23"/>
        </w:numPr>
        <w:tabs>
          <w:tab w:val="left" w:pos="1134"/>
        </w:tabs>
        <w:spacing w:line="276" w:lineRule="auto"/>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00663081">
        <w:rPr>
          <w:rFonts w:ascii="Times New Roman" w:eastAsia="Times New Roman" w:hAnsi="Times New Roman" w:cs="Times New Roman"/>
          <w:lang w:val="ru-RU"/>
        </w:rPr>
        <w:t>В рамках настоящего Договора Подрядчиком выполняются следующие работы:</w:t>
      </w:r>
    </w:p>
    <w:p w14:paraId="2BF5CB58" w14:textId="160E459C" w:rsidR="00663081" w:rsidRPr="005141DB" w:rsidRDefault="00663081" w:rsidP="00663081">
      <w:pPr>
        <w:pStyle w:val="a3"/>
        <w:numPr>
          <w:ilvl w:val="0"/>
          <w:numId w:val="22"/>
        </w:numPr>
        <w:tabs>
          <w:tab w:val="left" w:pos="1134"/>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приёмка</w:t>
      </w:r>
      <w:r w:rsidRPr="005141DB">
        <w:rPr>
          <w:rFonts w:ascii="Times New Roman" w:eastAsia="Times New Roman" w:hAnsi="Times New Roman" w:cs="Times New Roman"/>
        </w:rPr>
        <w:t xml:space="preserve"> от Заказчика оборудования </w:t>
      </w:r>
      <w:r w:rsidR="00E91E65" w:rsidRPr="00E91E65">
        <w:rPr>
          <w:rFonts w:ascii="Times New Roman" w:eastAsia="Times New Roman" w:hAnsi="Times New Roman" w:cs="Times New Roman"/>
        </w:rPr>
        <w:t xml:space="preserve">по акту приема-передачи оборудования, согласно Приложению № </w:t>
      </w:r>
      <w:r w:rsidR="00E91E65">
        <w:rPr>
          <w:rFonts w:ascii="Times New Roman" w:eastAsia="Times New Roman" w:hAnsi="Times New Roman" w:cs="Times New Roman"/>
          <w:lang w:val="ru-RU"/>
        </w:rPr>
        <w:t>1</w:t>
      </w:r>
      <w:r w:rsidR="00E91E65" w:rsidRPr="00E91E65">
        <w:rPr>
          <w:rFonts w:ascii="Times New Roman" w:eastAsia="Times New Roman" w:hAnsi="Times New Roman" w:cs="Times New Roman"/>
        </w:rPr>
        <w:t xml:space="preserve"> к Техническому заданию</w:t>
      </w:r>
      <w:r>
        <w:rPr>
          <w:rFonts w:ascii="Times New Roman" w:eastAsia="Times New Roman" w:hAnsi="Times New Roman" w:cs="Times New Roman"/>
          <w:lang w:val="ru-RU"/>
        </w:rPr>
        <w:t>;</w:t>
      </w:r>
    </w:p>
    <w:p w14:paraId="0F86C85D" w14:textId="746044CE" w:rsidR="00663081" w:rsidRPr="005141DB" w:rsidRDefault="00663081" w:rsidP="00663081">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закупка</w:t>
      </w:r>
      <w:r w:rsidRPr="005141DB">
        <w:rPr>
          <w:rFonts w:ascii="Times New Roman" w:eastAsia="Times New Roman" w:hAnsi="Times New Roman" w:cs="Times New Roman"/>
        </w:rPr>
        <w:t xml:space="preserve"> Подрядчиком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w:t>
      </w:r>
      <w:r w:rsidR="00E91E65">
        <w:rPr>
          <w:rFonts w:ascii="Times New Roman" w:eastAsia="Times New Roman" w:hAnsi="Times New Roman" w:cs="Times New Roman"/>
          <w:lang w:val="ru-RU"/>
        </w:rPr>
        <w:t>согласно Техническому заданию</w:t>
      </w:r>
      <w:r>
        <w:rPr>
          <w:rFonts w:ascii="Times New Roman" w:eastAsia="Times New Roman" w:hAnsi="Times New Roman" w:cs="Times New Roman"/>
        </w:rPr>
        <w:t xml:space="preserve"> </w:t>
      </w:r>
      <w:r w:rsidRPr="00572744">
        <w:rPr>
          <w:rFonts w:ascii="Times New Roman" w:hAnsi="Times New Roman" w:cs="Times New Roman"/>
          <w:snapToGrid w:val="0"/>
        </w:rPr>
        <w:t>(Прило</w:t>
      </w:r>
      <w:r>
        <w:rPr>
          <w:rFonts w:ascii="Times New Roman" w:hAnsi="Times New Roman" w:cs="Times New Roman"/>
          <w:snapToGrid w:val="0"/>
        </w:rPr>
        <w:t>жение №1 к настоящему Договору)</w:t>
      </w:r>
      <w:r>
        <w:rPr>
          <w:rFonts w:ascii="Times New Roman" w:hAnsi="Times New Roman" w:cs="Times New Roman"/>
          <w:snapToGrid w:val="0"/>
          <w:lang w:val="ru-RU"/>
        </w:rPr>
        <w:t>;</w:t>
      </w:r>
    </w:p>
    <w:p w14:paraId="40C156A6" w14:textId="77777777" w:rsidR="00663081" w:rsidRPr="00FE7C60" w:rsidRDefault="00663081" w:rsidP="00663081">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sidRPr="005141DB">
        <w:rPr>
          <w:rFonts w:ascii="Times New Roman" w:eastAsia="Times New Roman" w:hAnsi="Times New Roman" w:cs="Times New Roman"/>
          <w:lang w:val="ru-RU"/>
        </w:rPr>
        <w:t xml:space="preserve">монтаж </w:t>
      </w:r>
      <w:r w:rsidRPr="005141DB">
        <w:rPr>
          <w:rFonts w:ascii="Times New Roman" w:eastAsia="Times New Roman" w:hAnsi="Times New Roman" w:cs="Times New Roman"/>
        </w:rPr>
        <w:t xml:space="preserve">оборудования, переданного Заказчиком Подрядчику, а также </w:t>
      </w:r>
      <w:proofErr w:type="spellStart"/>
      <w:r w:rsidRPr="005141DB">
        <w:rPr>
          <w:rFonts w:ascii="Times New Roman" w:eastAsia="Times New Roman" w:hAnsi="Times New Roman" w:cs="Times New Roman"/>
        </w:rPr>
        <w:t>травмобезопасного</w:t>
      </w:r>
      <w:proofErr w:type="spellEnd"/>
      <w:r w:rsidRPr="005141DB">
        <w:rPr>
          <w:rFonts w:ascii="Times New Roman" w:eastAsia="Times New Roman" w:hAnsi="Times New Roman" w:cs="Times New Roman"/>
        </w:rPr>
        <w:t xml:space="preserve"> покрытия, закупленного Подрядчиком, по адресам, указанным в </w:t>
      </w:r>
      <w:r>
        <w:rPr>
          <w:rFonts w:ascii="Times New Roman" w:eastAsia="Times New Roman" w:hAnsi="Times New Roman" w:cs="Times New Roman"/>
          <w:lang w:val="ru-RU"/>
        </w:rPr>
        <w:t xml:space="preserve">пункте 1.2 </w:t>
      </w:r>
      <w:r w:rsidRPr="005141DB">
        <w:rPr>
          <w:rFonts w:ascii="Times New Roman" w:eastAsia="Times New Roman" w:hAnsi="Times New Roman" w:cs="Times New Roman"/>
        </w:rPr>
        <w:t xml:space="preserve">настоящего </w:t>
      </w:r>
      <w:r>
        <w:rPr>
          <w:rFonts w:ascii="Times New Roman" w:eastAsia="Times New Roman" w:hAnsi="Times New Roman" w:cs="Times New Roman"/>
          <w:lang w:val="ru-RU"/>
        </w:rPr>
        <w:t>Договора;</w:t>
      </w:r>
    </w:p>
    <w:p w14:paraId="5426075A" w14:textId="77777777" w:rsidR="00A46ADF" w:rsidRDefault="00663081" w:rsidP="00A46ADF">
      <w:pPr>
        <w:pStyle w:val="a3"/>
        <w:numPr>
          <w:ilvl w:val="0"/>
          <w:numId w:val="22"/>
        </w:numPr>
        <w:tabs>
          <w:tab w:val="left" w:pos="993"/>
          <w:tab w:val="left" w:pos="1276"/>
        </w:tabs>
        <w:spacing w:line="276" w:lineRule="auto"/>
        <w:ind w:left="0" w:firstLine="709"/>
        <w:jc w:val="both"/>
        <w:rPr>
          <w:rFonts w:ascii="Times New Roman" w:eastAsia="Times New Roman" w:hAnsi="Times New Roman" w:cs="Times New Roman"/>
        </w:rPr>
      </w:pPr>
      <w:r w:rsidRPr="00FE7C60">
        <w:rPr>
          <w:rFonts w:ascii="Times New Roman" w:eastAsia="Times New Roman" w:hAnsi="Times New Roman" w:cs="Times New Roman"/>
          <w:lang w:val="ru-RU"/>
        </w:rPr>
        <w:t>сдача</w:t>
      </w:r>
      <w:r w:rsidRPr="00FE7C60">
        <w:rPr>
          <w:rFonts w:ascii="Times New Roman" w:eastAsia="Times New Roman" w:hAnsi="Times New Roman" w:cs="Times New Roman"/>
        </w:rPr>
        <w:t xml:space="preserve"> Заказчику работ по адресному перечню. Каждый объект сдается </w:t>
      </w:r>
      <w:r>
        <w:rPr>
          <w:rFonts w:ascii="Times New Roman" w:eastAsia="Times New Roman" w:hAnsi="Times New Roman" w:cs="Times New Roman"/>
        </w:rPr>
        <w:t xml:space="preserve">Подрядчиком в полной готовности </w:t>
      </w:r>
      <w:r>
        <w:rPr>
          <w:rFonts w:ascii="Times New Roman" w:eastAsia="Times New Roman" w:hAnsi="Times New Roman" w:cs="Times New Roman"/>
          <w:lang w:val="ru-RU"/>
        </w:rPr>
        <w:t xml:space="preserve">(при выполнении монтажа оборудования и </w:t>
      </w:r>
      <w:proofErr w:type="spellStart"/>
      <w:r>
        <w:rPr>
          <w:rFonts w:ascii="Times New Roman" w:eastAsia="Times New Roman" w:hAnsi="Times New Roman" w:cs="Times New Roman"/>
          <w:lang w:val="ru-RU"/>
        </w:rPr>
        <w:t>травмобезопасного</w:t>
      </w:r>
      <w:proofErr w:type="spellEnd"/>
      <w:r>
        <w:rPr>
          <w:rFonts w:ascii="Times New Roman" w:eastAsia="Times New Roman" w:hAnsi="Times New Roman" w:cs="Times New Roman"/>
          <w:lang w:val="ru-RU"/>
        </w:rPr>
        <w:t xml:space="preserve"> покрытия), с </w:t>
      </w:r>
      <w:r w:rsidRPr="00FE7C60">
        <w:rPr>
          <w:rFonts w:ascii="Times New Roman" w:eastAsia="Times New Roman" w:hAnsi="Times New Roman" w:cs="Times New Roman"/>
        </w:rPr>
        <w:t>приложением исполнительной документации на каждый объект.</w:t>
      </w:r>
    </w:p>
    <w:p w14:paraId="68E2D10C" w14:textId="278D1181" w:rsidR="00E91E65" w:rsidRPr="00E91E65" w:rsidRDefault="00A46ADF" w:rsidP="00E91E65">
      <w:pPr>
        <w:pStyle w:val="a3"/>
        <w:numPr>
          <w:ilvl w:val="1"/>
          <w:numId w:val="23"/>
        </w:numPr>
        <w:tabs>
          <w:tab w:val="left" w:pos="1276"/>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lastRenderedPageBreak/>
        <w:t xml:space="preserve"> </w:t>
      </w:r>
      <w:r w:rsidR="00663081" w:rsidRPr="00A46ADF">
        <w:rPr>
          <w:rFonts w:ascii="Times New Roman" w:eastAsia="Times New Roman" w:hAnsi="Times New Roman" w:cs="Times New Roman"/>
        </w:rPr>
        <w:t>В течение 1</w:t>
      </w:r>
      <w:r w:rsidR="00E91E65">
        <w:rPr>
          <w:rFonts w:ascii="Times New Roman" w:eastAsia="Times New Roman" w:hAnsi="Times New Roman" w:cs="Times New Roman"/>
          <w:lang w:val="ru-RU"/>
        </w:rPr>
        <w:t>0</w:t>
      </w:r>
      <w:r w:rsidR="00663081" w:rsidRPr="00A46ADF">
        <w:rPr>
          <w:rFonts w:ascii="Times New Roman" w:eastAsia="Times New Roman" w:hAnsi="Times New Roman" w:cs="Times New Roman"/>
        </w:rPr>
        <w:t xml:space="preserve"> (</w:t>
      </w:r>
      <w:r w:rsidR="00E91E65">
        <w:rPr>
          <w:rFonts w:ascii="Times New Roman" w:eastAsia="Times New Roman" w:hAnsi="Times New Roman" w:cs="Times New Roman"/>
          <w:lang w:val="ru-RU"/>
        </w:rPr>
        <w:t>десяти</w:t>
      </w:r>
      <w:r w:rsidR="00663081" w:rsidRPr="00A46ADF">
        <w:rPr>
          <w:rFonts w:ascii="Times New Roman" w:eastAsia="Times New Roman" w:hAnsi="Times New Roman" w:cs="Times New Roman"/>
        </w:rPr>
        <w:t>) рабочих дней с даты подписания настоящего Договора Подрядчик по акту приема-передачи оборудования</w:t>
      </w:r>
      <w:r w:rsidR="00E91E65" w:rsidRPr="00E91E65">
        <w:rPr>
          <w:rFonts w:ascii="Times New Roman" w:eastAsia="Times New Roman" w:hAnsi="Times New Roman" w:cs="Times New Roman"/>
        </w:rPr>
        <w:t xml:space="preserve">, согласно Приложению № </w:t>
      </w:r>
      <w:r w:rsidR="00E91E65">
        <w:rPr>
          <w:rFonts w:ascii="Times New Roman" w:eastAsia="Times New Roman" w:hAnsi="Times New Roman" w:cs="Times New Roman"/>
          <w:lang w:val="ru-RU"/>
        </w:rPr>
        <w:t>1</w:t>
      </w:r>
      <w:r w:rsidR="00E91E65" w:rsidRPr="00E91E65">
        <w:rPr>
          <w:rFonts w:ascii="Times New Roman" w:eastAsia="Times New Roman" w:hAnsi="Times New Roman" w:cs="Times New Roman"/>
        </w:rPr>
        <w:t xml:space="preserve"> к Техническому заданию</w:t>
      </w:r>
      <w:r w:rsidR="00663081" w:rsidRPr="00A46ADF">
        <w:rPr>
          <w:rFonts w:ascii="Times New Roman" w:eastAsia="Times New Roman" w:hAnsi="Times New Roman" w:cs="Times New Roman"/>
        </w:rPr>
        <w:t xml:space="preserve">, принимает от Заказчика закупленное оборудование для его дальнейшего монтажа </w:t>
      </w:r>
      <w:r w:rsidR="00E91E65">
        <w:rPr>
          <w:rFonts w:ascii="Times New Roman" w:eastAsia="Times New Roman" w:hAnsi="Times New Roman" w:cs="Times New Roman"/>
          <w:lang w:val="ru-RU"/>
        </w:rPr>
        <w:t>на объектах благоустройства</w:t>
      </w:r>
      <w:r w:rsidR="00663081" w:rsidRPr="00A46ADF">
        <w:rPr>
          <w:rFonts w:ascii="Times New Roman" w:eastAsia="Times New Roman" w:hAnsi="Times New Roman" w:cs="Times New Roman"/>
        </w:rPr>
        <w:t xml:space="preserve"> согласно Техническому заданию (Приложение № 1 к настоящему Договору)</w:t>
      </w:r>
      <w:r w:rsidR="00E91E65">
        <w:rPr>
          <w:rFonts w:ascii="Times New Roman" w:eastAsia="Times New Roman" w:hAnsi="Times New Roman" w:cs="Times New Roman"/>
          <w:lang w:val="ru-RU"/>
        </w:rPr>
        <w:t>.</w:t>
      </w:r>
    </w:p>
    <w:p w14:paraId="51F4FADC" w14:textId="5E339CAD" w:rsidR="00663081" w:rsidRPr="00E91E65" w:rsidRDefault="00E91E65" w:rsidP="00E91E65">
      <w:pPr>
        <w:pStyle w:val="a3"/>
        <w:tabs>
          <w:tab w:val="left" w:pos="1276"/>
        </w:tabs>
        <w:spacing w:line="276" w:lineRule="auto"/>
        <w:ind w:left="0" w:firstLine="1276"/>
        <w:contextualSpacing w:val="0"/>
        <w:jc w:val="both"/>
        <w:rPr>
          <w:rFonts w:ascii="Times New Roman" w:eastAsia="Times New Roman" w:hAnsi="Times New Roman" w:cs="Times New Roman"/>
        </w:rPr>
      </w:pPr>
      <w:r w:rsidRPr="00E91E65">
        <w:rPr>
          <w:rFonts w:ascii="Times New Roman" w:eastAsia="Times New Roman" w:hAnsi="Times New Roman" w:cs="Times New Roman"/>
        </w:rPr>
        <w:t xml:space="preserve">Документация на передаваемое оборудование (паспорта на оборудование) </w:t>
      </w:r>
      <w:r>
        <w:rPr>
          <w:rFonts w:ascii="Times New Roman" w:eastAsia="Times New Roman" w:hAnsi="Times New Roman" w:cs="Times New Roman"/>
          <w:lang w:val="ru-RU"/>
        </w:rPr>
        <w:t>предоставляется</w:t>
      </w:r>
      <w:r w:rsidRPr="00E91E65">
        <w:rPr>
          <w:rFonts w:ascii="Times New Roman" w:eastAsia="Times New Roman" w:hAnsi="Times New Roman" w:cs="Times New Roman"/>
        </w:rPr>
        <w:t xml:space="preserve"> в указанный в настоящем пункте срок Подрядчику в электронном виде путем направления ссылки на электронное облачное хранилище. </w:t>
      </w:r>
      <w:r w:rsidR="00663081" w:rsidRPr="00E91E65">
        <w:rPr>
          <w:rFonts w:ascii="Times New Roman" w:eastAsia="Times New Roman" w:hAnsi="Times New Roman" w:cs="Times New Roman"/>
        </w:rPr>
        <w:t xml:space="preserve"> </w:t>
      </w:r>
    </w:p>
    <w:p w14:paraId="3E48AABB" w14:textId="2F973541" w:rsidR="00663081" w:rsidRPr="008A1BE0" w:rsidRDefault="00A46ADF" w:rsidP="00A46ADF">
      <w:pPr>
        <w:pStyle w:val="a3"/>
        <w:numPr>
          <w:ilvl w:val="1"/>
          <w:numId w:val="23"/>
        </w:numPr>
        <w:tabs>
          <w:tab w:val="left" w:pos="1134"/>
        </w:tabs>
        <w:spacing w:line="276" w:lineRule="auto"/>
        <w:ind w:left="0" w:firstLine="709"/>
        <w:jc w:val="both"/>
        <w:rPr>
          <w:rFonts w:ascii="Times New Roman" w:eastAsia="Times New Roman" w:hAnsi="Times New Roman" w:cs="Times New Roman"/>
        </w:rPr>
      </w:pPr>
      <w:r>
        <w:rPr>
          <w:rFonts w:ascii="Times New Roman" w:eastAsia="Times New Roman" w:hAnsi="Times New Roman" w:cs="Times New Roman"/>
          <w:lang w:val="ru-RU"/>
        </w:rPr>
        <w:t xml:space="preserve"> </w:t>
      </w:r>
      <w:r w:rsidR="00663081" w:rsidRPr="008A1BE0">
        <w:rPr>
          <w:rFonts w:ascii="Times New Roman" w:eastAsia="Times New Roman" w:hAnsi="Times New Roman" w:cs="Times New Roman"/>
        </w:rPr>
        <w:t xml:space="preserve">Перечень оборудования, передаваемого Заказчиком Подрядчику в рамках настоящего Договора, определен Приложением № </w:t>
      </w:r>
      <w:r w:rsidR="00E91E65">
        <w:rPr>
          <w:rFonts w:ascii="Times New Roman" w:eastAsia="Times New Roman" w:hAnsi="Times New Roman" w:cs="Times New Roman"/>
          <w:lang w:val="ru-RU"/>
        </w:rPr>
        <w:t>1</w:t>
      </w:r>
      <w:r w:rsidR="00663081" w:rsidRPr="008A1BE0">
        <w:rPr>
          <w:rFonts w:ascii="Times New Roman" w:eastAsia="Times New Roman" w:hAnsi="Times New Roman" w:cs="Times New Roman"/>
        </w:rPr>
        <w:t xml:space="preserve"> к </w:t>
      </w:r>
      <w:r w:rsidR="00E91E65">
        <w:rPr>
          <w:rFonts w:ascii="Times New Roman" w:eastAsia="Times New Roman" w:hAnsi="Times New Roman" w:cs="Times New Roman"/>
          <w:lang w:val="ru-RU"/>
        </w:rPr>
        <w:t>Техническому заданию</w:t>
      </w:r>
      <w:r w:rsidR="00663081" w:rsidRPr="008A1BE0">
        <w:rPr>
          <w:rFonts w:ascii="Times New Roman" w:eastAsia="Times New Roman" w:hAnsi="Times New Roman" w:cs="Times New Roman"/>
        </w:rPr>
        <w:t xml:space="preserve">. </w:t>
      </w:r>
    </w:p>
    <w:p w14:paraId="04CA957D" w14:textId="381A4279" w:rsidR="00663081" w:rsidRDefault="00663081" w:rsidP="00663081">
      <w:pPr>
        <w:pStyle w:val="a3"/>
        <w:spacing w:line="276" w:lineRule="auto"/>
        <w:ind w:left="0" w:firstLine="709"/>
        <w:jc w:val="both"/>
        <w:rPr>
          <w:rFonts w:ascii="Times New Roman" w:eastAsia="Times New Roman" w:hAnsi="Times New Roman" w:cs="Times New Roman"/>
          <w:color w:val="auto"/>
          <w:lang w:val="ru-RU"/>
        </w:rPr>
      </w:pPr>
      <w:r w:rsidRPr="008B60F7">
        <w:rPr>
          <w:rFonts w:ascii="Times New Roman" w:eastAsia="Times New Roman" w:hAnsi="Times New Roman" w:cs="Times New Roman"/>
          <w:lang w:val="ru-RU"/>
        </w:rPr>
        <w:t xml:space="preserve">Оборудование, имеющееся у Заказчика и указанное в Приложении № </w:t>
      </w:r>
      <w:r w:rsidR="00E91E65">
        <w:rPr>
          <w:rFonts w:ascii="Times New Roman" w:eastAsia="Times New Roman" w:hAnsi="Times New Roman" w:cs="Times New Roman"/>
          <w:lang w:val="ru-RU"/>
        </w:rPr>
        <w:t>1</w:t>
      </w:r>
      <w:r w:rsidRPr="008B60F7">
        <w:rPr>
          <w:rFonts w:ascii="Times New Roman" w:eastAsia="Times New Roman" w:hAnsi="Times New Roman" w:cs="Times New Roman"/>
          <w:lang w:val="ru-RU"/>
        </w:rPr>
        <w:t xml:space="preserve"> к </w:t>
      </w:r>
      <w:r w:rsidR="00E91E65">
        <w:rPr>
          <w:rFonts w:ascii="Times New Roman" w:eastAsia="Times New Roman" w:hAnsi="Times New Roman" w:cs="Times New Roman"/>
          <w:lang w:val="ru-RU"/>
        </w:rPr>
        <w:t>Техническому заданию</w:t>
      </w:r>
      <w:r w:rsidRPr="008B60F7">
        <w:rPr>
          <w:rFonts w:ascii="Times New Roman" w:eastAsia="Times New Roman" w:hAnsi="Times New Roman" w:cs="Times New Roman"/>
          <w:lang w:val="ru-RU"/>
        </w:rPr>
        <w:t xml:space="preserve">, находится на складе в городе </w:t>
      </w:r>
      <w:r w:rsidR="00E91E65">
        <w:rPr>
          <w:rFonts w:ascii="Times New Roman" w:eastAsia="Times New Roman" w:hAnsi="Times New Roman" w:cs="Times New Roman"/>
          <w:lang w:val="ru-RU"/>
        </w:rPr>
        <w:t>Кола</w:t>
      </w:r>
      <w:r w:rsidR="0091159B">
        <w:rPr>
          <w:rFonts w:ascii="Times New Roman" w:eastAsia="Times New Roman" w:hAnsi="Times New Roman" w:cs="Times New Roman"/>
          <w:lang w:val="ru-RU"/>
        </w:rPr>
        <w:t xml:space="preserve">. Адрес </w:t>
      </w:r>
      <w:r w:rsidRPr="008741B7">
        <w:rPr>
          <w:rFonts w:ascii="Times New Roman" w:eastAsia="Times New Roman" w:hAnsi="Times New Roman" w:cs="Times New Roman"/>
          <w:color w:val="auto"/>
          <w:lang w:val="ru-RU"/>
        </w:rPr>
        <w:t>подлежит уточнению у Заказчика в рабочем порядке.</w:t>
      </w:r>
    </w:p>
    <w:p w14:paraId="3D48564C" w14:textId="1322AC9B" w:rsidR="00E91E65" w:rsidRPr="008741B7" w:rsidRDefault="00E91E65" w:rsidP="00663081">
      <w:pPr>
        <w:pStyle w:val="a3"/>
        <w:spacing w:line="276" w:lineRule="auto"/>
        <w:ind w:left="0" w:firstLine="709"/>
        <w:jc w:val="both"/>
        <w:rPr>
          <w:rFonts w:ascii="Times New Roman" w:eastAsia="Times New Roman" w:hAnsi="Times New Roman" w:cs="Times New Roman"/>
          <w:color w:val="auto"/>
          <w:lang w:val="ru-RU"/>
        </w:rPr>
      </w:pPr>
      <w:r>
        <w:rPr>
          <w:rFonts w:ascii="Times New Roman" w:eastAsia="Times New Roman" w:hAnsi="Times New Roman" w:cs="Times New Roman"/>
          <w:color w:val="auto"/>
          <w:lang w:val="ru-RU"/>
        </w:rPr>
        <w:t xml:space="preserve">Подрядчик самостоятельно несет расходы по вывозу оборудования со склада Заказчика, его складированию, транспортировке, упаковке (при необходимости) и иные необходимые расходы, связанные с исполнением обязанности Подрядчика по принятию оборудования от Заказчика и монтажа такого оборудования.  </w:t>
      </w:r>
    </w:p>
    <w:p w14:paraId="6AD58FCF" w14:textId="77777777" w:rsidR="00663081" w:rsidRDefault="00663081" w:rsidP="00663081">
      <w:pPr>
        <w:pStyle w:val="a3"/>
        <w:spacing w:line="276" w:lineRule="auto"/>
        <w:ind w:left="0" w:firstLine="709"/>
        <w:contextualSpacing w:val="0"/>
        <w:jc w:val="both"/>
        <w:rPr>
          <w:rFonts w:ascii="Times New Roman" w:eastAsia="Times New Roman" w:hAnsi="Times New Roman" w:cs="Times New Roman"/>
        </w:rPr>
      </w:pPr>
      <w:r w:rsidRPr="00175D9F">
        <w:rPr>
          <w:rFonts w:ascii="Times New Roman" w:eastAsia="Times New Roman" w:hAnsi="Times New Roman" w:cs="Times New Roman"/>
        </w:rPr>
        <w:t>С даты подписания акта приема-передачи оборудования Подрядчик становится ответственным за сохранность такого имущества, за его комплектацию и надлежащий внешний вид до момента подписания между Заказчиком и Подрядчиком акта сдачи-приемки выполненных работ по объекту благоустройства. При этом, расходы на хранение, транспортировку и доставку оборудования также включены в Цену настоящего Договора.</w:t>
      </w:r>
    </w:p>
    <w:p w14:paraId="41334354" w14:textId="54D90363" w:rsidR="00E91E65" w:rsidRPr="00E91E65" w:rsidRDefault="00E91E65" w:rsidP="00663081">
      <w:pPr>
        <w:pStyle w:val="a3"/>
        <w:spacing w:line="276" w:lineRule="auto"/>
        <w:ind w:left="0" w:firstLine="709"/>
        <w:contextualSpacing w:val="0"/>
        <w:jc w:val="both"/>
        <w:rPr>
          <w:rFonts w:ascii="Times New Roman" w:eastAsia="Times New Roman" w:hAnsi="Times New Roman" w:cs="Times New Roman"/>
          <w:lang w:val="ru-RU"/>
        </w:rPr>
      </w:pPr>
      <w:r>
        <w:rPr>
          <w:rFonts w:ascii="Times New Roman" w:eastAsia="Times New Roman" w:hAnsi="Times New Roman" w:cs="Times New Roman"/>
          <w:lang w:val="ru-RU"/>
        </w:rPr>
        <w:t xml:space="preserve">В случае, если Подрядчиком повреждено оборудование – Подрядчик обязуется возместить Заказчику убытки, причиненные таким повреждением в размере стоимости восстановления оборудования. В случае уничтожения оборудования – Подрядчик обязуется возместить Заказчику стоимость оборудования, установленную Приложением № 1 к Техническому заданию. </w:t>
      </w:r>
    </w:p>
    <w:p w14:paraId="1DFAE945" w14:textId="77777777" w:rsidR="00663081" w:rsidRDefault="00663081" w:rsidP="00663081">
      <w:pPr>
        <w:spacing w:after="0" w:line="276"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обеспечивающем температурный режим, а также условия хранения имущества. </w:t>
      </w:r>
    </w:p>
    <w:p w14:paraId="7D91F2B3" w14:textId="4B1980F0" w:rsidR="00663081" w:rsidRPr="00A46ADF" w:rsidRDefault="00663081" w:rsidP="00A46ADF">
      <w:pPr>
        <w:pStyle w:val="a3"/>
        <w:numPr>
          <w:ilvl w:val="1"/>
          <w:numId w:val="23"/>
        </w:numPr>
        <w:tabs>
          <w:tab w:val="left" w:pos="1276"/>
        </w:tabs>
        <w:spacing w:line="276" w:lineRule="auto"/>
        <w:ind w:left="0" w:firstLine="709"/>
        <w:jc w:val="both"/>
        <w:rPr>
          <w:rFonts w:ascii="Times New Roman" w:eastAsia="Times New Roman" w:hAnsi="Times New Roman" w:cs="Times New Roman"/>
        </w:rPr>
      </w:pPr>
      <w:r w:rsidRPr="00A46ADF">
        <w:rPr>
          <w:rFonts w:ascii="Times New Roman" w:eastAsia="Times New Roman" w:hAnsi="Times New Roman" w:cs="Times New Roman"/>
        </w:rPr>
        <w:t xml:space="preserve">Поставляемое </w:t>
      </w:r>
      <w:proofErr w:type="spellStart"/>
      <w:r w:rsidRPr="00A46ADF">
        <w:rPr>
          <w:rFonts w:ascii="Times New Roman" w:eastAsia="Times New Roman" w:hAnsi="Times New Roman" w:cs="Times New Roman"/>
        </w:rPr>
        <w:t>травмобезопасное</w:t>
      </w:r>
      <w:proofErr w:type="spellEnd"/>
      <w:r w:rsidRPr="00A46ADF">
        <w:rPr>
          <w:rFonts w:ascii="Times New Roman" w:eastAsia="Times New Roman" w:hAnsi="Times New Roman" w:cs="Times New Roman"/>
        </w:rPr>
        <w:t xml:space="preserve"> покрытие должно быть новым (не бывшим ранее в употреблении, ремонте, в том числе не восстановленным, у которого не была осуществлена замена составных частей, не были восстановлены потребительские свойства), технически исправны, не иметь дефектов изготовления, сборки, дефектов, используемых материалов, дефектов функционирования, должно быть пригодно для использования на объекте.</w:t>
      </w:r>
    </w:p>
    <w:p w14:paraId="6318AE8B" w14:textId="3D59EB6C" w:rsidR="00663081" w:rsidRDefault="00663081" w:rsidP="00A46ADF">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sidRPr="00D016BD">
        <w:rPr>
          <w:rFonts w:ascii="Times New Roman" w:eastAsia="Times New Roman" w:hAnsi="Times New Roman" w:cs="Times New Roman"/>
        </w:rPr>
        <w:t>Монтаж оборудования и (или) покрытия должен выполняться строго в соответствии с инструкцией по монтажу (согласно паспорту</w:t>
      </w:r>
      <w:r w:rsidR="00E91E65">
        <w:rPr>
          <w:rFonts w:ascii="Times New Roman" w:eastAsia="Times New Roman" w:hAnsi="Times New Roman" w:cs="Times New Roman"/>
          <w:lang w:val="ru-RU"/>
        </w:rPr>
        <w:t xml:space="preserve"> на оборудование и Техническому заданию</w:t>
      </w:r>
      <w:r w:rsidRPr="00D016BD">
        <w:rPr>
          <w:rFonts w:ascii="Times New Roman" w:eastAsia="Times New Roman" w:hAnsi="Times New Roman" w:cs="Times New Roman"/>
        </w:rPr>
        <w:t>).</w:t>
      </w:r>
    </w:p>
    <w:p w14:paraId="44ECEB87" w14:textId="77777777" w:rsidR="00663081" w:rsidRPr="007733CB" w:rsidRDefault="00663081" w:rsidP="00A46ADF">
      <w:pPr>
        <w:pStyle w:val="a3"/>
        <w:numPr>
          <w:ilvl w:val="1"/>
          <w:numId w:val="23"/>
        </w:numPr>
        <w:tabs>
          <w:tab w:val="left" w:pos="1276"/>
        </w:tabs>
        <w:spacing w:line="276" w:lineRule="auto"/>
        <w:ind w:left="0" w:firstLine="709"/>
        <w:contextualSpacing w:val="0"/>
        <w:jc w:val="both"/>
        <w:rPr>
          <w:rFonts w:ascii="Times New Roman" w:eastAsia="Times New Roman" w:hAnsi="Times New Roman" w:cs="Times New Roman"/>
        </w:rPr>
      </w:pPr>
      <w:r>
        <w:rPr>
          <w:rFonts w:ascii="Times New Roman" w:eastAsia="Times New Roman" w:hAnsi="Times New Roman" w:cs="Times New Roman"/>
          <w:lang w:val="ru-RU"/>
        </w:rPr>
        <w:t xml:space="preserve">Подрядчик, представивший </w:t>
      </w:r>
      <w:proofErr w:type="spellStart"/>
      <w:r>
        <w:rPr>
          <w:rFonts w:ascii="Times New Roman" w:eastAsia="Times New Roman" w:hAnsi="Times New Roman" w:cs="Times New Roman"/>
          <w:lang w:val="ru-RU"/>
        </w:rPr>
        <w:t>травмобезопасное</w:t>
      </w:r>
      <w:proofErr w:type="spellEnd"/>
      <w:r>
        <w:rPr>
          <w:rFonts w:ascii="Times New Roman" w:eastAsia="Times New Roman" w:hAnsi="Times New Roman" w:cs="Times New Roman"/>
          <w:lang w:val="ru-RU"/>
        </w:rPr>
        <w:t xml:space="preserve"> покрытие, отвечает за его соответствие сертификатам, государственным стандартам </w:t>
      </w:r>
      <w:r w:rsidRPr="007733CB">
        <w:rPr>
          <w:rFonts w:ascii="Times New Roman" w:eastAsia="Times New Roman" w:hAnsi="Times New Roman" w:cs="Times New Roman"/>
        </w:rPr>
        <w:t xml:space="preserve">и техническим условиям, противопожарным и гигиеническим нормам, и несет риск убытков, связанных с их ненадлежащим качеством, несоответствием строительным спецификациям, государственным стандартам и техническим условиям, противопожарным и гигиеническим нормам, в том числе за свой счет производит демонтаж некачественного материала и надлежащий ремонт, не позднее 10 (десяти) рабочих дней с момента предъявления претензии Заказчиком. </w:t>
      </w:r>
    </w:p>
    <w:p w14:paraId="50147C80" w14:textId="77777777" w:rsidR="00663081" w:rsidRPr="00BB2F74" w:rsidRDefault="00663081" w:rsidP="00663081">
      <w:pPr>
        <w:spacing w:after="0" w:line="276" w:lineRule="auto"/>
        <w:ind w:firstLine="709"/>
        <w:jc w:val="both"/>
        <w:rPr>
          <w:rFonts w:ascii="Times New Roman" w:eastAsia="Times New Roman" w:hAnsi="Times New Roman" w:cs="Times New Roman"/>
          <w:sz w:val="24"/>
          <w:szCs w:val="24"/>
          <w:lang w:eastAsia="ru-RU"/>
        </w:rPr>
      </w:pPr>
    </w:p>
    <w:p w14:paraId="3CF907E7"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 Права и обязанности Сторон</w:t>
      </w:r>
    </w:p>
    <w:p w14:paraId="38B0F4B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77AA1654" w14:textId="77777777" w:rsidR="00663081" w:rsidRPr="00BB2F74" w:rsidRDefault="00663081" w:rsidP="00663081">
      <w:pPr>
        <w:shd w:val="clear" w:color="auto" w:fill="FFFFFF"/>
        <w:tabs>
          <w:tab w:val="left" w:pos="1276"/>
        </w:tabs>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6.1.</w:t>
      </w:r>
      <w:r w:rsidRPr="00BB2F74">
        <w:rPr>
          <w:rFonts w:ascii="Times New Roman" w:eastAsia="Arial Unicode MS" w:hAnsi="Times New Roman" w:cs="Times New Roman"/>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вправе:</w:t>
      </w:r>
    </w:p>
    <w:p w14:paraId="532797A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w:t>
      </w:r>
      <w:r w:rsidRPr="00BB2F74">
        <w:rPr>
          <w:rFonts w:ascii="Times New Roman" w:eastAsia="Arial Unicode MS" w:hAnsi="Times New Roman" w:cs="Times New Roman"/>
          <w:snapToGrid w:val="0"/>
          <w:color w:val="000000"/>
          <w:sz w:val="24"/>
          <w:szCs w:val="24"/>
          <w:lang w:eastAsia="ru-RU"/>
        </w:rPr>
        <w:tab/>
        <w:t>Требовать от Подрядчика надлежащего исполнения обязательств в соответствии с настоящим Договором, а также требовать своевременного устранения выявленных недостатков.</w:t>
      </w:r>
    </w:p>
    <w:p w14:paraId="30F1439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6.1.2.</w:t>
      </w:r>
      <w:r w:rsidRPr="00BB2F74">
        <w:rPr>
          <w:rFonts w:ascii="Times New Roman" w:eastAsia="Arial Unicode MS" w:hAnsi="Times New Roman" w:cs="Times New Roman"/>
          <w:snapToGrid w:val="0"/>
          <w:color w:val="000000"/>
          <w:sz w:val="24"/>
          <w:szCs w:val="24"/>
          <w:lang w:eastAsia="ru-RU"/>
        </w:rPr>
        <w:tab/>
        <w:t>Требовать от Подрядчика представления надлежащим образом оформленной документации и материалов, результатов выполненных работ, предусмотренных Договором и Техническим заданием (Приложение №1 к настоящему Договору), подтверждающих исполнение обязательств.</w:t>
      </w:r>
    </w:p>
    <w:p w14:paraId="32BC0AD2"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6.1.3.</w:t>
      </w:r>
      <w:r w:rsidRPr="00BB2F74">
        <w:rPr>
          <w:rFonts w:ascii="Times New Roman" w:eastAsia="Arial Unicode MS" w:hAnsi="Times New Roman" w:cs="Times New Roman"/>
          <w:snapToGrid w:val="0"/>
          <w:color w:val="000000"/>
          <w:sz w:val="24"/>
          <w:szCs w:val="24"/>
          <w:lang w:eastAsia="ru-RU"/>
        </w:rPr>
        <w:tab/>
        <w:t>Запрашивать у Подрядчика информацию об исполнении обязательств по настоящему Договору.</w:t>
      </w:r>
    </w:p>
    <w:p w14:paraId="72F7EEE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6.1.4. Осуществлять контроль за объемом и сроками выполнения работ.</w:t>
      </w:r>
    </w:p>
    <w:p w14:paraId="2C9430B7"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6.1.5. Беспрепятственно иметь доступ в течение всего срока выполнения работ ко всем частям работ в любое время производства работ.</w:t>
      </w:r>
    </w:p>
    <w:p w14:paraId="4C1DA37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6.1.6. Составлять акты о выявленных дефектах, замечаниях, выдавать распоряжения, предписания, в том числе составлять акты/предписания в одностороннем порядке (с фото и/или видео фиксацией) о выявленных нарушениях Подрядчиком положений настоящего Договора с целью дальнейшего применения к Подрядчику ответственности за неисполнение или ненадлежащее исполнение настоящего Договора.</w:t>
      </w:r>
    </w:p>
    <w:p w14:paraId="2813DA0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6.1.7.</w:t>
      </w:r>
      <w:r w:rsidRPr="00BB2F74">
        <w:rPr>
          <w:rFonts w:ascii="Times New Roman" w:eastAsia="Arial Unicode MS" w:hAnsi="Times New Roman" w:cs="Times New Roman"/>
          <w:snapToGrid w:val="0"/>
          <w:color w:val="000000"/>
          <w:sz w:val="24"/>
          <w:szCs w:val="24"/>
          <w:lang w:eastAsia="ru-RU"/>
        </w:rPr>
        <w:tab/>
        <w:t>Ссылаться на недостатки выполненных работ, в том числе в части объема и стоимости работ.</w:t>
      </w:r>
    </w:p>
    <w:p w14:paraId="1CA100D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6.1.8. Для проверки соответствия качества выполненной работы и (или) до принятия решения об одностороннем отказе от исполнения настоящего Договора производить соответствующую экспертизу на определение качества выполненной работы. Экспертиза результатов выполненных работ, предусмотренных настоящим Договором, может проводиться Заказчиком своими силами, с привлечением соответствующих специалистов и составлением акта, или к ее проведению могут привлекаться независимые эксперты и экспертные организации. </w:t>
      </w:r>
    </w:p>
    <w:p w14:paraId="67A8E81A"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6.1.9. Принять решение об одностороннем отказе от исполнения настоящего Договора по основаниям, предусмотренным </w:t>
      </w:r>
      <w:r w:rsidRPr="003702B5">
        <w:rPr>
          <w:rFonts w:ascii="Times New Roman" w:eastAsia="Arial Unicode MS" w:hAnsi="Times New Roman" w:cs="Times New Roman"/>
          <w:snapToGrid w:val="0"/>
          <w:color w:val="000000"/>
          <w:sz w:val="24"/>
          <w:szCs w:val="24"/>
          <w:lang w:eastAsia="ru-RU"/>
        </w:rPr>
        <w:t>разделом 9 настоящего Договора.</w:t>
      </w:r>
    </w:p>
    <w:p w14:paraId="55DD24A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6.1.10. Отказаться от подписания акта сдачи-приемки выполненных работ, в случае выполнения работ с нарушением условий настоящему Договора, Технического задания (Приложение №1 к настоящему Договору) или не предусмотренных Договором.</w:t>
      </w:r>
    </w:p>
    <w:p w14:paraId="1FD41A7F"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6.1.11. Производить удержание суммы неустойки (штрафов, пеней) при расчетах по Договору, а оплату работ осуществлять за вычетом соответствующего размера неустойки (штрафа, пени). Таким удержанием неустойки (штрафов, пеней) прекращаются обязательства Заказчика по оплате на сумму, равную удержанной неустойке (штрафу, пени).</w:t>
      </w:r>
    </w:p>
    <w:p w14:paraId="27094F55"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6.1.12. </w:t>
      </w:r>
      <w:r w:rsidRPr="00834D88">
        <w:rPr>
          <w:rFonts w:ascii="Times New Roman" w:eastAsia="Arial Unicode MS" w:hAnsi="Times New Roman" w:cs="Times New Roman"/>
          <w:snapToGrid w:val="0"/>
          <w:color w:val="000000"/>
          <w:sz w:val="24"/>
          <w:szCs w:val="24"/>
          <w:lang w:eastAsia="ru-RU"/>
        </w:rPr>
        <w:t>Заключать договоры на осуществление контроля качества выполняемых Подрядчиком работ, предусмотренных настоящим Договором, с третьими лицами, с наделением таких лиц соответствующими полномочиями по контролю качества.</w:t>
      </w:r>
    </w:p>
    <w:p w14:paraId="2B353783"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6.1.13. </w:t>
      </w:r>
      <w:r w:rsidRPr="00834D88">
        <w:rPr>
          <w:rFonts w:ascii="Times New Roman" w:eastAsia="Arial Unicode MS" w:hAnsi="Times New Roman" w:cs="Times New Roman"/>
          <w:snapToGrid w:val="0"/>
          <w:color w:val="000000"/>
          <w:sz w:val="24"/>
          <w:szCs w:val="24"/>
          <w:lang w:eastAsia="ru-RU"/>
        </w:rPr>
        <w:t>Устанавливать прямые контакты с субподрядными организациями.</w:t>
      </w:r>
    </w:p>
    <w:p w14:paraId="11074AED" w14:textId="42BB7561"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6.1.1</w:t>
      </w:r>
      <w:r w:rsidR="005E5817">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 xml:space="preserve">. </w:t>
      </w:r>
      <w:r w:rsidRPr="009F4927">
        <w:rPr>
          <w:rFonts w:ascii="Times New Roman" w:eastAsia="Arial Unicode MS" w:hAnsi="Times New Roman" w:cs="Times New Roman"/>
          <w:snapToGrid w:val="0"/>
          <w:color w:val="000000"/>
          <w:sz w:val="24"/>
          <w:szCs w:val="24"/>
          <w:lang w:eastAsia="ru-RU"/>
        </w:rPr>
        <w:t xml:space="preserve">Приостанавливать и/или запрещать производство работ путем выдачи письменных распоряжений, предписаний, внесения записей в журнал производства работ при отступлении Подрядчиком от требований нормативных документов, технических </w:t>
      </w:r>
      <w:r w:rsidRPr="009F4927">
        <w:rPr>
          <w:rFonts w:ascii="Times New Roman" w:eastAsia="Arial Unicode MS" w:hAnsi="Times New Roman" w:cs="Times New Roman"/>
          <w:snapToGrid w:val="0"/>
          <w:color w:val="000000"/>
          <w:sz w:val="24"/>
          <w:szCs w:val="24"/>
          <w:lang w:eastAsia="ru-RU"/>
        </w:rPr>
        <w:lastRenderedPageBreak/>
        <w:t>условий, применения некачественных материалов, невыполнения выданных предписаний и указаний Заказчика, недостатков в качестве работ, нарушения правил безопасности, при неблагоприятных погодных условиях, а также и по другим причинам, влияющим на качество и сроки выполнения работ. Если Подрядчик в нарушение выданного Заказчиком предписания о приостановке или запрещении работ продолжит выполнять работы до получения от Заказчика разрешения на возобновление работ, такие работы Заказчиком не принимаются и не оплачиваются.</w:t>
      </w:r>
    </w:p>
    <w:p w14:paraId="1B6F977D" w14:textId="43F9D6A7" w:rsidR="005E5817" w:rsidRDefault="005E5817"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6.1.15.</w:t>
      </w:r>
      <w:r w:rsidRPr="005E5817">
        <w:t xml:space="preserve"> </w:t>
      </w:r>
      <w:r w:rsidRPr="005E5817">
        <w:rPr>
          <w:rFonts w:ascii="Times New Roman" w:eastAsia="Arial Unicode MS" w:hAnsi="Times New Roman" w:cs="Times New Roman"/>
          <w:snapToGrid w:val="0"/>
          <w:color w:val="000000"/>
          <w:sz w:val="24"/>
          <w:szCs w:val="24"/>
          <w:lang w:eastAsia="ru-RU"/>
        </w:rPr>
        <w:t>В случае установления уполномоченными контрольными органами (в том числе органами управления Заказчика, а также Ревизионной комиссии Заказчика) фактов завышения стоимости работ, в том числе, после исполнения настоящего Договора, обратиться к Подрядчику с соответствующим запросом, а также запросить у Подрядчика возврат излишне уплаченных денежных средств. При этом, Подрядчик обязан осуществить возврат излишне уплаченных денежных средств.</w:t>
      </w:r>
    </w:p>
    <w:p w14:paraId="5FD2174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3702B5">
        <w:rPr>
          <w:rFonts w:ascii="Times New Roman" w:eastAsia="Arial Unicode MS" w:hAnsi="Times New Roman" w:cs="Times New Roman"/>
          <w:b/>
          <w:snapToGrid w:val="0"/>
          <w:color w:val="000000"/>
          <w:sz w:val="24"/>
          <w:szCs w:val="24"/>
          <w:lang w:eastAsia="ru-RU"/>
        </w:rPr>
        <w:t>6.2.</w:t>
      </w:r>
      <w:r w:rsidRPr="003702B5">
        <w:rPr>
          <w:rFonts w:ascii="Times New Roman" w:eastAsia="Arial Unicode MS" w:hAnsi="Times New Roman" w:cs="Times New Roman"/>
          <w:b/>
          <w:snapToGrid w:val="0"/>
          <w:color w:val="000000"/>
          <w:sz w:val="24"/>
          <w:szCs w:val="24"/>
          <w:lang w:eastAsia="ru-RU"/>
        </w:rPr>
        <w:tab/>
      </w:r>
      <w:r w:rsidRPr="00BB2F74">
        <w:rPr>
          <w:rFonts w:ascii="Times New Roman" w:eastAsia="Arial Unicode MS" w:hAnsi="Times New Roman" w:cs="Times New Roman"/>
          <w:b/>
          <w:snapToGrid w:val="0"/>
          <w:color w:val="000000"/>
          <w:sz w:val="24"/>
          <w:szCs w:val="24"/>
          <w:lang w:eastAsia="ru-RU"/>
        </w:rPr>
        <w:t>Заказчик обязан:</w:t>
      </w:r>
    </w:p>
    <w:p w14:paraId="19D2D216"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6.2.1.</w:t>
      </w:r>
      <w:r w:rsidRPr="00BB2F74">
        <w:rPr>
          <w:rFonts w:ascii="Times New Roman" w:eastAsia="Arial Unicode MS" w:hAnsi="Times New Roman" w:cs="Times New Roman"/>
          <w:snapToGrid w:val="0"/>
          <w:color w:val="000000"/>
          <w:sz w:val="24"/>
          <w:szCs w:val="24"/>
          <w:lang w:eastAsia="ru-RU"/>
        </w:rPr>
        <w:tab/>
        <w:t>Сообщать в письменной форме Подрядчику о недостатках, обнаруженных в ходе выполнения работ.</w:t>
      </w:r>
    </w:p>
    <w:p w14:paraId="47D255A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6.2.2.</w:t>
      </w:r>
      <w:r w:rsidRPr="00BB2F74">
        <w:rPr>
          <w:rFonts w:ascii="Times New Roman" w:eastAsia="Arial Unicode MS" w:hAnsi="Times New Roman" w:cs="Times New Roman"/>
          <w:snapToGrid w:val="0"/>
          <w:color w:val="000000"/>
          <w:sz w:val="24"/>
          <w:szCs w:val="24"/>
          <w:lang w:eastAsia="ru-RU"/>
        </w:rPr>
        <w:tab/>
        <w:t>Своевременно принять и оплатить надлежащим образом выполненные работы в соответствии с условиями настоящего Договора.</w:t>
      </w:r>
    </w:p>
    <w:p w14:paraId="749E721C" w14:textId="77777777" w:rsidR="005E5817"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6.2.3.</w:t>
      </w:r>
      <w:r w:rsidRPr="00BB2F74">
        <w:rPr>
          <w:rFonts w:ascii="Times New Roman" w:eastAsia="Arial Unicode MS" w:hAnsi="Times New Roman" w:cs="Times New Roman"/>
          <w:snapToGrid w:val="0"/>
          <w:color w:val="000000"/>
          <w:sz w:val="24"/>
          <w:szCs w:val="24"/>
          <w:lang w:eastAsia="ru-RU"/>
        </w:rPr>
        <w:tab/>
      </w:r>
      <w:r w:rsidR="005E5817" w:rsidRPr="005E5817">
        <w:rPr>
          <w:rFonts w:ascii="Times New Roman" w:eastAsia="Arial Unicode MS" w:hAnsi="Times New Roman" w:cs="Times New Roman"/>
          <w:snapToGrid w:val="0"/>
          <w:color w:val="000000"/>
          <w:sz w:val="24"/>
          <w:szCs w:val="24"/>
          <w:lang w:eastAsia="ru-RU"/>
        </w:rPr>
        <w:t>При обнаружении уполномоченными контролирующими органами (в том числе органами управления Заказчика, а также Ревизионной комиссии Заказчика) несоответствия объема и стоимости выполненных Подрядчиком работ акту сдачи-приемки выполненных работ Заказчик обязан уведомить об этом Подрядчика и запросить разъяснения в отношении выполненных работ. При установлении фактов, указанных в настоящем пункте, Подрядчик обязан внести изменения в акт сдачи-приемки выполненных работ с указанием фактических объемов и стоимости выполненных работ и вернуть Заказчику в течение 10 (десяти) рабочих дней с даты получения от Заказчика информации, указанной в настоящем пункте, излишне уплаченные денежные средства.</w:t>
      </w:r>
    </w:p>
    <w:p w14:paraId="598B4045" w14:textId="6BE2BDF6"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6.2.4. Привлечь Подрядчика к участию в деле по искам, предъявленным к Заказчику третьими лицами в связи с ненадлежащим исполнением Подрядчиком </w:t>
      </w:r>
      <w:r w:rsidRPr="00BB2F74">
        <w:rPr>
          <w:rFonts w:ascii="Times New Roman" w:eastAsia="Arial Unicode MS" w:hAnsi="Times New Roman" w:cs="Times New Roman"/>
          <w:iCs/>
          <w:snapToGrid w:val="0"/>
          <w:color w:val="000000"/>
          <w:sz w:val="24"/>
          <w:szCs w:val="24"/>
          <w:lang w:eastAsia="ru-RU"/>
        </w:rPr>
        <w:t>при</w:t>
      </w:r>
      <w:r w:rsidRPr="00BB2F74">
        <w:rPr>
          <w:rFonts w:ascii="Times New Roman" w:eastAsia="Arial Unicode MS" w:hAnsi="Times New Roman" w:cs="Times New Roman"/>
          <w:snapToGrid w:val="0"/>
          <w:color w:val="000000"/>
          <w:sz w:val="24"/>
          <w:szCs w:val="24"/>
          <w:lang w:eastAsia="ru-RU"/>
        </w:rPr>
        <w:t>нятых по настоящему Договору обязательств.</w:t>
      </w:r>
    </w:p>
    <w:p w14:paraId="4E2D7BFF"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6.2.5. </w:t>
      </w:r>
      <w:r w:rsidRPr="00C33830">
        <w:rPr>
          <w:rFonts w:ascii="Times New Roman" w:eastAsia="Arial Unicode MS" w:hAnsi="Times New Roman" w:cs="Times New Roman"/>
          <w:snapToGrid w:val="0"/>
          <w:color w:val="000000"/>
          <w:sz w:val="24"/>
          <w:szCs w:val="24"/>
          <w:lang w:eastAsia="ru-RU"/>
        </w:rPr>
        <w:t>Назначить своего представителя, который от имени Заказчика осуществляет координацию и согласование с Подрядчи</w:t>
      </w:r>
      <w:r>
        <w:rPr>
          <w:rFonts w:ascii="Times New Roman" w:eastAsia="Arial Unicode MS" w:hAnsi="Times New Roman" w:cs="Times New Roman"/>
          <w:snapToGrid w:val="0"/>
          <w:color w:val="000000"/>
          <w:sz w:val="24"/>
          <w:szCs w:val="24"/>
          <w:lang w:eastAsia="ru-RU"/>
        </w:rPr>
        <w:t>ком хода выполнения работ, акты</w:t>
      </w:r>
      <w:r w:rsidRPr="00C33830">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сдачи-</w:t>
      </w:r>
      <w:r w:rsidRPr="00C33830">
        <w:rPr>
          <w:rFonts w:ascii="Times New Roman" w:eastAsia="Arial Unicode MS" w:hAnsi="Times New Roman" w:cs="Times New Roman"/>
          <w:snapToGrid w:val="0"/>
          <w:color w:val="000000"/>
          <w:sz w:val="24"/>
          <w:szCs w:val="24"/>
          <w:lang w:eastAsia="ru-RU"/>
        </w:rPr>
        <w:t xml:space="preserve">приемки выполненных </w:t>
      </w:r>
      <w:r>
        <w:rPr>
          <w:rFonts w:ascii="Times New Roman" w:eastAsia="Arial Unicode MS" w:hAnsi="Times New Roman" w:cs="Times New Roman"/>
          <w:snapToGrid w:val="0"/>
          <w:color w:val="000000"/>
          <w:sz w:val="24"/>
          <w:szCs w:val="24"/>
          <w:lang w:eastAsia="ru-RU"/>
        </w:rPr>
        <w:t xml:space="preserve">работ, </w:t>
      </w:r>
      <w:r w:rsidRPr="00C33830">
        <w:rPr>
          <w:rFonts w:ascii="Times New Roman" w:eastAsia="Arial Unicode MS" w:hAnsi="Times New Roman" w:cs="Times New Roman"/>
          <w:snapToGrid w:val="0"/>
          <w:color w:val="000000"/>
          <w:sz w:val="24"/>
          <w:szCs w:val="24"/>
          <w:lang w:eastAsia="ru-RU"/>
        </w:rPr>
        <w:t>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освидетельствования скрытых работ, акт</w:t>
      </w:r>
      <w:r>
        <w:rPr>
          <w:rFonts w:ascii="Times New Roman" w:eastAsia="Arial Unicode MS" w:hAnsi="Times New Roman" w:cs="Times New Roman"/>
          <w:snapToGrid w:val="0"/>
          <w:color w:val="000000"/>
          <w:sz w:val="24"/>
          <w:szCs w:val="24"/>
          <w:lang w:eastAsia="ru-RU"/>
        </w:rPr>
        <w:t>ы</w:t>
      </w:r>
      <w:r w:rsidRPr="00C33830">
        <w:rPr>
          <w:rFonts w:ascii="Times New Roman" w:eastAsia="Arial Unicode MS" w:hAnsi="Times New Roman" w:cs="Times New Roman"/>
          <w:snapToGrid w:val="0"/>
          <w:color w:val="000000"/>
          <w:sz w:val="24"/>
          <w:szCs w:val="24"/>
          <w:lang w:eastAsia="ru-RU"/>
        </w:rPr>
        <w:t xml:space="preserve"> приема-передачи материалов / изделий и решения иных вопросов, связанных с исполнением обязательств по настоящему Договору (в том числе на получение корреспонденции, связанной с исполнением обязательств по настоящему Договору) с приложением надлежащим образом заверенных копий приказов, доверенностей о назначении представителей, подтверждающих объём и срок полномочий. При изменении ответственных представителей Заказчика информация о новых ответственных лицах предоставляется </w:t>
      </w:r>
      <w:r>
        <w:rPr>
          <w:rFonts w:ascii="Times New Roman" w:eastAsia="Arial Unicode MS" w:hAnsi="Times New Roman" w:cs="Times New Roman"/>
          <w:snapToGrid w:val="0"/>
          <w:color w:val="000000"/>
          <w:sz w:val="24"/>
          <w:szCs w:val="24"/>
          <w:lang w:eastAsia="ru-RU"/>
        </w:rPr>
        <w:t xml:space="preserve">Подрядчику </w:t>
      </w:r>
      <w:r w:rsidRPr="00C33830">
        <w:rPr>
          <w:rFonts w:ascii="Times New Roman" w:eastAsia="Arial Unicode MS" w:hAnsi="Times New Roman" w:cs="Times New Roman"/>
          <w:snapToGrid w:val="0"/>
          <w:color w:val="000000"/>
          <w:sz w:val="24"/>
          <w:szCs w:val="24"/>
          <w:lang w:eastAsia="ru-RU"/>
        </w:rPr>
        <w:t xml:space="preserve">в течение </w:t>
      </w:r>
      <w:r>
        <w:rPr>
          <w:rFonts w:ascii="Times New Roman" w:eastAsia="Arial Unicode MS" w:hAnsi="Times New Roman" w:cs="Times New Roman"/>
          <w:snapToGrid w:val="0"/>
          <w:color w:val="000000"/>
          <w:sz w:val="24"/>
          <w:szCs w:val="24"/>
          <w:lang w:eastAsia="ru-RU"/>
        </w:rPr>
        <w:t>7 (семи</w:t>
      </w:r>
      <w:r w:rsidRPr="00C33830">
        <w:rPr>
          <w:rFonts w:ascii="Times New Roman" w:eastAsia="Arial Unicode MS" w:hAnsi="Times New Roman" w:cs="Times New Roman"/>
          <w:snapToGrid w:val="0"/>
          <w:color w:val="000000"/>
          <w:sz w:val="24"/>
          <w:szCs w:val="24"/>
          <w:lang w:eastAsia="ru-RU"/>
        </w:rPr>
        <w:t>) рабочих дней с даты назначения.</w:t>
      </w:r>
    </w:p>
    <w:p w14:paraId="41FAB2D0" w14:textId="476EFF15"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9287E">
        <w:rPr>
          <w:rFonts w:ascii="Times New Roman" w:eastAsia="Arial Unicode MS" w:hAnsi="Times New Roman" w:cs="Times New Roman"/>
          <w:snapToGrid w:val="0"/>
          <w:color w:val="000000"/>
          <w:sz w:val="24"/>
          <w:szCs w:val="24"/>
          <w:lang w:eastAsia="ru-RU"/>
        </w:rPr>
        <w:t xml:space="preserve">6.2.6. Передать Подрядчику по акту приема-передачи оборудования </w:t>
      </w:r>
      <w:r w:rsidR="005E5817">
        <w:rPr>
          <w:rFonts w:ascii="Times New Roman" w:eastAsia="Arial Unicode MS" w:hAnsi="Times New Roman" w:cs="Times New Roman"/>
          <w:snapToGrid w:val="0"/>
          <w:color w:val="000000"/>
          <w:sz w:val="24"/>
          <w:szCs w:val="24"/>
          <w:lang w:eastAsia="ru-RU"/>
        </w:rPr>
        <w:t xml:space="preserve">оборудование </w:t>
      </w:r>
      <w:r w:rsidRPr="00A9287E">
        <w:rPr>
          <w:rFonts w:ascii="Times New Roman" w:eastAsia="Arial Unicode MS" w:hAnsi="Times New Roman" w:cs="Times New Roman"/>
          <w:snapToGrid w:val="0"/>
          <w:color w:val="000000"/>
          <w:sz w:val="24"/>
          <w:szCs w:val="24"/>
          <w:lang w:eastAsia="ru-RU"/>
        </w:rPr>
        <w:t xml:space="preserve">согласно перечню, указанному в Приложении № </w:t>
      </w:r>
      <w:r w:rsidR="005E5817">
        <w:rPr>
          <w:rFonts w:ascii="Times New Roman" w:eastAsia="Arial Unicode MS" w:hAnsi="Times New Roman" w:cs="Times New Roman"/>
          <w:snapToGrid w:val="0"/>
          <w:color w:val="000000"/>
          <w:sz w:val="24"/>
          <w:szCs w:val="24"/>
          <w:lang w:eastAsia="ru-RU"/>
        </w:rPr>
        <w:t>1</w:t>
      </w:r>
      <w:r w:rsidRPr="00A9287E">
        <w:rPr>
          <w:rFonts w:ascii="Times New Roman" w:eastAsia="Arial Unicode MS" w:hAnsi="Times New Roman" w:cs="Times New Roman"/>
          <w:snapToGrid w:val="0"/>
          <w:color w:val="000000"/>
          <w:sz w:val="24"/>
          <w:szCs w:val="24"/>
          <w:lang w:eastAsia="ru-RU"/>
        </w:rPr>
        <w:t xml:space="preserve"> к </w:t>
      </w:r>
      <w:r w:rsidR="005E5817">
        <w:rPr>
          <w:rFonts w:ascii="Times New Roman" w:eastAsia="Arial Unicode MS" w:hAnsi="Times New Roman" w:cs="Times New Roman"/>
          <w:snapToGrid w:val="0"/>
          <w:color w:val="000000"/>
          <w:sz w:val="24"/>
          <w:szCs w:val="24"/>
          <w:lang w:eastAsia="ru-RU"/>
        </w:rPr>
        <w:t>Техническому заданию</w:t>
      </w:r>
      <w:r w:rsidRPr="00A9287E">
        <w:rPr>
          <w:rFonts w:ascii="Times New Roman" w:eastAsia="Arial Unicode MS" w:hAnsi="Times New Roman" w:cs="Times New Roman"/>
          <w:snapToGrid w:val="0"/>
          <w:color w:val="000000"/>
          <w:sz w:val="24"/>
          <w:szCs w:val="24"/>
          <w:lang w:eastAsia="ru-RU"/>
        </w:rPr>
        <w:t>, а также паспорта и сертификаты (при наличии) на это оборудование, не позднее 1</w:t>
      </w:r>
      <w:r w:rsidR="005E5817">
        <w:rPr>
          <w:rFonts w:ascii="Times New Roman" w:eastAsia="Arial Unicode MS" w:hAnsi="Times New Roman" w:cs="Times New Roman"/>
          <w:snapToGrid w:val="0"/>
          <w:color w:val="000000"/>
          <w:sz w:val="24"/>
          <w:szCs w:val="24"/>
          <w:lang w:eastAsia="ru-RU"/>
        </w:rPr>
        <w:t>0</w:t>
      </w:r>
      <w:r w:rsidRPr="00A9287E">
        <w:rPr>
          <w:rFonts w:ascii="Times New Roman" w:eastAsia="Arial Unicode MS" w:hAnsi="Times New Roman" w:cs="Times New Roman"/>
          <w:snapToGrid w:val="0"/>
          <w:color w:val="000000"/>
          <w:sz w:val="24"/>
          <w:szCs w:val="24"/>
          <w:lang w:eastAsia="ru-RU"/>
        </w:rPr>
        <w:t xml:space="preserve"> (</w:t>
      </w:r>
      <w:r w:rsidR="005E5817">
        <w:rPr>
          <w:rFonts w:ascii="Times New Roman" w:eastAsia="Arial Unicode MS" w:hAnsi="Times New Roman" w:cs="Times New Roman"/>
          <w:snapToGrid w:val="0"/>
          <w:color w:val="000000"/>
          <w:sz w:val="24"/>
          <w:szCs w:val="24"/>
          <w:lang w:eastAsia="ru-RU"/>
        </w:rPr>
        <w:t>десяти</w:t>
      </w:r>
      <w:r w:rsidRPr="00A9287E">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14:paraId="49AAB2D9"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b/>
          <w:snapToGrid w:val="0"/>
          <w:color w:val="000000"/>
          <w:sz w:val="24"/>
          <w:szCs w:val="24"/>
          <w:lang w:eastAsia="ru-RU"/>
        </w:rPr>
        <w:t xml:space="preserve">6.3.     </w:t>
      </w:r>
      <w:r w:rsidRPr="00BB2F74">
        <w:rPr>
          <w:rFonts w:ascii="Times New Roman" w:eastAsia="Arial Unicode MS" w:hAnsi="Times New Roman" w:cs="Times New Roman"/>
          <w:b/>
          <w:snapToGrid w:val="0"/>
          <w:color w:val="000000"/>
          <w:sz w:val="24"/>
          <w:szCs w:val="24"/>
          <w:lang w:eastAsia="ru-RU"/>
        </w:rPr>
        <w:t>Подрядчик вправе:</w:t>
      </w:r>
    </w:p>
    <w:p w14:paraId="349C0E2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6.3.1.</w:t>
      </w:r>
      <w:r w:rsidRPr="00BB2F74">
        <w:rPr>
          <w:rFonts w:ascii="Times New Roman" w:eastAsia="Arial Unicode MS" w:hAnsi="Times New Roman" w:cs="Times New Roman"/>
          <w:snapToGrid w:val="0"/>
          <w:color w:val="000000"/>
          <w:sz w:val="24"/>
          <w:szCs w:val="24"/>
          <w:lang w:eastAsia="ru-RU"/>
        </w:rPr>
        <w:tab/>
        <w:t>Требовать своевременного подписания Заказчиком актов о приемке выполненных работ по настоящему Договору на основании представленных Подрядчиком документов.</w:t>
      </w:r>
    </w:p>
    <w:p w14:paraId="61D756B7"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6.3.2.</w:t>
      </w:r>
      <w:r w:rsidRPr="00BB2F74">
        <w:rPr>
          <w:rFonts w:ascii="Times New Roman" w:eastAsia="Arial Unicode MS" w:hAnsi="Times New Roman" w:cs="Times New Roman"/>
          <w:snapToGrid w:val="0"/>
          <w:color w:val="000000"/>
          <w:sz w:val="24"/>
          <w:szCs w:val="24"/>
          <w:lang w:eastAsia="ru-RU"/>
        </w:rPr>
        <w:tab/>
        <w:t>Требовать своевременной оплаты выполненных работ в соответствии с условиями Договора.</w:t>
      </w:r>
    </w:p>
    <w:p w14:paraId="1D2689F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6.3.3.</w:t>
      </w:r>
      <w:r w:rsidRPr="00BB2F74">
        <w:rPr>
          <w:rFonts w:ascii="Times New Roman" w:eastAsia="Arial Unicode MS" w:hAnsi="Times New Roman" w:cs="Times New Roman"/>
          <w:snapToGrid w:val="0"/>
          <w:color w:val="000000"/>
          <w:sz w:val="24"/>
          <w:szCs w:val="24"/>
          <w:lang w:eastAsia="ru-RU"/>
        </w:rPr>
        <w:tab/>
        <w:t xml:space="preserve">Привлечь к исполнению своих обязательств по настоящему Договору других лиц – субподрядчиков. </w:t>
      </w:r>
    </w:p>
    <w:p w14:paraId="6A86A5C2"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Привлечение субподрядчиков не влечет изменение цены настоящего Договора и (или) объемов выполняемых работ по настоящему Договору. </w:t>
      </w:r>
    </w:p>
    <w:p w14:paraId="4A92010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6.3.4.</w:t>
      </w:r>
      <w:r w:rsidRPr="00BB2F74">
        <w:rPr>
          <w:rFonts w:ascii="Times New Roman" w:eastAsia="Arial Unicode MS" w:hAnsi="Times New Roman" w:cs="Times New Roman"/>
          <w:snapToGrid w:val="0"/>
          <w:color w:val="000000"/>
          <w:sz w:val="24"/>
          <w:szCs w:val="24"/>
          <w:lang w:eastAsia="ru-RU"/>
        </w:rPr>
        <w:tab/>
        <w:t>Запрашивать у Заказчика разъяснения и уточнения относительно выполнения работ в рамках настоящего Договора.</w:t>
      </w:r>
    </w:p>
    <w:p w14:paraId="5E3F606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6.3.5.</w:t>
      </w:r>
      <w:r w:rsidRPr="00BB2F74">
        <w:rPr>
          <w:rFonts w:ascii="Times New Roman" w:eastAsia="Arial Unicode MS" w:hAnsi="Times New Roman" w:cs="Times New Roman"/>
          <w:snapToGrid w:val="0"/>
          <w:color w:val="000000"/>
          <w:sz w:val="24"/>
          <w:szCs w:val="24"/>
          <w:lang w:eastAsia="ru-RU"/>
        </w:rPr>
        <w:tab/>
        <w:t>Получать от Заказчика содействие при выполнении работ в соответствии с условиями настоящего Договора.</w:t>
      </w:r>
    </w:p>
    <w:p w14:paraId="40626C5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6.4.</w:t>
      </w:r>
      <w:r w:rsidRPr="00BB2F74">
        <w:rPr>
          <w:rFonts w:ascii="Times New Roman" w:eastAsia="Arial Unicode MS" w:hAnsi="Times New Roman" w:cs="Times New Roman"/>
          <w:b/>
          <w:snapToGrid w:val="0"/>
          <w:color w:val="000000"/>
          <w:sz w:val="24"/>
          <w:szCs w:val="24"/>
          <w:lang w:eastAsia="ru-RU"/>
        </w:rPr>
        <w:tab/>
        <w:t xml:space="preserve"> Подрядчик обязан:</w:t>
      </w:r>
    </w:p>
    <w:p w14:paraId="1AE246E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Pr="00BB2F74">
        <w:rPr>
          <w:rFonts w:ascii="Times New Roman" w:eastAsia="Arial Unicode MS" w:hAnsi="Times New Roman" w:cs="Times New Roman"/>
          <w:snapToGrid w:val="0"/>
          <w:color w:val="000000"/>
          <w:sz w:val="24"/>
          <w:szCs w:val="24"/>
          <w:lang w:eastAsia="ru-RU"/>
        </w:rPr>
        <w:tab/>
      </w:r>
      <w:r>
        <w:rPr>
          <w:rFonts w:ascii="Times New Roman" w:eastAsia="Arial Unicode MS" w:hAnsi="Times New Roman" w:cs="Times New Roman"/>
          <w:snapToGrid w:val="0"/>
          <w:color w:val="000000"/>
          <w:sz w:val="24"/>
          <w:szCs w:val="24"/>
          <w:lang w:eastAsia="ru-RU"/>
        </w:rPr>
        <w:t xml:space="preserve">Осуществить закупку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 указанного в Техническом задании (Приложение № 1 к настоящему Договору), а также монтаж оборудования, переданного Заказчиком Подрядчику и монтаж </w:t>
      </w:r>
      <w:proofErr w:type="spellStart"/>
      <w:r>
        <w:rPr>
          <w:rFonts w:ascii="Times New Roman" w:eastAsia="Arial Unicode MS" w:hAnsi="Times New Roman" w:cs="Times New Roman"/>
          <w:snapToGrid w:val="0"/>
          <w:color w:val="000000"/>
          <w:sz w:val="24"/>
          <w:szCs w:val="24"/>
          <w:lang w:eastAsia="ru-RU"/>
        </w:rPr>
        <w:t>травмобезопасного</w:t>
      </w:r>
      <w:proofErr w:type="spellEnd"/>
      <w:r>
        <w:rPr>
          <w:rFonts w:ascii="Times New Roman" w:eastAsia="Arial Unicode MS" w:hAnsi="Times New Roman" w:cs="Times New Roman"/>
          <w:snapToGrid w:val="0"/>
          <w:color w:val="000000"/>
          <w:sz w:val="24"/>
          <w:szCs w:val="24"/>
          <w:lang w:eastAsia="ru-RU"/>
        </w:rPr>
        <w:t xml:space="preserve"> покрытия.</w:t>
      </w:r>
    </w:p>
    <w:p w14:paraId="75C6DFD6"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 Представить по запросу Заказчика в сроки, указанные в таком запросе, информацию относительно проведения работ по настоящему Договору - все необходимые документы и информацию, а также обеспечить явку (присутствие) полномочных представителей Подрядчика для представления ими необходимых пояснений и оказания содействия.</w:t>
      </w:r>
    </w:p>
    <w:p w14:paraId="6985FF5D"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 Сдать полный комплект исполнительной документации Заказчику, в соответствии с условиями Технического задания (Приложение №1 к настоящему Договору).</w:t>
      </w:r>
    </w:p>
    <w:p w14:paraId="54A27EE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6.4.4. Обеспечить соответствие результатов работ требованиям качества, согласно Техническому заданию (Приложение №1 к настоящему Договору), безопасности жизни и здоровья, а также иным требованиям сертификации, установленным законодательством Российской Федерации.</w:t>
      </w:r>
    </w:p>
    <w:p w14:paraId="78EB683D"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6.4.5. Уведомлять Заказчика об изменении своего места нахождения, телефона, факса, адреса электронной почты, банковских реквизитов, в срок не позднее 3 (трех) рабочих дней со дня соответствующего изменения. </w:t>
      </w:r>
    </w:p>
    <w:p w14:paraId="7A0AE3D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6.4.6. Обеспечить выполнение на объектах благоустройства необходимые мероприятия по технике безопасности, охране окружающей среды, зеленых насаждений и земли во время проведения работ.</w:t>
      </w:r>
    </w:p>
    <w:p w14:paraId="0ED2CC47" w14:textId="720E307D"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6.4.7. Не менее чем за 3 (три) календарных дня до начала монтажных работ на объектах благоустройства, в соответствии с графиком выполнения работ, выставить по периметру площадок на момент проведения работ ограждающий забор, предотвращающий попадани</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посторонних лиц на территорию благоустройства. Проводить работы при отсутствии ограждающего забора вокруг строительной площадки запрещается.</w:t>
      </w:r>
    </w:p>
    <w:p w14:paraId="7DE8BCA3" w14:textId="06F59606" w:rsidR="005E5817" w:rsidRDefault="00663081" w:rsidP="005E581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6.4.8. Не менее чем за 3 (три) календарных дня до начала работ на объектах благоустройства, в соответствии с графиком выполнения работ, установить у входа на территорию объекта благоустройства </w:t>
      </w:r>
      <w:r w:rsidR="005E5817">
        <w:rPr>
          <w:rFonts w:ascii="Times New Roman" w:eastAsia="Arial Unicode MS" w:hAnsi="Times New Roman" w:cs="Times New Roman"/>
          <w:snapToGrid w:val="0"/>
          <w:color w:val="000000"/>
          <w:sz w:val="24"/>
          <w:szCs w:val="24"/>
          <w:lang w:eastAsia="ru-RU"/>
        </w:rPr>
        <w:t xml:space="preserve">паспорт объекта с </w:t>
      </w:r>
      <w:r w:rsidR="005E5817" w:rsidRPr="005E5817">
        <w:rPr>
          <w:rFonts w:ascii="Times New Roman" w:eastAsia="Arial Unicode MS" w:hAnsi="Times New Roman" w:cs="Times New Roman"/>
          <w:snapToGrid w:val="0"/>
          <w:color w:val="000000"/>
          <w:sz w:val="24"/>
          <w:szCs w:val="24"/>
          <w:lang w:eastAsia="ru-RU"/>
        </w:rPr>
        <w:t>информацией о начале и окончании работ, ответственными лицами, контактными телефонами ответственных лиц; данные Заказчика.</w:t>
      </w:r>
      <w:r w:rsidR="005E5817" w:rsidRPr="005E5817">
        <w:t xml:space="preserve"> </w:t>
      </w:r>
      <w:r w:rsidR="005E5817">
        <w:rPr>
          <w:rFonts w:ascii="Times New Roman" w:eastAsia="Arial Unicode MS" w:hAnsi="Times New Roman" w:cs="Times New Roman"/>
          <w:snapToGrid w:val="0"/>
          <w:color w:val="000000"/>
          <w:sz w:val="24"/>
          <w:szCs w:val="24"/>
          <w:lang w:eastAsia="ru-RU"/>
        </w:rPr>
        <w:t>П</w:t>
      </w:r>
      <w:r w:rsidR="005E5817" w:rsidRPr="005E5817">
        <w:rPr>
          <w:rFonts w:ascii="Times New Roman" w:eastAsia="Arial Unicode MS" w:hAnsi="Times New Roman" w:cs="Times New Roman"/>
          <w:snapToGrid w:val="0"/>
          <w:color w:val="000000"/>
          <w:sz w:val="24"/>
          <w:szCs w:val="24"/>
          <w:lang w:eastAsia="ru-RU"/>
        </w:rPr>
        <w:t>еред началом работ предоставить в адрес Заказчика паспорт объекта для согласования</w:t>
      </w:r>
    </w:p>
    <w:p w14:paraId="64011410" w14:textId="124AD049" w:rsidR="00663081" w:rsidRPr="0038631D"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6.4.9. </w:t>
      </w:r>
      <w:r w:rsidRPr="0038631D">
        <w:rPr>
          <w:rFonts w:ascii="Times New Roman" w:eastAsia="Arial Unicode MS" w:hAnsi="Times New Roman" w:cs="Times New Roman"/>
          <w:snapToGrid w:val="0"/>
          <w:color w:val="000000"/>
          <w:sz w:val="24"/>
          <w:szCs w:val="24"/>
          <w:lang w:eastAsia="ru-RU"/>
        </w:rPr>
        <w:t xml:space="preserve">Самостоятельно оформить все необходимые допуски и разрешения на производство работ, в том числе получить разрешения на осуществление земельных работ, в соответствии с Правилами благоустройства </w:t>
      </w:r>
      <w:r>
        <w:rPr>
          <w:rFonts w:ascii="Times New Roman" w:eastAsia="Arial Unicode MS" w:hAnsi="Times New Roman" w:cs="Times New Roman"/>
          <w:snapToGrid w:val="0"/>
          <w:color w:val="000000"/>
          <w:sz w:val="24"/>
          <w:szCs w:val="24"/>
          <w:lang w:eastAsia="ru-RU"/>
        </w:rPr>
        <w:t>соответствующего муниципального образования Мурманской области</w:t>
      </w:r>
      <w:r w:rsidRPr="0038631D">
        <w:rPr>
          <w:rFonts w:ascii="Times New Roman" w:eastAsia="Arial Unicode MS" w:hAnsi="Times New Roman" w:cs="Times New Roman"/>
          <w:snapToGrid w:val="0"/>
          <w:color w:val="000000"/>
          <w:sz w:val="24"/>
          <w:szCs w:val="24"/>
          <w:lang w:eastAsia="ru-RU"/>
        </w:rPr>
        <w:t xml:space="preserve"> и представить Заказчику подтверждение получения такого разрешения в течение 2 (двух) рабочих дней с даты получения разрешения. Проводить строительно-монтажные работы без наличия соответствующих разрешений запрещается.</w:t>
      </w:r>
      <w:r w:rsidR="005E5817">
        <w:rPr>
          <w:rFonts w:ascii="Times New Roman" w:eastAsia="Arial Unicode MS" w:hAnsi="Times New Roman" w:cs="Times New Roman"/>
          <w:snapToGrid w:val="0"/>
          <w:color w:val="000000"/>
          <w:sz w:val="24"/>
          <w:szCs w:val="24"/>
          <w:lang w:eastAsia="ru-RU"/>
        </w:rPr>
        <w:t xml:space="preserve"> При необходимости – запросить у Заказчика доверенность на оформление необходимых разрешений. </w:t>
      </w:r>
    </w:p>
    <w:p w14:paraId="186B83A7" w14:textId="5B254E12"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xml:space="preserve">6.4.10. </w:t>
      </w:r>
      <w:r w:rsidRPr="00BB3DD5">
        <w:rPr>
          <w:rFonts w:ascii="Times New Roman" w:eastAsia="Arial Unicode MS" w:hAnsi="Times New Roman" w:cs="Times New Roman"/>
          <w:snapToGrid w:val="0"/>
          <w:sz w:val="24"/>
          <w:szCs w:val="24"/>
          <w:lang w:eastAsia="ru-RU"/>
        </w:rPr>
        <w:t>Вывезти в недельный срок до дня подписания акта сдачи-приемки выполненных работ за пределы строительной площадки свои строительные машины и оборудование, транспортные средства, инструменты, приборы, инвентарь, строительные материалы, изделия, конструкции и другое имущество.</w:t>
      </w:r>
    </w:p>
    <w:p w14:paraId="6FA66F56"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sidRPr="00BC43D8">
        <w:rPr>
          <w:rFonts w:ascii="Times New Roman" w:eastAsia="Arial Unicode MS" w:hAnsi="Times New Roman" w:cs="Times New Roman"/>
          <w:snapToGrid w:val="0"/>
          <w:color w:val="000000"/>
          <w:sz w:val="24"/>
          <w:szCs w:val="24"/>
          <w:lang w:eastAsia="ru-RU"/>
        </w:rPr>
        <w:t>6.4.11.</w:t>
      </w:r>
      <w:r w:rsidRPr="00BB2F74">
        <w:rPr>
          <w:rFonts w:ascii="Times New Roman" w:eastAsia="Arial Unicode MS" w:hAnsi="Times New Roman" w:cs="Times New Roman"/>
          <w:snapToGrid w:val="0"/>
          <w:color w:val="000000"/>
          <w:sz w:val="24"/>
          <w:szCs w:val="24"/>
          <w:lang w:eastAsia="ru-RU"/>
        </w:rPr>
        <w:t xml:space="preserve"> </w:t>
      </w:r>
      <w:r w:rsidRPr="00E16E83">
        <w:rPr>
          <w:rFonts w:ascii="Times New Roman" w:eastAsia="Arial Unicode MS" w:hAnsi="Times New Roman" w:cs="Times New Roman"/>
          <w:snapToGrid w:val="0"/>
          <w:sz w:val="24"/>
          <w:szCs w:val="24"/>
          <w:lang w:eastAsia="ru-RU"/>
        </w:rPr>
        <w:t xml:space="preserve">Компенсировать третьим лицам убытки, в том числе ущерб, включая судебные издержки, связанные с травмами или ущербом, нанесенным третьим лицам, возникшим вследствие ненадлежащего выполнения Подрядчиком работ в </w:t>
      </w:r>
      <w:proofErr w:type="spellStart"/>
      <w:r w:rsidRPr="00E16E83">
        <w:rPr>
          <w:rFonts w:ascii="Times New Roman" w:eastAsia="Arial Unicode MS" w:hAnsi="Times New Roman" w:cs="Times New Roman"/>
          <w:snapToGrid w:val="0"/>
          <w:sz w:val="24"/>
          <w:szCs w:val="24"/>
          <w:lang w:eastAsia="ru-RU"/>
        </w:rPr>
        <w:t>соответствиии</w:t>
      </w:r>
      <w:proofErr w:type="spellEnd"/>
      <w:r w:rsidRPr="00E16E83">
        <w:rPr>
          <w:rFonts w:ascii="Times New Roman" w:eastAsia="Arial Unicode MS" w:hAnsi="Times New Roman" w:cs="Times New Roman"/>
          <w:snapToGrid w:val="0"/>
          <w:sz w:val="24"/>
          <w:szCs w:val="24"/>
          <w:lang w:eastAsia="ru-RU"/>
        </w:rPr>
        <w:t xml:space="preserve"> с настоящим Договором, в пределах гарантийных обязательств, предусмотренных разделом 7 настоящего Договора.</w:t>
      </w:r>
    </w:p>
    <w:p w14:paraId="25C645F0" w14:textId="79707E24"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sidR="005E5817">
        <w:rPr>
          <w:rFonts w:ascii="Times New Roman" w:eastAsia="Arial Unicode MS" w:hAnsi="Times New Roman" w:cs="Times New Roman"/>
          <w:snapToGrid w:val="0"/>
          <w:color w:val="000000"/>
          <w:sz w:val="24"/>
          <w:szCs w:val="24"/>
          <w:lang w:eastAsia="ru-RU"/>
        </w:rPr>
        <w:t>12</w:t>
      </w:r>
      <w:r w:rsidRPr="00BB2F74">
        <w:rPr>
          <w:rFonts w:ascii="Times New Roman" w:eastAsia="Arial Unicode MS" w:hAnsi="Times New Roman" w:cs="Times New Roman"/>
          <w:snapToGrid w:val="0"/>
          <w:color w:val="000000"/>
          <w:sz w:val="24"/>
          <w:szCs w:val="24"/>
          <w:lang w:eastAsia="ru-RU"/>
        </w:rPr>
        <w:t xml:space="preserve">. В случае привлечения субподрядчика Подрядчик обязан предоставить Заказчику в течение 2 (двух) календарных дней со дня привлечения субподрядчика копию заключенного договора. При этом, Подрядчик несет ответственность перед Заказчиком за неисполнение или ненадлежащее исполнение обязательств субподрядчиками. </w:t>
      </w:r>
    </w:p>
    <w:p w14:paraId="4275DAE9" w14:textId="12514F99"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005E5817">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Согласовывать с Заказчиком обеспечение строительства энергоресурсами (при необходимости).</w:t>
      </w:r>
    </w:p>
    <w:p w14:paraId="3E5BE480" w14:textId="1D217D54"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005E5817">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Согласовывать с Заказчиком подключение вновь проложенных коммуникаций к действующим сетям (при необходимости).</w:t>
      </w:r>
    </w:p>
    <w:p w14:paraId="6659E3C1" w14:textId="11143D35"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005E5817">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Проводить подключение переносного (электрического или иного) оборудования, необходимого для проведения работ, по техническим условиям, самостоятельно полученным Подрядчиком от ресурсоснабжающих организаций и на основании предварительных заявок. Самовольное подключение вышеуказанного оборудования к чужим сетям запрещается.</w:t>
      </w:r>
    </w:p>
    <w:p w14:paraId="21835A7A" w14:textId="5D71E1AD"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005E5817">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Исполнять полученные в ходе выполнения работ указания Заказчика (или уполномоченного представителя), если такие указания не противоречат условиям настоящего Договора и не являются вмешательством в оперативно-хозяйственную деятельность Подрядчика, в том числе исправлять дефекты и некачественно выполненные работы своими силами и за свой счёт.  При этом, Подрядчик не вправе выполнять указания Заказчика (или уполномоченного представителя), если это может привести к нарушению обязательных для Сторон требований к охране окружающей среды, безопасности и качеству работ.</w:t>
      </w:r>
    </w:p>
    <w:p w14:paraId="4732BB5C" w14:textId="0B1EFD7E"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005E5817">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Немедленно предупреждать Заказчика о возможных неблагоприятных для Заказчика последствий выполнения его указаний, о способе исполнения работы и иных не зависящих от Подрядчика обстоятельств, которые грозят годности или прочности результатов выполняемой работы.</w:t>
      </w:r>
    </w:p>
    <w:p w14:paraId="004A8561" w14:textId="035B3F7B"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6.4.1</w:t>
      </w:r>
      <w:r w:rsidR="005E5817">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Иметь и передать Заказчику сертификаты соответствия (или паспорта качества, или иные необходимые документы) на все поставляемые материалы, удостоверяющие их происхождение, качество и сроки годности.</w:t>
      </w:r>
    </w:p>
    <w:p w14:paraId="760AB549" w14:textId="141498E6"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E5817">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xml:space="preserve">. Осуществлять в процессе производства работ по установке оборудования систематическую, а по завершении работ (до подписания сторонами актов сдачи-приемки </w:t>
      </w:r>
      <w:r w:rsidRPr="00BB2F74">
        <w:rPr>
          <w:rFonts w:ascii="Times New Roman" w:eastAsia="Arial Unicode MS" w:hAnsi="Times New Roman" w:cs="Times New Roman"/>
          <w:snapToGrid w:val="0"/>
          <w:color w:val="000000"/>
          <w:sz w:val="24"/>
          <w:szCs w:val="24"/>
          <w:lang w:eastAsia="ru-RU"/>
        </w:rPr>
        <w:lastRenderedPageBreak/>
        <w:t>товара) окончательную уборку места установки оборудования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3D99A6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Вывезти мусор, образовавшийся в процессе производства работ от деятельности, с объекта производства работ и прилегающей территории на объект размещения отходов, внесенный в государственный реестр, и представить Заказчику подтверждающие документы (справка о принятии отходов, обезвреживании отходов, возникающих при проведении работ).</w:t>
      </w:r>
    </w:p>
    <w:p w14:paraId="1E05E01A" w14:textId="5E29623B"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E5817">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Нести риск случайной гибели или случайного повреждения объектов выполнения работ до приёмки выполненных работ Заказчиком.</w:t>
      </w:r>
    </w:p>
    <w:p w14:paraId="62730821" w14:textId="43BA923D"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E5817">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Безвозмездно устранить все обнаруженные отступления и недостатки.</w:t>
      </w:r>
    </w:p>
    <w:p w14:paraId="720BCD26" w14:textId="117D1D39"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E5817">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Нести затраты по перевозке рабочих до объекта благоустройства и обратно.</w:t>
      </w:r>
    </w:p>
    <w:p w14:paraId="49CA31FA" w14:textId="57AF5035"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E5817">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w:t>
      </w:r>
      <w:r w:rsidR="00B01A38" w:rsidRPr="00B01A38">
        <w:rPr>
          <w:rFonts w:ascii="Times New Roman" w:eastAsia="Arial Unicode MS" w:hAnsi="Times New Roman" w:cs="Times New Roman"/>
          <w:snapToGrid w:val="0"/>
          <w:color w:val="000000"/>
          <w:sz w:val="24"/>
          <w:szCs w:val="24"/>
          <w:lang w:eastAsia="ru-RU"/>
        </w:rPr>
        <w:t>Подготовить в установленном законом порядке акты ввода в эксплуатацию в 3 экземплярах на бумажном носителе.</w:t>
      </w:r>
    </w:p>
    <w:p w14:paraId="6CEC115E" w14:textId="3AD70A2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A49FC">
        <w:rPr>
          <w:rFonts w:ascii="Times New Roman" w:eastAsia="Arial Unicode MS" w:hAnsi="Times New Roman" w:cs="Times New Roman"/>
          <w:snapToGrid w:val="0"/>
          <w:color w:val="000000"/>
          <w:sz w:val="24"/>
          <w:szCs w:val="24"/>
          <w:lang w:eastAsia="ru-RU"/>
        </w:rPr>
        <w:t>5</w:t>
      </w:r>
      <w:r w:rsidRPr="00BB2F74">
        <w:rPr>
          <w:rFonts w:ascii="Times New Roman" w:eastAsia="Arial Unicode MS" w:hAnsi="Times New Roman" w:cs="Times New Roman"/>
          <w:snapToGrid w:val="0"/>
          <w:color w:val="000000"/>
          <w:sz w:val="24"/>
          <w:szCs w:val="24"/>
          <w:lang w:eastAsia="ru-RU"/>
        </w:rPr>
        <w:t>. Обеспечить за свой счет охрану материалов, инструментов и оборудования до передачи выполненных работ Заказчику.</w:t>
      </w:r>
    </w:p>
    <w:p w14:paraId="37634347" w14:textId="24FD9379"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A49FC">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Обеспечить входной контроль поступающих материалов, изделий, конструкций и оборудования.</w:t>
      </w:r>
    </w:p>
    <w:p w14:paraId="7618C5A5" w14:textId="15D2EA22"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sidR="005A49FC">
        <w:rPr>
          <w:rFonts w:ascii="Times New Roman" w:eastAsia="Arial Unicode MS" w:hAnsi="Times New Roman" w:cs="Times New Roman"/>
          <w:snapToGrid w:val="0"/>
          <w:color w:val="000000"/>
          <w:sz w:val="24"/>
          <w:szCs w:val="24"/>
          <w:lang w:eastAsia="ru-RU"/>
        </w:rPr>
        <w:t>27</w:t>
      </w:r>
      <w:r w:rsidRPr="00BB2F74">
        <w:rPr>
          <w:rFonts w:ascii="Times New Roman" w:eastAsia="Arial Unicode MS" w:hAnsi="Times New Roman" w:cs="Times New Roman"/>
          <w:snapToGrid w:val="0"/>
          <w:color w:val="000000"/>
          <w:sz w:val="24"/>
          <w:szCs w:val="24"/>
          <w:lang w:eastAsia="ru-RU"/>
        </w:rPr>
        <w:t>. Обеспечить текущий контроль технологических процессов при производстве работ.</w:t>
      </w:r>
    </w:p>
    <w:p w14:paraId="2F633664" w14:textId="5BF41493"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6.4.2</w:t>
      </w:r>
      <w:r w:rsidR="005A49FC">
        <w:rPr>
          <w:rFonts w:ascii="Times New Roman" w:eastAsia="Arial Unicode MS" w:hAnsi="Times New Roman" w:cs="Times New Roman"/>
          <w:snapToGrid w:val="0"/>
          <w:color w:val="000000"/>
          <w:sz w:val="24"/>
          <w:szCs w:val="24"/>
          <w:lang w:eastAsia="ru-RU"/>
        </w:rPr>
        <w:t>8</w:t>
      </w:r>
      <w:r w:rsidRPr="00BB2F74">
        <w:rPr>
          <w:rFonts w:ascii="Times New Roman" w:eastAsia="Arial Unicode MS" w:hAnsi="Times New Roman" w:cs="Times New Roman"/>
          <w:snapToGrid w:val="0"/>
          <w:color w:val="000000"/>
          <w:sz w:val="24"/>
          <w:szCs w:val="24"/>
          <w:lang w:eastAsia="ru-RU"/>
        </w:rPr>
        <w:t>. Обеспечить приемочный контроль выполненных работ субподрядчиком (при наличии).</w:t>
      </w:r>
    </w:p>
    <w:p w14:paraId="50B509F4" w14:textId="22F658AF"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sidR="005A49FC">
        <w:rPr>
          <w:rFonts w:ascii="Times New Roman" w:eastAsia="Arial Unicode MS" w:hAnsi="Times New Roman" w:cs="Times New Roman"/>
          <w:snapToGrid w:val="0"/>
          <w:color w:val="000000"/>
          <w:sz w:val="24"/>
          <w:szCs w:val="24"/>
          <w:lang w:eastAsia="ru-RU"/>
        </w:rPr>
        <w:t>29</w:t>
      </w:r>
      <w:r w:rsidRPr="00BB2F74">
        <w:rPr>
          <w:rFonts w:ascii="Times New Roman" w:eastAsia="Arial Unicode MS" w:hAnsi="Times New Roman" w:cs="Times New Roman"/>
          <w:snapToGrid w:val="0"/>
          <w:color w:val="000000"/>
          <w:sz w:val="24"/>
          <w:szCs w:val="24"/>
          <w:lang w:eastAsia="ru-RU"/>
        </w:rPr>
        <w:t>. Содержать объекты благоустройства в соответствии с санитарными нормами, действующими на данный период на протяжении всего срока ведения строительных работ.</w:t>
      </w:r>
    </w:p>
    <w:p w14:paraId="4C4BA6F0" w14:textId="3C141AC1"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5A49FC">
        <w:rPr>
          <w:rFonts w:ascii="Times New Roman" w:eastAsia="Arial Unicode MS" w:hAnsi="Times New Roman" w:cs="Times New Roman"/>
          <w:snapToGrid w:val="0"/>
          <w:color w:val="000000"/>
          <w:sz w:val="24"/>
          <w:szCs w:val="24"/>
          <w:lang w:eastAsia="ru-RU"/>
        </w:rPr>
        <w:t>0</w:t>
      </w:r>
      <w:r w:rsidRPr="00BB2F74">
        <w:rPr>
          <w:rFonts w:ascii="Times New Roman" w:eastAsia="Arial Unicode MS" w:hAnsi="Times New Roman" w:cs="Times New Roman"/>
          <w:snapToGrid w:val="0"/>
          <w:color w:val="000000"/>
          <w:sz w:val="24"/>
          <w:szCs w:val="24"/>
          <w:lang w:eastAsia="ru-RU"/>
        </w:rPr>
        <w:t xml:space="preserve">. </w:t>
      </w:r>
      <w:r w:rsidRPr="00F4062F">
        <w:rPr>
          <w:rFonts w:ascii="Times New Roman" w:eastAsia="Arial Unicode MS" w:hAnsi="Times New Roman" w:cs="Times New Roman"/>
          <w:snapToGrid w:val="0"/>
          <w:color w:val="000000"/>
          <w:sz w:val="24"/>
          <w:szCs w:val="24"/>
          <w:lang w:eastAsia="ru-RU"/>
        </w:rPr>
        <w:t xml:space="preserve">При выполнении работ обеспечить выполнение мероприятий по охране труда, технике безопасности. </w:t>
      </w:r>
    </w:p>
    <w:p w14:paraId="0D50221A"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При выполнении работ Подрядчик должен обеспечить соответствие результатов работ требованиям качества, безопасности жизни и здоровья жителей, а также иным требованиям сертификации, требованиям Федерального закона № 52-ФЗ от 30.03.1999 г. «О санитарно-эпидемиологическом благополучии населения». Все работы должны оказываться в строгом соответствии с требованиями, установленными в Техническом задании (Приложение №1 к настоящему Договору), а также действующими нормативно-правовыми актами Мурманской области и Российской Федерации.</w:t>
      </w:r>
    </w:p>
    <w:p w14:paraId="5638FBE9"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Выполнять при производстве работ по настоящему Договору требования СНиП 12-04-2002 «Безопасность труда в строительстве. Часть 2. Строительное производство». Нести ответственность за выполнение правил техники безопасности и пожарной безопасности при производстве работ по настоящему Договору. </w:t>
      </w:r>
    </w:p>
    <w:p w14:paraId="632509E3" w14:textId="14C766A0"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5A49FC">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 Возместить за счет собственных средств расходы третьего лица, чье право было нарушено действиями (бездействием) Подрядчика,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действиями (бездействием) Подрядчика (упущенная выгода).</w:t>
      </w:r>
    </w:p>
    <w:p w14:paraId="1EF9270D" w14:textId="0E2964C5"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5A49FC">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Устранять за свой счет все недочеты и ошибки, выявленны</w:t>
      </w:r>
      <w:r>
        <w:rPr>
          <w:rFonts w:ascii="Times New Roman" w:eastAsia="Arial Unicode MS" w:hAnsi="Times New Roman" w:cs="Times New Roman"/>
          <w:snapToGrid w:val="0"/>
          <w:color w:val="000000"/>
          <w:sz w:val="24"/>
          <w:szCs w:val="24"/>
          <w:lang w:eastAsia="ru-RU"/>
        </w:rPr>
        <w:t>е</w:t>
      </w:r>
      <w:r w:rsidRPr="00BB2F74">
        <w:rPr>
          <w:rFonts w:ascii="Times New Roman" w:eastAsia="Arial Unicode MS" w:hAnsi="Times New Roman" w:cs="Times New Roman"/>
          <w:snapToGrid w:val="0"/>
          <w:color w:val="000000"/>
          <w:sz w:val="24"/>
          <w:szCs w:val="24"/>
          <w:lang w:eastAsia="ru-RU"/>
        </w:rPr>
        <w:t xml:space="preserve"> в ходе выполнения работ по благоустройству объектов, в течение 10 (десяти) календарных дней с момента их выявления, а также возместить Заказчику причиненные убытки согласно действующему законодательству Российской Федерации.</w:t>
      </w:r>
    </w:p>
    <w:p w14:paraId="575BF28A" w14:textId="089320A3"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6.4.3</w:t>
      </w:r>
      <w:r w:rsidR="005A49FC">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По окончании выполнения работ Подрядчик обязан передать Заказчику документацию о выполненных работах.</w:t>
      </w:r>
    </w:p>
    <w:p w14:paraId="531893FA" w14:textId="329F6DF6"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5A49FC">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Незамедлительно (в течение 1 (одного) рабочего дня) уведомлять Заказчика о событиях и обстоятельствах, которые могут оказать негативные влияния на ход работ, качество работ, сроки завершения работ или повлечь недостижение указанных технической документаци</w:t>
      </w:r>
      <w:r>
        <w:rPr>
          <w:rFonts w:ascii="Times New Roman" w:eastAsia="Arial Unicode MS" w:hAnsi="Times New Roman" w:cs="Times New Roman"/>
          <w:snapToGrid w:val="0"/>
          <w:color w:val="000000"/>
          <w:sz w:val="24"/>
          <w:szCs w:val="24"/>
          <w:lang w:eastAsia="ru-RU"/>
        </w:rPr>
        <w:t>ей</w:t>
      </w:r>
      <w:r w:rsidRPr="00BB2F74">
        <w:rPr>
          <w:rFonts w:ascii="Times New Roman" w:eastAsia="Arial Unicode MS" w:hAnsi="Times New Roman" w:cs="Times New Roman"/>
          <w:snapToGrid w:val="0"/>
          <w:color w:val="000000"/>
          <w:sz w:val="24"/>
          <w:szCs w:val="24"/>
          <w:lang w:eastAsia="ru-RU"/>
        </w:rPr>
        <w:t xml:space="preserve"> характеристик и показателей объектов благоустройства.</w:t>
      </w:r>
    </w:p>
    <w:p w14:paraId="70F1BD5A" w14:textId="4504BD8E"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A4367">
        <w:rPr>
          <w:rFonts w:ascii="Times New Roman" w:eastAsia="Arial Unicode MS" w:hAnsi="Times New Roman" w:cs="Times New Roman"/>
          <w:snapToGrid w:val="0"/>
          <w:color w:val="000000"/>
          <w:sz w:val="24"/>
          <w:szCs w:val="24"/>
          <w:lang w:eastAsia="ru-RU"/>
        </w:rPr>
        <w:t>6.4.3</w:t>
      </w:r>
      <w:r w:rsidR="005A49FC">
        <w:rPr>
          <w:rFonts w:ascii="Times New Roman" w:eastAsia="Arial Unicode MS" w:hAnsi="Times New Roman" w:cs="Times New Roman"/>
          <w:snapToGrid w:val="0"/>
          <w:color w:val="000000"/>
          <w:sz w:val="24"/>
          <w:szCs w:val="24"/>
          <w:lang w:eastAsia="ru-RU"/>
        </w:rPr>
        <w:t>5</w:t>
      </w:r>
      <w:r w:rsidRPr="00AA4367">
        <w:rPr>
          <w:rFonts w:ascii="Times New Roman" w:eastAsia="Arial Unicode MS" w:hAnsi="Times New Roman" w:cs="Times New Roman"/>
          <w:snapToGrid w:val="0"/>
          <w:color w:val="000000"/>
          <w:sz w:val="24"/>
          <w:szCs w:val="24"/>
          <w:lang w:eastAsia="ru-RU"/>
        </w:rPr>
        <w:t xml:space="preserve">. В течение 10 (десяти) </w:t>
      </w:r>
      <w:r w:rsidR="005A49FC">
        <w:rPr>
          <w:rFonts w:ascii="Times New Roman" w:eastAsia="Arial Unicode MS" w:hAnsi="Times New Roman" w:cs="Times New Roman"/>
          <w:snapToGrid w:val="0"/>
          <w:color w:val="000000"/>
          <w:sz w:val="24"/>
          <w:szCs w:val="24"/>
          <w:lang w:eastAsia="ru-RU"/>
        </w:rPr>
        <w:t>календарных</w:t>
      </w:r>
      <w:r w:rsidRPr="00AA4367">
        <w:rPr>
          <w:rFonts w:ascii="Times New Roman" w:eastAsia="Arial Unicode MS" w:hAnsi="Times New Roman" w:cs="Times New Roman"/>
          <w:snapToGrid w:val="0"/>
          <w:color w:val="000000"/>
          <w:sz w:val="24"/>
          <w:szCs w:val="24"/>
          <w:lang w:eastAsia="ru-RU"/>
        </w:rPr>
        <w:t xml:space="preserve"> дней с даты подписания настоящего Договора разработать и представить для согласования Заказчику график выполнения работ по форме Приложения № </w:t>
      </w:r>
      <w:r w:rsidR="001A4227">
        <w:rPr>
          <w:rFonts w:ascii="Times New Roman" w:eastAsia="Arial Unicode MS" w:hAnsi="Times New Roman" w:cs="Times New Roman"/>
          <w:snapToGrid w:val="0"/>
          <w:color w:val="000000"/>
          <w:sz w:val="24"/>
          <w:szCs w:val="24"/>
          <w:lang w:eastAsia="ru-RU"/>
        </w:rPr>
        <w:t>2</w:t>
      </w:r>
      <w:r w:rsidRPr="00AA4367">
        <w:rPr>
          <w:rFonts w:ascii="Times New Roman" w:eastAsia="Arial Unicode MS" w:hAnsi="Times New Roman" w:cs="Times New Roman"/>
          <w:snapToGrid w:val="0"/>
          <w:color w:val="000000"/>
          <w:sz w:val="24"/>
          <w:szCs w:val="24"/>
          <w:lang w:eastAsia="ru-RU"/>
        </w:rPr>
        <w:t xml:space="preserve"> к настоящему Договору, направив его Заказчику на адрес электронной почты </w:t>
      </w:r>
      <w:hyperlink r:id="rId9" w:history="1">
        <w:r w:rsidRPr="00AA4367">
          <w:rPr>
            <w:rStyle w:val="af2"/>
            <w:rFonts w:ascii="Times New Roman" w:eastAsia="Arial Unicode MS" w:hAnsi="Times New Roman" w:cs="Times New Roman"/>
            <w:snapToGrid w:val="0"/>
            <w:sz w:val="24"/>
            <w:szCs w:val="24"/>
            <w:lang w:eastAsia="ru-RU"/>
          </w:rPr>
          <w:t>info@gorod51.com</w:t>
        </w:r>
      </w:hyperlink>
      <w:r>
        <w:rPr>
          <w:rStyle w:val="af2"/>
          <w:rFonts w:ascii="Times New Roman" w:eastAsia="Arial Unicode MS" w:hAnsi="Times New Roman" w:cs="Times New Roman"/>
          <w:snapToGrid w:val="0"/>
          <w:sz w:val="24"/>
          <w:szCs w:val="24"/>
          <w:lang w:eastAsia="ru-RU"/>
        </w:rPr>
        <w:t>.</w:t>
      </w:r>
    </w:p>
    <w:p w14:paraId="04FA163E"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xml:space="preserve">График выполнения работ предоставляется Подрядчиком Заказчику в 2 (двух) подписанных экземплярах. Заказчик в течение 5 (пяти) рабочих дней со дня получения графика выполнения работ рассматривает его, после чего Заказчик либо согласовывает, либо возвращает Подрядчику на доработку. В случае возвращения календарного графика выполнения работ на доработку Подрядчик обязан доработать его в сроки, установленные Заказчиком, после чего повторно представить Заказчику. </w:t>
      </w:r>
    </w:p>
    <w:p w14:paraId="0933F569"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График выполнения работ должен содержать:</w:t>
      </w:r>
    </w:p>
    <w:p w14:paraId="295A690E"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наименование комплекса работ и (или) вида работ и (или) части работ отдельного вида работ;</w:t>
      </w:r>
    </w:p>
    <w:p w14:paraId="0C7D0280"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сроки исполнения комплекса работ и (или) вида работ и (или) части работ отдельного вида работ;</w:t>
      </w:r>
    </w:p>
    <w:p w14:paraId="32D595C2"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физический объем работ;</w:t>
      </w:r>
    </w:p>
    <w:p w14:paraId="46DF023A"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«наименование комплекса работ и (или) вида работ и (или) части работ отдельного вида работ» должна содержать наименование комплексов работ (часть выполняемого подрядчиком от общего объема работ по договору, содержащего технологически связанные виды работ), видов работ, частей работ;</w:t>
      </w:r>
    </w:p>
    <w:p w14:paraId="7465413C"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Колонка «сроки исполнения комплекса работ и (или) вида работ и (или) части работ отдельного вида работ» должна содержать указание на даты начала и окончания выполнения работ комплексам работ и (или) видам работ, и (или) частям работ отдельного вида работ, либо период выполнения комплекса работ и (или) вида работ и (или) части работ отдельного вида работ, исчисляемый со дня наступления определенного события. Срок выполнения работ должен устанавливаться исходя из соблюдения строгой технологической последовательности работ. В качестве единицы времени в графике могут быть приняты день, неделя, месяц;</w:t>
      </w:r>
    </w:p>
    <w:p w14:paraId="6B8496A7" w14:textId="77777777" w:rsidR="00663081" w:rsidRPr="00F4062F"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4062F">
        <w:rPr>
          <w:rFonts w:ascii="Times New Roman" w:eastAsia="Arial Unicode MS" w:hAnsi="Times New Roman" w:cs="Times New Roman"/>
          <w:snapToGrid w:val="0"/>
          <w:color w:val="000000"/>
          <w:sz w:val="24"/>
          <w:szCs w:val="24"/>
          <w:lang w:eastAsia="ru-RU"/>
        </w:rPr>
        <w:t>- Каждый комплекс работ, вид работ, часть работ отдельного вида работ должны быть обособлены в отдельные затраты в сметной документации (иметь определенную в сметной документации стоимость).</w:t>
      </w:r>
    </w:p>
    <w:p w14:paraId="5894683F" w14:textId="3B1D8419"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6.4.3</w:t>
      </w:r>
      <w:r w:rsidR="005A49FC">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 xml:space="preserve">Еженедельно (не позднее 18 часов 00 минут каждой пятницы) представлять отчет о выполненных работах за неделю по форме </w:t>
      </w:r>
      <w:r w:rsidRPr="00211323">
        <w:rPr>
          <w:rFonts w:ascii="Times New Roman" w:eastAsia="Arial Unicode MS" w:hAnsi="Times New Roman" w:cs="Times New Roman"/>
          <w:snapToGrid w:val="0"/>
          <w:color w:val="000000"/>
          <w:sz w:val="24"/>
          <w:szCs w:val="24"/>
          <w:lang w:eastAsia="ru-RU"/>
        </w:rPr>
        <w:t xml:space="preserve">Приложения № </w:t>
      </w:r>
      <w:r w:rsidR="001A4227">
        <w:rPr>
          <w:rFonts w:ascii="Times New Roman" w:eastAsia="Arial Unicode MS" w:hAnsi="Times New Roman" w:cs="Times New Roman"/>
          <w:snapToGrid w:val="0"/>
          <w:color w:val="000000"/>
          <w:sz w:val="24"/>
          <w:szCs w:val="24"/>
          <w:lang w:eastAsia="ru-RU"/>
        </w:rPr>
        <w:t>5</w:t>
      </w:r>
      <w:r w:rsidRPr="00BC43D8">
        <w:rPr>
          <w:rFonts w:ascii="Times New Roman" w:eastAsia="Arial Unicode MS" w:hAnsi="Times New Roman" w:cs="Times New Roman"/>
          <w:snapToGrid w:val="0"/>
          <w:color w:val="000000"/>
          <w:sz w:val="24"/>
          <w:szCs w:val="24"/>
          <w:lang w:eastAsia="ru-RU"/>
        </w:rPr>
        <w:t xml:space="preserve"> к настоящему </w:t>
      </w:r>
      <w:r>
        <w:rPr>
          <w:rFonts w:ascii="Times New Roman" w:eastAsia="Arial Unicode MS" w:hAnsi="Times New Roman" w:cs="Times New Roman"/>
          <w:snapToGrid w:val="0"/>
          <w:color w:val="000000"/>
          <w:sz w:val="24"/>
          <w:szCs w:val="24"/>
          <w:lang w:eastAsia="ru-RU"/>
        </w:rPr>
        <w:t>Д</w:t>
      </w:r>
      <w:r w:rsidRPr="00BC43D8">
        <w:rPr>
          <w:rFonts w:ascii="Times New Roman" w:eastAsia="Arial Unicode MS" w:hAnsi="Times New Roman" w:cs="Times New Roman"/>
          <w:snapToGrid w:val="0"/>
          <w:color w:val="000000"/>
          <w:sz w:val="24"/>
          <w:szCs w:val="24"/>
          <w:lang w:eastAsia="ru-RU"/>
        </w:rPr>
        <w:t xml:space="preserve">оговору. </w:t>
      </w:r>
    </w:p>
    <w:p w14:paraId="16B60FA0" w14:textId="0A087030" w:rsidR="000E3292" w:rsidRDefault="000E3292"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Фотофиксация и (или) видеосъемка должна быть представлена согласно характеристикам, указанным в подпункте 6.4.45 пункта 6.4 Договора.   </w:t>
      </w:r>
    </w:p>
    <w:p w14:paraId="50702229" w14:textId="739ABC68"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6.4.</w:t>
      </w:r>
      <w:r w:rsidR="005A49FC">
        <w:rPr>
          <w:rFonts w:ascii="Times New Roman" w:eastAsia="Arial Unicode MS" w:hAnsi="Times New Roman" w:cs="Times New Roman"/>
          <w:snapToGrid w:val="0"/>
          <w:color w:val="000000"/>
          <w:sz w:val="24"/>
          <w:szCs w:val="24"/>
          <w:lang w:eastAsia="ru-RU"/>
        </w:rPr>
        <w:t>37</w:t>
      </w:r>
      <w:r w:rsidRPr="00BB2F74">
        <w:rPr>
          <w:rFonts w:ascii="Times New Roman" w:eastAsia="Arial Unicode MS" w:hAnsi="Times New Roman" w:cs="Times New Roman"/>
          <w:snapToGrid w:val="0"/>
          <w:color w:val="000000"/>
          <w:sz w:val="24"/>
          <w:szCs w:val="24"/>
          <w:lang w:eastAsia="ru-RU"/>
        </w:rPr>
        <w:t xml:space="preserve">. </w:t>
      </w:r>
      <w:r w:rsidRPr="00BC43D8">
        <w:rPr>
          <w:rFonts w:ascii="Times New Roman" w:eastAsia="Arial Unicode MS" w:hAnsi="Times New Roman" w:cs="Times New Roman"/>
          <w:snapToGrid w:val="0"/>
          <w:color w:val="000000"/>
          <w:sz w:val="24"/>
          <w:szCs w:val="24"/>
          <w:lang w:eastAsia="ru-RU"/>
        </w:rPr>
        <w:t xml:space="preserve">Информировать Заказчика не позднее чем за 3 (три) рабочих дня до начала приёмки скрытых работ по мере их готовности по адресу электронной почты Заказчика: info@gorod51.com. Готовность принимаемых конструкций и работ подтверждается подписанием Заказчиком и Подрядчиком актов освидетельствования скрытых работ. Подрядчик приступает к выполнению последующих работ только после приемки </w:t>
      </w:r>
      <w:r w:rsidRPr="00BC43D8">
        <w:rPr>
          <w:rFonts w:ascii="Times New Roman" w:eastAsia="Arial Unicode MS" w:hAnsi="Times New Roman" w:cs="Times New Roman"/>
          <w:snapToGrid w:val="0"/>
          <w:color w:val="000000"/>
          <w:sz w:val="24"/>
          <w:szCs w:val="24"/>
          <w:lang w:eastAsia="ru-RU"/>
        </w:rPr>
        <w:lastRenderedPageBreak/>
        <w:t>Заказчиком скрытых работ. Если скрытые работы выполнены без подтверждения Заказчика или он не был информирован об этом или информирован с опозданием, то по его требованию Подрядчик обязан за свой счёт вскрыть любую часть скрытых работ, согласно указанию Заказчика, а затем восстановить ее за свой счёт.</w:t>
      </w:r>
    </w:p>
    <w:p w14:paraId="78DB6099"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C43D8">
        <w:rPr>
          <w:rFonts w:ascii="Times New Roman" w:eastAsia="Arial Unicode MS" w:hAnsi="Times New Roman" w:cs="Times New Roman"/>
          <w:snapToGrid w:val="0"/>
          <w:color w:val="000000"/>
          <w:sz w:val="24"/>
          <w:szCs w:val="24"/>
          <w:lang w:eastAsia="ru-RU"/>
        </w:rPr>
        <w:t>В том случае, если Заказчик уклоняется от приемки скрытых работ (под уклонением понимается своевременное информирование Подрядчиком Заказчика о приёмке скрытых работ, но неприбытие Заказчика на приемку таких работ), Подрядчик вправе продолжать выполнение работ, при этом Заказчик не имеет права просить Подрядчика произвести вскрытие тех скрытых работ, от освидетельствования которых Заказчик уклонился.</w:t>
      </w:r>
    </w:p>
    <w:p w14:paraId="1315C864" w14:textId="68C83DB3"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w:t>
      </w:r>
      <w:r w:rsidR="005A49FC">
        <w:rPr>
          <w:rFonts w:ascii="Times New Roman" w:eastAsia="Arial Unicode MS" w:hAnsi="Times New Roman" w:cs="Times New Roman"/>
          <w:snapToGrid w:val="0"/>
          <w:color w:val="000000"/>
          <w:sz w:val="24"/>
          <w:szCs w:val="24"/>
          <w:lang w:eastAsia="ru-RU"/>
        </w:rPr>
        <w:t>38</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Соблюдать конфиденциальность в отношении всей информации, ставшей известной ему в связи с исполнением обязательств по настоящему Договору.</w:t>
      </w:r>
    </w:p>
    <w:p w14:paraId="45B57314" w14:textId="5D4F2F9E"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w:t>
      </w:r>
      <w:r w:rsidR="005A49FC">
        <w:rPr>
          <w:rFonts w:ascii="Times New Roman" w:eastAsia="Arial Unicode MS" w:hAnsi="Times New Roman" w:cs="Times New Roman"/>
          <w:snapToGrid w:val="0"/>
          <w:color w:val="000000"/>
          <w:sz w:val="24"/>
          <w:szCs w:val="24"/>
          <w:lang w:eastAsia="ru-RU"/>
        </w:rPr>
        <w:t>39</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Нести издержки, вызванные приостановлением работ по вине Подрядчика, при этом сроки приостановления работ в этом случае не могут служить основанием для продления срока завершения работ по настоящему Договору.</w:t>
      </w:r>
    </w:p>
    <w:p w14:paraId="5D0C9C6F" w14:textId="054A13CF"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w:t>
      </w:r>
      <w:r w:rsidR="005A49FC">
        <w:rPr>
          <w:rFonts w:ascii="Times New Roman" w:eastAsia="Arial Unicode MS" w:hAnsi="Times New Roman" w:cs="Times New Roman"/>
          <w:snapToGrid w:val="0"/>
          <w:color w:val="000000"/>
          <w:sz w:val="24"/>
          <w:szCs w:val="24"/>
          <w:lang w:eastAsia="ru-RU"/>
        </w:rPr>
        <w:t>40</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При проведении работ по благоустройству территории не допускать нарушение тишины и спокойствие граждан в период, установленный Законом Мурманской области от 03.07.2015 № 1888-01-ЗМО «Об обеспечении тишины и покоя граждан на территории Мурманской области».</w:t>
      </w:r>
    </w:p>
    <w:p w14:paraId="47DA23D1" w14:textId="27CC3EC1"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5A49FC">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 xml:space="preserve">. </w:t>
      </w:r>
      <w:r w:rsidR="00B01A38" w:rsidRPr="00B01A38">
        <w:rPr>
          <w:rFonts w:ascii="Times New Roman" w:eastAsia="Arial Unicode MS" w:hAnsi="Times New Roman" w:cs="Times New Roman"/>
          <w:snapToGrid w:val="0"/>
          <w:color w:val="000000"/>
          <w:sz w:val="24"/>
          <w:szCs w:val="24"/>
          <w:lang w:eastAsia="ru-RU"/>
        </w:rPr>
        <w:t>При производстве работ в полной мере соблюдать Правила благоустройства территории муниципального образования.</w:t>
      </w:r>
    </w:p>
    <w:p w14:paraId="169CEC6F" w14:textId="76E14B44"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5A49FC">
        <w:rPr>
          <w:rFonts w:ascii="Times New Roman" w:eastAsia="Arial Unicode MS" w:hAnsi="Times New Roman" w:cs="Times New Roman"/>
          <w:snapToGrid w:val="0"/>
          <w:color w:val="000000"/>
          <w:sz w:val="24"/>
          <w:szCs w:val="24"/>
          <w:lang w:eastAsia="ru-RU"/>
        </w:rPr>
        <w:t>2</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Обеспечить сохранность зеленых насаждений, находящихся на территории объекта. В случае повреждения/уничтожения зеленых насаждений или их вырубки самостоятельно нести ответственность за данное правонарушение в соответствии с законодательством Российской Федерации.</w:t>
      </w:r>
    </w:p>
    <w:p w14:paraId="1D271A32" w14:textId="057D37C2"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5A49FC">
        <w:rPr>
          <w:rFonts w:ascii="Times New Roman" w:eastAsia="Arial Unicode MS" w:hAnsi="Times New Roman" w:cs="Times New Roman"/>
          <w:snapToGrid w:val="0"/>
          <w:color w:val="000000"/>
          <w:sz w:val="24"/>
          <w:szCs w:val="24"/>
          <w:lang w:eastAsia="ru-RU"/>
        </w:rPr>
        <w:t>3</w:t>
      </w:r>
      <w:r>
        <w:rPr>
          <w:rFonts w:ascii="Times New Roman" w:eastAsia="Arial Unicode MS" w:hAnsi="Times New Roman" w:cs="Times New Roman"/>
          <w:snapToGrid w:val="0"/>
          <w:color w:val="000000"/>
          <w:sz w:val="24"/>
          <w:szCs w:val="24"/>
          <w:lang w:eastAsia="ru-RU"/>
        </w:rPr>
        <w:t xml:space="preserve">. </w:t>
      </w:r>
      <w:r w:rsidRPr="004C0C87">
        <w:rPr>
          <w:rFonts w:ascii="Times New Roman" w:eastAsia="Arial Unicode MS" w:hAnsi="Times New Roman" w:cs="Times New Roman"/>
          <w:snapToGrid w:val="0"/>
          <w:color w:val="000000"/>
          <w:sz w:val="24"/>
          <w:szCs w:val="24"/>
          <w:lang w:eastAsia="ru-RU"/>
        </w:rPr>
        <w:t>При выполнении работ без соответствующих разрешений, необходимых для производства работ в рамках настоящего Договора, самостоятельно нести гражданскую, административную или уголовную ответственност</w:t>
      </w:r>
      <w:r>
        <w:rPr>
          <w:rFonts w:ascii="Times New Roman" w:eastAsia="Arial Unicode MS" w:hAnsi="Times New Roman" w:cs="Times New Roman"/>
          <w:snapToGrid w:val="0"/>
          <w:color w:val="000000"/>
          <w:sz w:val="24"/>
          <w:szCs w:val="24"/>
          <w:lang w:eastAsia="ru-RU"/>
        </w:rPr>
        <w:t>ь</w:t>
      </w:r>
      <w:r w:rsidRPr="004C0C87">
        <w:rPr>
          <w:rFonts w:ascii="Times New Roman" w:eastAsia="Arial Unicode MS" w:hAnsi="Times New Roman" w:cs="Times New Roman"/>
          <w:snapToGrid w:val="0"/>
          <w:color w:val="000000"/>
          <w:sz w:val="24"/>
          <w:szCs w:val="24"/>
          <w:lang w:eastAsia="ru-RU"/>
        </w:rPr>
        <w:t xml:space="preserve"> согласно законодательству Российской Федерации.</w:t>
      </w:r>
    </w:p>
    <w:p w14:paraId="0024A8AA" w14:textId="5F967512"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6.4.4</w:t>
      </w:r>
      <w:r w:rsidR="005A49FC">
        <w:rPr>
          <w:rFonts w:ascii="Times New Roman" w:eastAsia="Arial Unicode MS" w:hAnsi="Times New Roman" w:cs="Times New Roman"/>
          <w:snapToGrid w:val="0"/>
          <w:color w:val="000000"/>
          <w:sz w:val="24"/>
          <w:szCs w:val="24"/>
          <w:lang w:eastAsia="ru-RU"/>
        </w:rPr>
        <w:t>4</w:t>
      </w:r>
      <w:r>
        <w:rPr>
          <w:rFonts w:ascii="Times New Roman" w:eastAsia="Arial Unicode MS" w:hAnsi="Times New Roman" w:cs="Times New Roman"/>
          <w:snapToGrid w:val="0"/>
          <w:color w:val="000000"/>
          <w:sz w:val="24"/>
          <w:szCs w:val="24"/>
          <w:lang w:eastAsia="ru-RU"/>
        </w:rPr>
        <w:t xml:space="preserve">. Принять от Заказчика </w:t>
      </w:r>
      <w:r w:rsidRPr="00DF2F78">
        <w:rPr>
          <w:rFonts w:ascii="Times New Roman" w:eastAsia="Arial Unicode MS" w:hAnsi="Times New Roman" w:cs="Times New Roman"/>
          <w:snapToGrid w:val="0"/>
          <w:color w:val="000000"/>
          <w:sz w:val="24"/>
          <w:szCs w:val="24"/>
          <w:lang w:eastAsia="ru-RU"/>
        </w:rPr>
        <w:t>по акту приема-передачи оборудовани</w:t>
      </w:r>
      <w:r>
        <w:rPr>
          <w:rFonts w:ascii="Times New Roman" w:eastAsia="Arial Unicode MS" w:hAnsi="Times New Roman" w:cs="Times New Roman"/>
          <w:snapToGrid w:val="0"/>
          <w:color w:val="000000"/>
          <w:sz w:val="24"/>
          <w:szCs w:val="24"/>
          <w:lang w:eastAsia="ru-RU"/>
        </w:rPr>
        <w:t>я имущество</w:t>
      </w:r>
      <w:r w:rsidRPr="00DF2F78">
        <w:rPr>
          <w:rFonts w:ascii="Times New Roman" w:eastAsia="Arial Unicode MS" w:hAnsi="Times New Roman" w:cs="Times New Roman"/>
          <w:snapToGrid w:val="0"/>
          <w:color w:val="000000"/>
          <w:sz w:val="24"/>
          <w:szCs w:val="24"/>
          <w:lang w:eastAsia="ru-RU"/>
        </w:rPr>
        <w:t xml:space="preserve"> согласно перечню </w:t>
      </w:r>
      <w:r w:rsidRPr="00D03F79">
        <w:rPr>
          <w:rFonts w:ascii="Times New Roman" w:eastAsia="Arial Unicode MS" w:hAnsi="Times New Roman" w:cs="Times New Roman"/>
          <w:snapToGrid w:val="0"/>
          <w:color w:val="000000"/>
          <w:sz w:val="24"/>
          <w:szCs w:val="24"/>
          <w:lang w:eastAsia="ru-RU"/>
        </w:rPr>
        <w:t xml:space="preserve">по Приложению № </w:t>
      </w:r>
      <w:r w:rsidR="005A49FC">
        <w:rPr>
          <w:rFonts w:ascii="Times New Roman" w:eastAsia="Arial Unicode MS" w:hAnsi="Times New Roman" w:cs="Times New Roman"/>
          <w:snapToGrid w:val="0"/>
          <w:color w:val="000000"/>
          <w:sz w:val="24"/>
          <w:szCs w:val="24"/>
          <w:lang w:eastAsia="ru-RU"/>
        </w:rPr>
        <w:t>1</w:t>
      </w:r>
      <w:r w:rsidRPr="00D03F79">
        <w:rPr>
          <w:rFonts w:ascii="Times New Roman" w:eastAsia="Arial Unicode MS" w:hAnsi="Times New Roman" w:cs="Times New Roman"/>
          <w:snapToGrid w:val="0"/>
          <w:color w:val="000000"/>
          <w:sz w:val="24"/>
          <w:szCs w:val="24"/>
          <w:lang w:eastAsia="ru-RU"/>
        </w:rPr>
        <w:t xml:space="preserve"> к </w:t>
      </w:r>
      <w:r w:rsidR="005A49FC">
        <w:rPr>
          <w:rFonts w:ascii="Times New Roman" w:eastAsia="Arial Unicode MS" w:hAnsi="Times New Roman" w:cs="Times New Roman"/>
          <w:snapToGrid w:val="0"/>
          <w:color w:val="000000"/>
          <w:sz w:val="24"/>
          <w:szCs w:val="24"/>
          <w:lang w:eastAsia="ru-RU"/>
        </w:rPr>
        <w:t>Техническому заданию</w:t>
      </w:r>
      <w:r w:rsidRPr="00D03F79">
        <w:rPr>
          <w:rFonts w:ascii="Times New Roman" w:eastAsia="Arial Unicode MS" w:hAnsi="Times New Roman" w:cs="Times New Roman"/>
          <w:snapToGrid w:val="0"/>
          <w:color w:val="000000"/>
          <w:sz w:val="24"/>
          <w:szCs w:val="24"/>
          <w:lang w:eastAsia="ru-RU"/>
        </w:rPr>
        <w:t xml:space="preserve">, в согласованные Сторонами время и дату, но не позднее </w:t>
      </w:r>
      <w:r w:rsidR="005A49FC">
        <w:rPr>
          <w:rFonts w:ascii="Times New Roman" w:eastAsia="Arial Unicode MS" w:hAnsi="Times New Roman" w:cs="Times New Roman"/>
          <w:snapToGrid w:val="0"/>
          <w:color w:val="000000"/>
          <w:sz w:val="24"/>
          <w:szCs w:val="24"/>
          <w:lang w:eastAsia="ru-RU"/>
        </w:rPr>
        <w:t>10</w:t>
      </w:r>
      <w:r w:rsidRPr="00D03F79">
        <w:rPr>
          <w:rFonts w:ascii="Times New Roman" w:eastAsia="Arial Unicode MS" w:hAnsi="Times New Roman" w:cs="Times New Roman"/>
          <w:snapToGrid w:val="0"/>
          <w:color w:val="000000"/>
          <w:sz w:val="24"/>
          <w:szCs w:val="24"/>
          <w:lang w:eastAsia="ru-RU"/>
        </w:rPr>
        <w:t xml:space="preserve"> (</w:t>
      </w:r>
      <w:r w:rsidR="005A49FC">
        <w:rPr>
          <w:rFonts w:ascii="Times New Roman" w:eastAsia="Arial Unicode MS" w:hAnsi="Times New Roman" w:cs="Times New Roman"/>
          <w:snapToGrid w:val="0"/>
          <w:color w:val="000000"/>
          <w:sz w:val="24"/>
          <w:szCs w:val="24"/>
          <w:lang w:eastAsia="ru-RU"/>
        </w:rPr>
        <w:t>десяти</w:t>
      </w:r>
      <w:r w:rsidRPr="00D03F79">
        <w:rPr>
          <w:rFonts w:ascii="Times New Roman" w:eastAsia="Arial Unicode MS" w:hAnsi="Times New Roman" w:cs="Times New Roman"/>
          <w:snapToGrid w:val="0"/>
          <w:color w:val="000000"/>
          <w:sz w:val="24"/>
          <w:szCs w:val="24"/>
          <w:lang w:eastAsia="ru-RU"/>
        </w:rPr>
        <w:t>) рабочих дней с даты заключения настоящего Договора.</w:t>
      </w:r>
    </w:p>
    <w:p w14:paraId="19673396"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DF2F78">
        <w:rPr>
          <w:rFonts w:ascii="Times New Roman" w:eastAsia="Arial Unicode MS" w:hAnsi="Times New Roman" w:cs="Times New Roman"/>
          <w:snapToGrid w:val="0"/>
          <w:color w:val="000000"/>
          <w:sz w:val="24"/>
          <w:szCs w:val="24"/>
          <w:lang w:eastAsia="ru-RU"/>
        </w:rPr>
        <w:t xml:space="preserve">До момента установки на детской или спортивной площадке оборудование должно храниться в надлежащем месте, обеспечивающим температурный режим, а также условия хранения имущества. </w:t>
      </w:r>
    </w:p>
    <w:p w14:paraId="2732D351"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До подписания акта сдачи-приемки выполненных работ по объекту благоустройства Подрядчик в полной мере отвечает за сохранность такого имущества и его хранение. При повреждении/уничтожении имущества Подрядчик обязуется в полной мере возместить ущерб, а именно: </w:t>
      </w:r>
    </w:p>
    <w:p w14:paraId="63E199C1"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при повреждении имущества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14:paraId="60D47088" w14:textId="4A92565A"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 уничтожении имущества или в случае таких повреждений, делающих невозможность эксплуатации имущества, </w:t>
      </w:r>
      <w:r w:rsidRPr="005E76D3">
        <w:rPr>
          <w:rFonts w:ascii="Times New Roman" w:eastAsia="Arial Unicode MS" w:hAnsi="Times New Roman" w:cs="Times New Roman"/>
          <w:snapToGrid w:val="0"/>
          <w:color w:val="000000"/>
          <w:sz w:val="24"/>
          <w:szCs w:val="24"/>
          <w:lang w:eastAsia="ru-RU"/>
        </w:rPr>
        <w:t>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14:paraId="6B07847F" w14:textId="10992581" w:rsidR="004E1ACB" w:rsidRDefault="004E1ACB" w:rsidP="004E1ACB">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6.4.4</w:t>
      </w:r>
      <w:r w:rsidR="005A49FC">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 </w:t>
      </w:r>
      <w:r w:rsidRPr="004E1ACB">
        <w:rPr>
          <w:rFonts w:ascii="Times New Roman" w:eastAsia="Arial Unicode MS" w:hAnsi="Times New Roman" w:cs="Times New Roman"/>
          <w:snapToGrid w:val="0"/>
          <w:color w:val="000000"/>
          <w:sz w:val="24"/>
          <w:szCs w:val="24"/>
          <w:lang w:eastAsia="ru-RU"/>
        </w:rPr>
        <w:t xml:space="preserve">  </w:t>
      </w:r>
      <w:r>
        <w:rPr>
          <w:rFonts w:ascii="Times New Roman" w:eastAsia="Arial Unicode MS" w:hAnsi="Times New Roman" w:cs="Times New Roman"/>
          <w:snapToGrid w:val="0"/>
          <w:color w:val="000000"/>
          <w:sz w:val="24"/>
          <w:szCs w:val="24"/>
          <w:lang w:eastAsia="ru-RU"/>
        </w:rPr>
        <w:t xml:space="preserve">В течение трех рабочих дней с даты заключения настоящего Договора предоставить </w:t>
      </w:r>
      <w:r w:rsidR="001A4227">
        <w:rPr>
          <w:rFonts w:ascii="Times New Roman" w:eastAsia="Arial Unicode MS" w:hAnsi="Times New Roman" w:cs="Times New Roman"/>
          <w:snapToGrid w:val="0"/>
          <w:color w:val="000000"/>
          <w:sz w:val="24"/>
          <w:szCs w:val="24"/>
          <w:lang w:eastAsia="ru-RU"/>
        </w:rPr>
        <w:t>локальные сметы</w:t>
      </w:r>
      <w:r>
        <w:rPr>
          <w:rFonts w:ascii="Times New Roman" w:eastAsia="Arial Unicode MS" w:hAnsi="Times New Roman" w:cs="Times New Roman"/>
          <w:snapToGrid w:val="0"/>
          <w:color w:val="000000"/>
          <w:sz w:val="24"/>
          <w:szCs w:val="24"/>
          <w:lang w:eastAsia="ru-RU"/>
        </w:rPr>
        <w:t xml:space="preserve"> </w:t>
      </w:r>
      <w:r w:rsidRPr="004E1ACB">
        <w:rPr>
          <w:rFonts w:ascii="Times New Roman" w:eastAsia="Arial Unicode MS" w:hAnsi="Times New Roman" w:cs="Times New Roman"/>
          <w:snapToGrid w:val="0"/>
          <w:color w:val="000000"/>
          <w:sz w:val="24"/>
          <w:szCs w:val="24"/>
          <w:lang w:eastAsia="ru-RU"/>
        </w:rPr>
        <w:t xml:space="preserve">на каждый объект благоустройства </w:t>
      </w:r>
      <w:r w:rsidR="001A4227">
        <w:rPr>
          <w:rFonts w:ascii="Times New Roman" w:eastAsia="Arial Unicode MS" w:hAnsi="Times New Roman" w:cs="Times New Roman"/>
          <w:snapToGrid w:val="0"/>
          <w:color w:val="000000"/>
          <w:sz w:val="24"/>
          <w:szCs w:val="24"/>
          <w:lang w:eastAsia="ru-RU"/>
        </w:rPr>
        <w:t xml:space="preserve">в соответствии со следующими требованиями: </w:t>
      </w:r>
    </w:p>
    <w:p w14:paraId="0AF5F951"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Сметную документацию разрабатывать в соответствии с Методикой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утвержденной приказом Министерства строительства и </w:t>
      </w:r>
      <w:proofErr w:type="spellStart"/>
      <w:r w:rsidRPr="001A4227">
        <w:rPr>
          <w:rFonts w:ascii="Times New Roman" w:eastAsia="Arial Unicode MS" w:hAnsi="Times New Roman" w:cs="Times New Roman"/>
          <w:snapToGrid w:val="0"/>
          <w:color w:val="000000"/>
          <w:sz w:val="24"/>
          <w:szCs w:val="24"/>
          <w:lang w:eastAsia="ru-RU"/>
        </w:rPr>
        <w:t>жилищнокоммунального</w:t>
      </w:r>
      <w:proofErr w:type="spellEnd"/>
      <w:r w:rsidRPr="001A4227">
        <w:rPr>
          <w:rFonts w:ascii="Times New Roman" w:eastAsia="Arial Unicode MS" w:hAnsi="Times New Roman" w:cs="Times New Roman"/>
          <w:snapToGrid w:val="0"/>
          <w:color w:val="000000"/>
          <w:sz w:val="24"/>
          <w:szCs w:val="24"/>
          <w:lang w:eastAsia="ru-RU"/>
        </w:rPr>
        <w:t xml:space="preserve"> хозяйства Российской Федерации от 4 августа 2020 г. № 421/пр.</w:t>
      </w:r>
    </w:p>
    <w:p w14:paraId="196A600F"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Расчет выполнить на основе сметно-нормативной базы ТСНБ-И1-Мурманск. </w:t>
      </w:r>
    </w:p>
    <w:p w14:paraId="20F3EBCE"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Переход в текущий уровень цен производился индексами пересчета строительно-монтажных работ по отдельным элементам затрат по видам работ, разработанных Региональным Центром Ценообразования в Строительстве по Мурманской области. </w:t>
      </w:r>
    </w:p>
    <w:p w14:paraId="48A9F4D5"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xml:space="preserve">Смета предоставляется Заказчику в сметной программе «А0, в формате MS </w:t>
      </w:r>
      <w:proofErr w:type="spellStart"/>
      <w:r w:rsidRPr="001A4227">
        <w:rPr>
          <w:rFonts w:ascii="Times New Roman" w:eastAsia="Arial Unicode MS" w:hAnsi="Times New Roman" w:cs="Times New Roman"/>
          <w:snapToGrid w:val="0"/>
          <w:color w:val="000000"/>
          <w:sz w:val="24"/>
          <w:szCs w:val="24"/>
          <w:lang w:eastAsia="ru-RU"/>
        </w:rPr>
        <w:t>Exсel</w:t>
      </w:r>
      <w:proofErr w:type="spellEnd"/>
      <w:r w:rsidRPr="001A4227">
        <w:rPr>
          <w:rFonts w:ascii="Times New Roman" w:eastAsia="Arial Unicode MS" w:hAnsi="Times New Roman" w:cs="Times New Roman"/>
          <w:snapToGrid w:val="0"/>
          <w:color w:val="000000"/>
          <w:sz w:val="24"/>
          <w:szCs w:val="24"/>
          <w:lang w:eastAsia="ru-RU"/>
        </w:rPr>
        <w:t xml:space="preserve">, в ТЕР Мурманской области с сохранением всех функциональных взаимосвязей; </w:t>
      </w:r>
    </w:p>
    <w:p w14:paraId="3B2275A8"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Сметная документация передается Заказчику:</w:t>
      </w:r>
    </w:p>
    <w:p w14:paraId="3408858C"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бумажном носителе в 2 экземплярах;</w:t>
      </w:r>
    </w:p>
    <w:p w14:paraId="45F82BB1"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 на электронном носителе в формате программы для составления смет, а также *.</w:t>
      </w:r>
      <w:proofErr w:type="spellStart"/>
      <w:r w:rsidRPr="001A4227">
        <w:rPr>
          <w:rFonts w:ascii="Times New Roman" w:eastAsia="Arial Unicode MS" w:hAnsi="Times New Roman" w:cs="Times New Roman"/>
          <w:snapToGrid w:val="0"/>
          <w:color w:val="000000"/>
          <w:sz w:val="24"/>
          <w:szCs w:val="24"/>
          <w:lang w:eastAsia="ru-RU"/>
        </w:rPr>
        <w:t>xls</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xlsx</w:t>
      </w:r>
      <w:proofErr w:type="spellEnd"/>
      <w:r w:rsidRPr="001A4227">
        <w:rPr>
          <w:rFonts w:ascii="Times New Roman" w:eastAsia="Arial Unicode MS" w:hAnsi="Times New Roman" w:cs="Times New Roman"/>
          <w:snapToGrid w:val="0"/>
          <w:color w:val="000000"/>
          <w:sz w:val="24"/>
          <w:szCs w:val="24"/>
          <w:lang w:eastAsia="ru-RU"/>
        </w:rPr>
        <w:t>) или *.</w:t>
      </w:r>
      <w:proofErr w:type="spellStart"/>
      <w:r w:rsidRPr="001A4227">
        <w:rPr>
          <w:rFonts w:ascii="Times New Roman" w:eastAsia="Arial Unicode MS" w:hAnsi="Times New Roman" w:cs="Times New Roman"/>
          <w:snapToGrid w:val="0"/>
          <w:color w:val="000000"/>
          <w:sz w:val="24"/>
          <w:szCs w:val="24"/>
          <w:lang w:eastAsia="ru-RU"/>
        </w:rPr>
        <w:t>doc</w:t>
      </w:r>
      <w:proofErr w:type="spellEnd"/>
      <w:r w:rsidRPr="001A4227">
        <w:rPr>
          <w:rFonts w:ascii="Times New Roman" w:eastAsia="Arial Unicode MS" w:hAnsi="Times New Roman" w:cs="Times New Roman"/>
          <w:snapToGrid w:val="0"/>
          <w:color w:val="000000"/>
          <w:sz w:val="24"/>
          <w:szCs w:val="24"/>
          <w:lang w:eastAsia="ru-RU"/>
        </w:rPr>
        <w:t xml:space="preserve"> (*.</w:t>
      </w:r>
      <w:proofErr w:type="spellStart"/>
      <w:r w:rsidRPr="001A4227">
        <w:rPr>
          <w:rFonts w:ascii="Times New Roman" w:eastAsia="Arial Unicode MS" w:hAnsi="Times New Roman" w:cs="Times New Roman"/>
          <w:snapToGrid w:val="0"/>
          <w:color w:val="000000"/>
          <w:sz w:val="24"/>
          <w:szCs w:val="24"/>
          <w:lang w:eastAsia="ru-RU"/>
        </w:rPr>
        <w:t>docх</w:t>
      </w:r>
      <w:proofErr w:type="spellEnd"/>
      <w:r w:rsidRPr="001A4227">
        <w:rPr>
          <w:rFonts w:ascii="Times New Roman" w:eastAsia="Arial Unicode MS" w:hAnsi="Times New Roman" w:cs="Times New Roman"/>
          <w:snapToGrid w:val="0"/>
          <w:color w:val="000000"/>
          <w:sz w:val="24"/>
          <w:szCs w:val="24"/>
          <w:lang w:eastAsia="ru-RU"/>
        </w:rPr>
        <w:t>), с подписями и печатями.</w:t>
      </w:r>
    </w:p>
    <w:p w14:paraId="09B29F2E" w14:textId="0F0D64AC" w:rsid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1A4227">
        <w:rPr>
          <w:rFonts w:ascii="Times New Roman" w:eastAsia="Arial Unicode MS" w:hAnsi="Times New Roman" w:cs="Times New Roman"/>
          <w:snapToGrid w:val="0"/>
          <w:color w:val="000000"/>
          <w:sz w:val="24"/>
          <w:szCs w:val="24"/>
          <w:lang w:eastAsia="ru-RU"/>
        </w:rPr>
        <w:t>Подрядчик обязан представить сметы на каждый объект благоустройства в отдельности (то есть, на каждый объект благоустройства Подрядчик разрабатывает отдельную смету).</w:t>
      </w:r>
    </w:p>
    <w:p w14:paraId="6C4D7B53" w14:textId="1C34A169" w:rsidR="001A4227" w:rsidRDefault="001A4227" w:rsidP="001A4227">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Сметная документация проверяется Заказчиком в течение 5 (пяти) рабочих дней с даты предоставления локальных смет Заказчиком. При наличии замечаний – сметная документация возвращается Подрядчику на доработку.</w:t>
      </w:r>
    </w:p>
    <w:p w14:paraId="5EF1022B" w14:textId="0EBFFBA2" w:rsidR="005A49FC" w:rsidRPr="005A49FC" w:rsidRDefault="005A49FC" w:rsidP="005A49F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6.4.46. Подрядчик обязан ежедневно осуществлять и предоставлять Заказчику </w:t>
      </w:r>
      <w:r w:rsidRPr="005A49FC">
        <w:rPr>
          <w:rFonts w:ascii="Times New Roman" w:eastAsia="Arial Unicode MS" w:hAnsi="Times New Roman" w:cs="Times New Roman"/>
          <w:snapToGrid w:val="0"/>
          <w:color w:val="000000"/>
          <w:sz w:val="24"/>
          <w:szCs w:val="24"/>
          <w:lang w:eastAsia="ru-RU"/>
        </w:rPr>
        <w:t xml:space="preserve">фотофиксацию и (или) видеосъемку </w:t>
      </w:r>
      <w:r>
        <w:rPr>
          <w:rFonts w:ascii="Times New Roman" w:eastAsia="Arial Unicode MS" w:hAnsi="Times New Roman" w:cs="Times New Roman"/>
          <w:snapToGrid w:val="0"/>
          <w:color w:val="000000"/>
          <w:sz w:val="24"/>
          <w:szCs w:val="24"/>
          <w:lang w:eastAsia="ru-RU"/>
        </w:rPr>
        <w:t xml:space="preserve">работ </w:t>
      </w:r>
      <w:r w:rsidRPr="005A49FC">
        <w:rPr>
          <w:rFonts w:ascii="Times New Roman" w:eastAsia="Arial Unicode MS" w:hAnsi="Times New Roman" w:cs="Times New Roman"/>
          <w:snapToGrid w:val="0"/>
          <w:color w:val="000000"/>
          <w:sz w:val="24"/>
          <w:szCs w:val="24"/>
          <w:lang w:eastAsia="ru-RU"/>
        </w:rPr>
        <w:t>с оборудования, соответствующего следующим требованиям: разрешение не менее 720p (1280×720), частота кадров не менее 10 кадров/с. Фото и (или) видеоматериалы в течение двух часов передаются заказчику посредством загрузки соответствующих материалов в облачный сервис для хранения (при этом, подрядчиком заказчику передается доступ к данному хранилищу) или лично на съёмном носителе. При этом, все материалы должны быть упорядочены (т.е. должны быть созданы отдельные папки для каждого адреса, в которых должны быть созданы папки по дате и времени фотофиксации) по: адресу, дате, времени.</w:t>
      </w:r>
    </w:p>
    <w:p w14:paraId="5EED02C3" w14:textId="3A191076" w:rsidR="005A49FC" w:rsidRPr="005A49FC" w:rsidRDefault="005A49FC" w:rsidP="005A49F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 xml:space="preserve">Подрядчик обязуется по каждому адресу представить фотофиксацию объекта до начала выполнения работ на нем и фотофиксацию объекта по выполнению всего комплекса мероприятий и работ на данном объекте. </w:t>
      </w:r>
    </w:p>
    <w:p w14:paraId="4E02181D" w14:textId="458FD632" w:rsidR="005A49FC" w:rsidRDefault="005A49FC" w:rsidP="005A49F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5A49FC">
        <w:rPr>
          <w:rFonts w:ascii="Times New Roman" w:eastAsia="Arial Unicode MS" w:hAnsi="Times New Roman" w:cs="Times New Roman"/>
          <w:snapToGrid w:val="0"/>
          <w:color w:val="000000"/>
          <w:sz w:val="24"/>
          <w:szCs w:val="24"/>
          <w:lang w:eastAsia="ru-RU"/>
        </w:rPr>
        <w:t>Кроме того, подрядчик обязан представить заказчику фотофиксацию законченного объекта с четырех ракурсов. При этом, должна быть обеспечена фотофиксация всего оборудования, установленного на объекте.</w:t>
      </w:r>
    </w:p>
    <w:p w14:paraId="50EDEF11" w14:textId="77777777" w:rsidR="00663081" w:rsidRPr="00BB2F74" w:rsidRDefault="00663081" w:rsidP="0066308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52F93AF6" w14:textId="77777777" w:rsidR="00663081" w:rsidRPr="00BB2F74" w:rsidRDefault="00663081" w:rsidP="00663081">
      <w:pPr>
        <w:numPr>
          <w:ilvl w:val="0"/>
          <w:numId w:val="14"/>
        </w:numPr>
        <w:shd w:val="clear" w:color="auto" w:fill="FFFFFF"/>
        <w:tabs>
          <w:tab w:val="left" w:pos="567"/>
          <w:tab w:val="left" w:pos="1276"/>
        </w:tabs>
        <w:spacing w:after="0" w:line="276" w:lineRule="auto"/>
        <w:ind w:left="0" w:firstLine="284"/>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Гарантии</w:t>
      </w:r>
    </w:p>
    <w:p w14:paraId="3E57DCC3" w14:textId="77777777" w:rsidR="00663081" w:rsidRPr="00BB2F74" w:rsidRDefault="00663081" w:rsidP="00663081">
      <w:pPr>
        <w:shd w:val="clear" w:color="auto" w:fill="FFFFFF"/>
        <w:spacing w:after="0" w:line="276" w:lineRule="auto"/>
        <w:ind w:firstLine="709"/>
        <w:rPr>
          <w:rFonts w:ascii="Times New Roman" w:eastAsia="Arial Unicode MS" w:hAnsi="Times New Roman" w:cs="Times New Roman"/>
          <w:b/>
          <w:snapToGrid w:val="0"/>
          <w:color w:val="000000"/>
          <w:sz w:val="24"/>
          <w:szCs w:val="24"/>
          <w:lang w:eastAsia="ru-RU"/>
        </w:rPr>
      </w:pPr>
    </w:p>
    <w:p w14:paraId="4BBD062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2" w:name="_Hlk36578291"/>
      <w:r w:rsidRPr="00BB2F74">
        <w:rPr>
          <w:rFonts w:ascii="Times New Roman" w:eastAsia="Arial Unicode MS" w:hAnsi="Times New Roman" w:cs="Times New Roman"/>
          <w:snapToGrid w:val="0"/>
          <w:color w:val="000000"/>
          <w:sz w:val="24"/>
          <w:szCs w:val="24"/>
          <w:lang w:eastAsia="ru-RU"/>
        </w:rPr>
        <w:t xml:space="preserve">7.1. </w:t>
      </w:r>
      <w:r w:rsidRPr="00BB2F74">
        <w:rPr>
          <w:rFonts w:ascii="Times New Roman" w:eastAsia="Arial Unicode MS" w:hAnsi="Times New Roman" w:cs="Times New Roman"/>
          <w:bCs/>
          <w:snapToGrid w:val="0"/>
          <w:color w:val="000000"/>
          <w:sz w:val="24"/>
          <w:szCs w:val="24"/>
          <w:lang w:eastAsia="ru-RU"/>
        </w:rPr>
        <w:t>Подрядчик обязуется выполнить необходимые работы с учетом требований законодательства Российской Федерации и Технического задания (Приложение №1 к Договору).</w:t>
      </w:r>
    </w:p>
    <w:p w14:paraId="2DA29DF4" w14:textId="335E2CB3"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lastRenderedPageBreak/>
        <w:t xml:space="preserve">7.2. Гарантийный срок на выполненные работы на объектах благоустройства составляет не менее </w:t>
      </w:r>
      <w:r w:rsidR="005A49FC">
        <w:rPr>
          <w:rFonts w:ascii="Times New Roman" w:eastAsia="Arial Unicode MS" w:hAnsi="Times New Roman" w:cs="Times New Roman"/>
          <w:snapToGrid w:val="0"/>
          <w:color w:val="000000"/>
          <w:sz w:val="24"/>
          <w:szCs w:val="24"/>
          <w:lang w:eastAsia="ru-RU"/>
        </w:rPr>
        <w:t>24 месяца</w:t>
      </w:r>
      <w:r w:rsidRPr="00BB2F74">
        <w:rPr>
          <w:rFonts w:ascii="Times New Roman" w:eastAsia="Arial Unicode MS" w:hAnsi="Times New Roman" w:cs="Times New Roman"/>
          <w:snapToGrid w:val="0"/>
          <w:color w:val="000000"/>
          <w:sz w:val="24"/>
          <w:szCs w:val="24"/>
          <w:lang w:eastAsia="ru-RU"/>
        </w:rPr>
        <w:t xml:space="preserve"> с </w:t>
      </w:r>
      <w:r w:rsidRPr="00BB2F74">
        <w:rPr>
          <w:rFonts w:ascii="Times New Roman" w:eastAsia="Arial Unicode MS" w:hAnsi="Times New Roman" w:cs="Times New Roman"/>
          <w:color w:val="000000"/>
          <w:sz w:val="24"/>
          <w:szCs w:val="24"/>
          <w:lang w:val="ru" w:eastAsia="ru-RU"/>
        </w:rPr>
        <w:t xml:space="preserve">даты подписания сторонами </w:t>
      </w:r>
      <w:r w:rsidRPr="00BB2F74">
        <w:rPr>
          <w:rFonts w:ascii="Times New Roman" w:eastAsia="Arial Unicode MS" w:hAnsi="Times New Roman" w:cs="Times New Roman"/>
          <w:snapToGrid w:val="0"/>
          <w:color w:val="000000"/>
          <w:sz w:val="24"/>
          <w:szCs w:val="24"/>
          <w:lang w:eastAsia="ru-RU"/>
        </w:rPr>
        <w:t xml:space="preserve">акта сдачи-приемки выполненных работ в отношении объекта благоустройства. </w:t>
      </w:r>
    </w:p>
    <w:p w14:paraId="5292568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Гарантийный срок на применяемые материалы и </w:t>
      </w:r>
      <w:r>
        <w:rPr>
          <w:rFonts w:ascii="Times New Roman" w:eastAsia="Arial Unicode MS" w:hAnsi="Times New Roman" w:cs="Times New Roman"/>
          <w:snapToGrid w:val="0"/>
          <w:color w:val="000000"/>
          <w:sz w:val="24"/>
          <w:szCs w:val="24"/>
          <w:lang w:eastAsia="ru-RU"/>
        </w:rPr>
        <w:t>имущество, закупленные Подрядчиком,</w:t>
      </w:r>
      <w:r w:rsidRPr="00BB2F74">
        <w:rPr>
          <w:rFonts w:ascii="Times New Roman" w:eastAsia="Arial Unicode MS" w:hAnsi="Times New Roman" w:cs="Times New Roman"/>
          <w:snapToGrid w:val="0"/>
          <w:color w:val="000000"/>
          <w:sz w:val="24"/>
          <w:szCs w:val="24"/>
          <w:lang w:eastAsia="ru-RU"/>
        </w:rPr>
        <w:t xml:space="preserve"> имеет срок не ниже срока, установленного заводом-изготовителем.</w:t>
      </w:r>
    </w:p>
    <w:p w14:paraId="530F7946"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7.3. Если в гарантийный период обнаружатся дефекты, допущенные по вине Подрядчика, а также дефекты, препятствующие нормальной эксплуатации объекта, то Подрядчик обязан устранить их за свой счет в установленный Заказчиком срок. </w:t>
      </w:r>
    </w:p>
    <w:p w14:paraId="13AC5DA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7.4. При обнаружении недостатков (дефектов, ошибок) в выполненных работах Подрядчик по требованию Заказчика обязан безвозмездно устранить недостатки в выполненных работах и соответственно произвести дополнительные работы, а также возместить Заказчику причиненные убытки. </w:t>
      </w:r>
    </w:p>
    <w:p w14:paraId="5691A6B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7.5. При выявлении недостатков (дефекта, ошибок) Подрядчик должен:</w:t>
      </w:r>
    </w:p>
    <w:p w14:paraId="2CB656A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обеспечить необходимым техническими консультациями не позднее 1 (одного) рабочего дня со дня обращения к Подрядчику с использованием любых доступных видов связи;</w:t>
      </w:r>
    </w:p>
    <w:p w14:paraId="6A284FFD"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выполнить все необходимые мероприятия по определению причины возникших недостатков (дефектов, ошибок) и представить соответствующее заключение в течение 5 (пяти) рабочих дней.</w:t>
      </w:r>
    </w:p>
    <w:p w14:paraId="279183A3"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7.6. Для участия в составлении акта, фиксирующего ошибки, согласования порядка и сроков их устранения Подрядчик обязан направить своего представителя не позднее 5 (пяти) календарных дней со дня получения письменного извещения. </w:t>
      </w:r>
    </w:p>
    <w:p w14:paraId="1473DF2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Если в период гарантийного срока ошибки, допущенные по вине Подрядчика, стали основной причиной технологического нарушения (аварии, инцидента), повлекшего за собой экономический ущерб для Заказчика, </w:t>
      </w:r>
      <w:r w:rsidRPr="00446DAC">
        <w:rPr>
          <w:rFonts w:ascii="Times New Roman" w:eastAsia="Arial Unicode MS" w:hAnsi="Times New Roman" w:cs="Times New Roman"/>
          <w:snapToGrid w:val="0"/>
          <w:sz w:val="24"/>
          <w:szCs w:val="24"/>
          <w:lang w:eastAsia="ru-RU"/>
        </w:rPr>
        <w:t xml:space="preserve">Подрядчик обязан возместить ущерб </w:t>
      </w:r>
      <w:r w:rsidRPr="00BB2F74">
        <w:rPr>
          <w:rFonts w:ascii="Times New Roman" w:eastAsia="Arial Unicode MS" w:hAnsi="Times New Roman" w:cs="Times New Roman"/>
          <w:snapToGrid w:val="0"/>
          <w:color w:val="000000"/>
          <w:sz w:val="24"/>
          <w:szCs w:val="24"/>
          <w:lang w:eastAsia="ru-RU"/>
        </w:rPr>
        <w:t>в согласованные с Заказчиком сроки.</w:t>
      </w:r>
    </w:p>
    <w:bookmarkEnd w:id="2"/>
    <w:p w14:paraId="3C45AED2" w14:textId="77777777" w:rsidR="00663081" w:rsidRPr="00BB095A"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 xml:space="preserve">7.7. При отказе Подрядчика от составления или подписания акта обнаруженных ошибок/дефектов, а равно не направления своего представителя для составления акта в срок, указанный в пункте 7.6 настоящего Договора, Заказчик составляет односторонний акт. Заказчик вправе привлечь за свой счет экспертную организацию (в случае необходимости). </w:t>
      </w:r>
    </w:p>
    <w:p w14:paraId="5850703A" w14:textId="77777777" w:rsidR="00663081" w:rsidRPr="008741B7" w:rsidRDefault="00663081" w:rsidP="00663081">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8741B7">
        <w:rPr>
          <w:rFonts w:ascii="Times New Roman" w:eastAsia="Arial Unicode MS" w:hAnsi="Times New Roman" w:cs="Times New Roman"/>
          <w:snapToGrid w:val="0"/>
          <w:sz w:val="24"/>
          <w:szCs w:val="24"/>
          <w:lang w:eastAsia="ru-RU"/>
        </w:rPr>
        <w:t>В случае, если экспертизой установлено, что ошибки возникли по вине Подрядчика, то Подрядчик компенсирует стоимость экспертизы Заказчику.</w:t>
      </w:r>
    </w:p>
    <w:p w14:paraId="20EE34EB" w14:textId="77777777" w:rsidR="00663081" w:rsidRPr="00BB095A"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7.8. Если гарантийные обязательства не выполняются в установленные сроки, Заказчик вправе привлечь для выполнения этих работ другую организацию с последующим взысканием расходов с Подрядчика в порядке, установленном действующим законодательством Российской Федерации.</w:t>
      </w:r>
    </w:p>
    <w:p w14:paraId="6D70D8A9"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095A">
        <w:rPr>
          <w:rFonts w:ascii="Times New Roman" w:eastAsia="Arial Unicode MS" w:hAnsi="Times New Roman" w:cs="Times New Roman"/>
          <w:snapToGrid w:val="0"/>
          <w:color w:val="000000"/>
          <w:sz w:val="24"/>
          <w:szCs w:val="24"/>
          <w:lang w:eastAsia="ru-RU"/>
        </w:rPr>
        <w:t>7.9. Гарантийный срок увеличивается на период устранения недостатков (дефектов).</w:t>
      </w:r>
    </w:p>
    <w:p w14:paraId="1D34BB9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B0C5A02"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8. Ответственность Сторон</w:t>
      </w:r>
    </w:p>
    <w:p w14:paraId="73E5B845"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4EDB1C16"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sz w:val="24"/>
          <w:szCs w:val="24"/>
          <w:lang w:eastAsia="ru-RU"/>
        </w:rPr>
        <w:t>8.1.</w:t>
      </w:r>
      <w:r w:rsidRPr="00BB2F74">
        <w:rPr>
          <w:rFonts w:ascii="Times New Roman" w:eastAsia="Arial Unicode MS" w:hAnsi="Times New Roman" w:cs="Times New Roman"/>
          <w:snapToGrid w:val="0"/>
          <w:color w:val="FF0000"/>
          <w:sz w:val="24"/>
          <w:szCs w:val="24"/>
          <w:lang w:eastAsia="ru-RU"/>
        </w:rPr>
        <w:tab/>
      </w:r>
      <w:r w:rsidRPr="00BB2F74">
        <w:rPr>
          <w:rFonts w:ascii="Times New Roman" w:eastAsia="Arial Unicode MS" w:hAnsi="Times New Roman" w:cs="Times New Roman"/>
          <w:snapToGrid w:val="0"/>
          <w:color w:val="000000"/>
          <w:sz w:val="24"/>
          <w:szCs w:val="24"/>
          <w:lang w:eastAsia="ru-RU"/>
        </w:rPr>
        <w:t>За неисполнение или ненадлежащее исполнение своих обязательств, установленных настоящим Договором, Стороны несут ответственность в соответствии с законодательством Российской Федерации и условиями настоящего Договора.</w:t>
      </w:r>
    </w:p>
    <w:p w14:paraId="46D15CE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bookmarkStart w:id="3" w:name="_Hlk35863593"/>
      <w:r w:rsidRPr="00BB2F74">
        <w:rPr>
          <w:rFonts w:ascii="Times New Roman" w:eastAsia="Arial Unicode MS" w:hAnsi="Times New Roman" w:cs="Times New Roman"/>
          <w:b/>
          <w:snapToGrid w:val="0"/>
          <w:color w:val="000000"/>
          <w:sz w:val="24"/>
          <w:szCs w:val="24"/>
          <w:lang w:eastAsia="ru-RU"/>
        </w:rPr>
        <w:t>8.2. </w:t>
      </w:r>
      <w:r w:rsidRPr="00BB2F74">
        <w:rPr>
          <w:rFonts w:ascii="Times New Roman" w:eastAsia="Arial Unicode MS" w:hAnsi="Times New Roman" w:cs="Times New Roman"/>
          <w:b/>
          <w:bCs/>
          <w:snapToGrid w:val="0"/>
          <w:color w:val="000000"/>
          <w:sz w:val="24"/>
          <w:szCs w:val="24"/>
          <w:lang w:eastAsia="ru-RU"/>
        </w:rPr>
        <w:t>Ответственность Подрядчика:</w:t>
      </w:r>
    </w:p>
    <w:bookmarkEnd w:id="3"/>
    <w:p w14:paraId="68E696E9" w14:textId="77777777" w:rsidR="00663081" w:rsidRPr="00AD5C95"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 xml:space="preserve">8.2.1. За нарушение сроков выполнения работ, предусмотренных разделом 3 настоящего Договора, Подрядчик обязан уплатить в пользу Заказчику пени в размере одной </w:t>
      </w:r>
      <w:r w:rsidRPr="00AD5C95">
        <w:rPr>
          <w:rFonts w:ascii="Times New Roman" w:eastAsia="Arial Unicode MS" w:hAnsi="Times New Roman" w:cs="Times New Roman"/>
          <w:bCs/>
          <w:snapToGrid w:val="0"/>
          <w:color w:val="000000"/>
          <w:sz w:val="24"/>
          <w:szCs w:val="24"/>
          <w:lang w:eastAsia="ru-RU"/>
        </w:rPr>
        <w:lastRenderedPageBreak/>
        <w:t>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713845ED" w14:textId="77777777" w:rsidR="00663081" w:rsidRPr="00AD5C95"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16DF9AC6" w14:textId="77777777" w:rsidR="00663081" w:rsidRPr="00AD5C95"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8.2.2. </w:t>
      </w:r>
      <w:r w:rsidRPr="00AD5C95">
        <w:rPr>
          <w:rFonts w:ascii="Times New Roman" w:eastAsia="Arial Unicode MS" w:hAnsi="Times New Roman" w:cs="Times New Roman"/>
          <w:bCs/>
          <w:snapToGrid w:val="0"/>
          <w:color w:val="000000"/>
          <w:sz w:val="24"/>
          <w:szCs w:val="24"/>
          <w:lang w:eastAsia="ru-RU"/>
        </w:rPr>
        <w:t>За нарушение срок</w:t>
      </w:r>
      <w:r>
        <w:rPr>
          <w:rFonts w:ascii="Times New Roman" w:eastAsia="Arial Unicode MS" w:hAnsi="Times New Roman" w:cs="Times New Roman"/>
          <w:bCs/>
          <w:snapToGrid w:val="0"/>
          <w:color w:val="000000"/>
          <w:sz w:val="24"/>
          <w:szCs w:val="24"/>
          <w:lang w:eastAsia="ru-RU"/>
        </w:rPr>
        <w:t>а</w:t>
      </w:r>
      <w:r w:rsidRPr="00AD5C95">
        <w:rPr>
          <w:rFonts w:ascii="Times New Roman" w:eastAsia="Arial Unicode MS" w:hAnsi="Times New Roman" w:cs="Times New Roman"/>
          <w:bCs/>
          <w:snapToGrid w:val="0"/>
          <w:color w:val="000000"/>
          <w:sz w:val="24"/>
          <w:szCs w:val="24"/>
          <w:lang w:eastAsia="ru-RU"/>
        </w:rPr>
        <w:t xml:space="preserve"> устранения недостатков, предусмотренн</w:t>
      </w:r>
      <w:r>
        <w:rPr>
          <w:rFonts w:ascii="Times New Roman" w:eastAsia="Arial Unicode MS" w:hAnsi="Times New Roman" w:cs="Times New Roman"/>
          <w:bCs/>
          <w:snapToGrid w:val="0"/>
          <w:color w:val="000000"/>
          <w:sz w:val="24"/>
          <w:szCs w:val="24"/>
          <w:lang w:eastAsia="ru-RU"/>
        </w:rPr>
        <w:t>ого</w:t>
      </w:r>
      <w:r w:rsidRPr="00AD5C95">
        <w:rPr>
          <w:rFonts w:ascii="Times New Roman" w:eastAsia="Arial Unicode MS" w:hAnsi="Times New Roman" w:cs="Times New Roman"/>
          <w:bCs/>
          <w:snapToGrid w:val="0"/>
          <w:color w:val="000000"/>
          <w:sz w:val="24"/>
          <w:szCs w:val="24"/>
          <w:lang w:eastAsia="ru-RU"/>
        </w:rPr>
        <w:t xml:space="preserve"> </w:t>
      </w:r>
      <w:r>
        <w:rPr>
          <w:rFonts w:ascii="Times New Roman" w:eastAsia="Arial Unicode MS" w:hAnsi="Times New Roman" w:cs="Times New Roman"/>
          <w:bCs/>
          <w:snapToGrid w:val="0"/>
          <w:color w:val="000000"/>
          <w:sz w:val="24"/>
          <w:szCs w:val="24"/>
          <w:lang w:eastAsia="ru-RU"/>
        </w:rPr>
        <w:t>пунктом 4.6</w:t>
      </w:r>
      <w:r w:rsidRPr="00AD5C95">
        <w:rPr>
          <w:rFonts w:ascii="Times New Roman" w:eastAsia="Arial Unicode MS" w:hAnsi="Times New Roman" w:cs="Times New Roman"/>
          <w:bCs/>
          <w:snapToGrid w:val="0"/>
          <w:color w:val="000000"/>
          <w:sz w:val="24"/>
          <w:szCs w:val="24"/>
          <w:lang w:eastAsia="ru-RU"/>
        </w:rPr>
        <w:t xml:space="preserve"> настоящего Договора, Подрядчик об</w:t>
      </w:r>
      <w:r w:rsidR="00943F25">
        <w:rPr>
          <w:rFonts w:ascii="Times New Roman" w:eastAsia="Arial Unicode MS" w:hAnsi="Times New Roman" w:cs="Times New Roman"/>
          <w:bCs/>
          <w:snapToGrid w:val="0"/>
          <w:color w:val="000000"/>
          <w:sz w:val="24"/>
          <w:szCs w:val="24"/>
          <w:lang w:eastAsia="ru-RU"/>
        </w:rPr>
        <w:t>язан уплатить в пользу Заказчика</w:t>
      </w:r>
      <w:r w:rsidRPr="00AD5C95">
        <w:rPr>
          <w:rFonts w:ascii="Times New Roman" w:eastAsia="Arial Unicode MS" w:hAnsi="Times New Roman" w:cs="Times New Roman"/>
          <w:bCs/>
          <w:snapToGrid w:val="0"/>
          <w:color w:val="000000"/>
          <w:sz w:val="24"/>
          <w:szCs w:val="24"/>
          <w:lang w:eastAsia="ru-RU"/>
        </w:rPr>
        <w:t xml:space="preserve">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1B415335"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AD5C95">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p>
    <w:p w14:paraId="3421D15A" w14:textId="076D2DC9" w:rsidR="00663081"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8.2.3. </w:t>
      </w:r>
      <w:r w:rsidRPr="00AD5C95">
        <w:rPr>
          <w:rFonts w:ascii="Times New Roman" w:eastAsia="Arial Unicode MS" w:hAnsi="Times New Roman" w:cs="Times New Roman"/>
          <w:bCs/>
          <w:snapToGrid w:val="0"/>
          <w:color w:val="000000"/>
          <w:sz w:val="24"/>
          <w:szCs w:val="24"/>
          <w:lang w:eastAsia="ru-RU"/>
        </w:rPr>
        <w:t>В случае выявления привлечённых субподрядчиков для выполнения работ по настоящему Договору без предоставления копии заключенного договора между Подрядчиком и субподрядчиком Заказчику, согласно подпункту 6.4.1</w:t>
      </w:r>
      <w:r w:rsidR="005A49FC">
        <w:rPr>
          <w:rFonts w:ascii="Times New Roman" w:eastAsia="Arial Unicode MS" w:hAnsi="Times New Roman" w:cs="Times New Roman"/>
          <w:bCs/>
          <w:snapToGrid w:val="0"/>
          <w:color w:val="000000"/>
          <w:sz w:val="24"/>
          <w:szCs w:val="24"/>
          <w:lang w:eastAsia="ru-RU"/>
        </w:rPr>
        <w:t>2</w:t>
      </w:r>
      <w:r w:rsidRPr="00AD5C95">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50 000 (пятидесяти тысяч) рублей 00 копеек за каждого привлеченного субподрядчика.</w:t>
      </w:r>
      <w:r>
        <w:rPr>
          <w:rFonts w:ascii="Times New Roman" w:eastAsia="Arial Unicode MS" w:hAnsi="Times New Roman" w:cs="Times New Roman"/>
          <w:bCs/>
          <w:snapToGrid w:val="0"/>
          <w:color w:val="000000"/>
          <w:sz w:val="24"/>
          <w:szCs w:val="24"/>
          <w:lang w:eastAsia="ru-RU"/>
        </w:rPr>
        <w:t xml:space="preserve">  </w:t>
      </w:r>
    </w:p>
    <w:p w14:paraId="10692CE9" w14:textId="4A0FD19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8.2.4. В случае если Подрядчик не выставил по периметру площадок на объектах благоустройства на момент проведения работ ограждающий забор, предотвращающий попадания посторонних лиц на территорию благоустройства, согласно подпункту 6.4.7 пункта 6.4 настоящего Договора</w:t>
      </w:r>
      <w:r>
        <w:rPr>
          <w:rFonts w:ascii="Times New Roman" w:eastAsia="Arial Unicode MS" w:hAnsi="Times New Roman" w:cs="Times New Roman"/>
          <w:bCs/>
          <w:snapToGrid w:val="0"/>
          <w:color w:val="000000"/>
          <w:sz w:val="24"/>
          <w:szCs w:val="24"/>
          <w:lang w:eastAsia="ru-RU"/>
        </w:rPr>
        <w:t>,</w:t>
      </w:r>
      <w:r w:rsidRPr="00BB2F74">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50 000 (пятидесяти тысяч) рублей 00 копеек </w:t>
      </w:r>
      <w:r w:rsidR="005A49FC">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r w:rsidRPr="002A6EF3">
        <w:rPr>
          <w:rFonts w:ascii="Times New Roman" w:eastAsia="Arial Unicode MS" w:hAnsi="Times New Roman" w:cs="Times New Roman"/>
          <w:bCs/>
          <w:snapToGrid w:val="0"/>
          <w:color w:val="000000"/>
          <w:sz w:val="24"/>
          <w:szCs w:val="24"/>
          <w:lang w:eastAsia="ru-RU"/>
        </w:rPr>
        <w:t>.</w:t>
      </w:r>
    </w:p>
    <w:p w14:paraId="16E2F80B" w14:textId="08D52A2F"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sidR="005A49FC">
        <w:rPr>
          <w:rFonts w:ascii="Times New Roman" w:eastAsia="Arial Unicode MS" w:hAnsi="Times New Roman" w:cs="Times New Roman"/>
          <w:bCs/>
          <w:snapToGrid w:val="0"/>
          <w:color w:val="000000"/>
          <w:sz w:val="24"/>
          <w:szCs w:val="24"/>
          <w:lang w:eastAsia="ru-RU"/>
        </w:rPr>
        <w:t>5</w:t>
      </w:r>
      <w:r w:rsidRPr="00BB2F74">
        <w:rPr>
          <w:rFonts w:ascii="Times New Roman" w:eastAsia="Arial Unicode MS" w:hAnsi="Times New Roman" w:cs="Times New Roman"/>
          <w:bCs/>
          <w:snapToGrid w:val="0"/>
          <w:color w:val="000000"/>
          <w:sz w:val="24"/>
          <w:szCs w:val="24"/>
          <w:lang w:eastAsia="ru-RU"/>
        </w:rPr>
        <w:t xml:space="preserve">. В случае если Подрядчик не установил у входа на территорию объекта благоустройства </w:t>
      </w:r>
      <w:r w:rsidR="005A49FC">
        <w:rPr>
          <w:rFonts w:ascii="Times New Roman" w:eastAsia="Arial Unicode MS" w:hAnsi="Times New Roman" w:cs="Times New Roman"/>
          <w:bCs/>
          <w:snapToGrid w:val="0"/>
          <w:color w:val="000000"/>
          <w:sz w:val="24"/>
          <w:szCs w:val="24"/>
          <w:lang w:eastAsia="ru-RU"/>
        </w:rPr>
        <w:t>паспорт объекта, согласно подпункту 6.4.8 пункта 6.4</w:t>
      </w:r>
      <w:r>
        <w:rPr>
          <w:rFonts w:ascii="Times New Roman" w:eastAsia="Arial Unicode MS" w:hAnsi="Times New Roman" w:cs="Times New Roman"/>
          <w:bCs/>
          <w:snapToGrid w:val="0"/>
          <w:color w:val="000000"/>
          <w:sz w:val="24"/>
          <w:szCs w:val="24"/>
          <w:lang w:eastAsia="ru-RU"/>
        </w:rPr>
        <w:t xml:space="preserve">, </w:t>
      </w:r>
      <w:r w:rsidRPr="002A6EF3">
        <w:rPr>
          <w:rFonts w:ascii="Times New Roman" w:eastAsia="Arial Unicode MS" w:hAnsi="Times New Roman" w:cs="Times New Roman"/>
          <w:bCs/>
          <w:snapToGrid w:val="0"/>
          <w:color w:val="000000"/>
          <w:sz w:val="24"/>
          <w:szCs w:val="24"/>
          <w:lang w:eastAsia="ru-RU"/>
        </w:rPr>
        <w:t xml:space="preserve">Подрядчик обязан уплатить штраф в размере </w:t>
      </w:r>
      <w:r w:rsidR="005A49FC">
        <w:rPr>
          <w:rFonts w:ascii="Times New Roman" w:eastAsia="Arial Unicode MS" w:hAnsi="Times New Roman" w:cs="Times New Roman"/>
          <w:bCs/>
          <w:snapToGrid w:val="0"/>
          <w:color w:val="000000"/>
          <w:sz w:val="24"/>
          <w:szCs w:val="24"/>
          <w:lang w:eastAsia="ru-RU"/>
        </w:rPr>
        <w:t>25</w:t>
      </w:r>
      <w:r w:rsidRPr="002A6EF3">
        <w:rPr>
          <w:rFonts w:ascii="Times New Roman" w:eastAsia="Arial Unicode MS" w:hAnsi="Times New Roman" w:cs="Times New Roman"/>
          <w:bCs/>
          <w:snapToGrid w:val="0"/>
          <w:color w:val="000000"/>
          <w:sz w:val="24"/>
          <w:szCs w:val="24"/>
          <w:lang w:eastAsia="ru-RU"/>
        </w:rPr>
        <w:t xml:space="preserve"> 000 (</w:t>
      </w:r>
      <w:r w:rsidR="005A49FC">
        <w:rPr>
          <w:rFonts w:ascii="Times New Roman" w:eastAsia="Arial Unicode MS" w:hAnsi="Times New Roman" w:cs="Times New Roman"/>
          <w:bCs/>
          <w:snapToGrid w:val="0"/>
          <w:color w:val="000000"/>
          <w:sz w:val="24"/>
          <w:szCs w:val="24"/>
          <w:lang w:eastAsia="ru-RU"/>
        </w:rPr>
        <w:t>двадцать пять тысяч</w:t>
      </w:r>
      <w:r w:rsidRPr="002A6EF3">
        <w:rPr>
          <w:rFonts w:ascii="Times New Roman" w:eastAsia="Arial Unicode MS" w:hAnsi="Times New Roman" w:cs="Times New Roman"/>
          <w:bCs/>
          <w:snapToGrid w:val="0"/>
          <w:color w:val="000000"/>
          <w:sz w:val="24"/>
          <w:szCs w:val="24"/>
          <w:lang w:eastAsia="ru-RU"/>
        </w:rPr>
        <w:t>) рублей 00 копеек</w:t>
      </w:r>
      <w:r w:rsidR="005A49FC">
        <w:rPr>
          <w:rFonts w:ascii="Times New Roman" w:eastAsia="Arial Unicode MS" w:hAnsi="Times New Roman" w:cs="Times New Roman"/>
          <w:bCs/>
          <w:snapToGrid w:val="0"/>
          <w:color w:val="000000"/>
          <w:sz w:val="24"/>
          <w:szCs w:val="24"/>
          <w:lang w:eastAsia="ru-RU"/>
        </w:rPr>
        <w:t xml:space="preserve"> </w:t>
      </w:r>
      <w:r w:rsidR="005A49FC" w:rsidRPr="005A49FC">
        <w:rPr>
          <w:rFonts w:ascii="Times New Roman" w:eastAsia="Arial Unicode MS" w:hAnsi="Times New Roman" w:cs="Times New Roman"/>
          <w:bCs/>
          <w:snapToGrid w:val="0"/>
          <w:color w:val="000000"/>
          <w:sz w:val="24"/>
          <w:szCs w:val="24"/>
          <w:lang w:eastAsia="ru-RU"/>
        </w:rPr>
        <w:t>за каждый объект, на котором не установлен ограждающий забор.</w:t>
      </w:r>
    </w:p>
    <w:p w14:paraId="3899FC08" w14:textId="3DBE9D7A" w:rsidR="000E3292" w:rsidRPr="00BB2F74" w:rsidRDefault="000E3292" w:rsidP="000E3292">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6</w:t>
      </w:r>
      <w:r w:rsidRPr="00BB2F74">
        <w:rPr>
          <w:rFonts w:ascii="Times New Roman" w:eastAsia="Arial Unicode MS" w:hAnsi="Times New Roman" w:cs="Times New Roman"/>
          <w:bCs/>
          <w:snapToGrid w:val="0"/>
          <w:color w:val="000000"/>
          <w:sz w:val="24"/>
          <w:szCs w:val="24"/>
          <w:lang w:eastAsia="ru-RU"/>
        </w:rPr>
        <w:t xml:space="preserve">. За непредставление Заказчику на согласование графика </w:t>
      </w:r>
      <w:r>
        <w:rPr>
          <w:rFonts w:ascii="Times New Roman" w:eastAsia="Arial Unicode MS" w:hAnsi="Times New Roman" w:cs="Times New Roman"/>
          <w:bCs/>
          <w:snapToGrid w:val="0"/>
          <w:color w:val="000000"/>
          <w:sz w:val="24"/>
          <w:szCs w:val="24"/>
          <w:lang w:eastAsia="ru-RU"/>
        </w:rPr>
        <w:t>выполнения</w:t>
      </w:r>
      <w:r w:rsidRPr="00BB2F74">
        <w:rPr>
          <w:rFonts w:ascii="Times New Roman" w:eastAsia="Arial Unicode MS" w:hAnsi="Times New Roman" w:cs="Times New Roman"/>
          <w:bCs/>
          <w:snapToGrid w:val="0"/>
          <w:color w:val="000000"/>
          <w:sz w:val="24"/>
          <w:szCs w:val="24"/>
          <w:lang w:eastAsia="ru-RU"/>
        </w:rPr>
        <w:t xml:space="preserve"> работ в определённый настоящим Договором срок</w:t>
      </w:r>
      <w:r>
        <w:rPr>
          <w:rFonts w:ascii="Times New Roman" w:eastAsia="Arial Unicode MS" w:hAnsi="Times New Roman" w:cs="Times New Roman"/>
          <w:bCs/>
          <w:snapToGrid w:val="0"/>
          <w:color w:val="000000"/>
          <w:sz w:val="24"/>
          <w:szCs w:val="24"/>
          <w:lang w:eastAsia="ru-RU"/>
        </w:rPr>
        <w:t xml:space="preserve">, </w:t>
      </w:r>
      <w:r w:rsidRPr="0084346F">
        <w:rPr>
          <w:rFonts w:ascii="Times New Roman" w:eastAsia="Arial Unicode MS" w:hAnsi="Times New Roman" w:cs="Times New Roman"/>
          <w:bCs/>
          <w:snapToGrid w:val="0"/>
          <w:color w:val="000000"/>
          <w:sz w:val="24"/>
          <w:szCs w:val="24"/>
          <w:lang w:eastAsia="ru-RU"/>
        </w:rPr>
        <w:t>Подрядчик обязан уплатить штраф в размере 1 000 (одной тысячи) рублей 00 копеек за каждый день просрочки до фактического исполнения обязательств.</w:t>
      </w:r>
    </w:p>
    <w:p w14:paraId="337B8952" w14:textId="585B64EA" w:rsidR="000E3292" w:rsidRPr="000A1500" w:rsidRDefault="000E3292" w:rsidP="000E3292">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8.2.</w:t>
      </w:r>
      <w:r>
        <w:rPr>
          <w:rFonts w:ascii="Times New Roman" w:eastAsia="Arial Unicode MS" w:hAnsi="Times New Roman" w:cs="Times New Roman"/>
          <w:bCs/>
          <w:snapToGrid w:val="0"/>
          <w:color w:val="000000"/>
          <w:sz w:val="24"/>
          <w:szCs w:val="24"/>
          <w:lang w:eastAsia="ru-RU"/>
        </w:rPr>
        <w:t>7</w:t>
      </w:r>
      <w:r w:rsidRPr="00BB2F74">
        <w:rPr>
          <w:rFonts w:ascii="Times New Roman" w:eastAsia="Arial Unicode MS" w:hAnsi="Times New Roman" w:cs="Times New Roman"/>
          <w:bCs/>
          <w:snapToGrid w:val="0"/>
          <w:color w:val="000000"/>
          <w:sz w:val="24"/>
          <w:szCs w:val="24"/>
          <w:lang w:eastAsia="ru-RU"/>
        </w:rPr>
        <w:t xml:space="preserve">. </w:t>
      </w:r>
      <w:r w:rsidRPr="000A1500">
        <w:rPr>
          <w:rFonts w:ascii="Times New Roman" w:eastAsia="Arial Unicode MS" w:hAnsi="Times New Roman" w:cs="Times New Roman"/>
          <w:bCs/>
          <w:snapToGrid w:val="0"/>
          <w:color w:val="000000"/>
          <w:sz w:val="24"/>
          <w:szCs w:val="24"/>
          <w:lang w:eastAsia="ru-RU"/>
        </w:rPr>
        <w:t>В случае отсутствия еженедельного отчета согласно подпункту 6.4.3</w:t>
      </w:r>
      <w:r>
        <w:rPr>
          <w:rFonts w:ascii="Times New Roman" w:eastAsia="Arial Unicode MS" w:hAnsi="Times New Roman" w:cs="Times New Roman"/>
          <w:bCs/>
          <w:snapToGrid w:val="0"/>
          <w:color w:val="000000"/>
          <w:sz w:val="24"/>
          <w:szCs w:val="24"/>
          <w:lang w:eastAsia="ru-RU"/>
        </w:rPr>
        <w:t>6</w:t>
      </w:r>
      <w:r w:rsidRPr="000A1500">
        <w:rPr>
          <w:rFonts w:ascii="Times New Roman" w:eastAsia="Arial Unicode MS" w:hAnsi="Times New Roman" w:cs="Times New Roman"/>
          <w:bCs/>
          <w:snapToGrid w:val="0"/>
          <w:color w:val="000000"/>
          <w:sz w:val="24"/>
          <w:szCs w:val="24"/>
          <w:lang w:eastAsia="ru-RU"/>
        </w:rPr>
        <w:t xml:space="preserve"> пункта 6.4 настоящего Договора Подрядчик обязан уплатить штраф в размере 3 000 (трех тысяч) рублей 00 копеек за каждый непредставленный еженедельный отчет.</w:t>
      </w:r>
    </w:p>
    <w:p w14:paraId="254FF0A6" w14:textId="77777777" w:rsidR="000E3292" w:rsidRDefault="000E3292" w:rsidP="000E3292">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A1500">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пени.</w:t>
      </w:r>
    </w:p>
    <w:p w14:paraId="7595D9DF" w14:textId="27D0A93A" w:rsidR="000E3292" w:rsidRPr="000E3292" w:rsidRDefault="000E3292" w:rsidP="000E3292">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8.2.8. В случае, если Подрядчик при сдаче работ не представит Заказчику </w:t>
      </w:r>
      <w:r w:rsidRPr="000E3292">
        <w:rPr>
          <w:rFonts w:ascii="Times New Roman" w:eastAsia="Arial Unicode MS" w:hAnsi="Times New Roman" w:cs="Times New Roman"/>
          <w:bCs/>
          <w:snapToGrid w:val="0"/>
          <w:color w:val="000000"/>
          <w:sz w:val="24"/>
          <w:szCs w:val="24"/>
          <w:lang w:eastAsia="ru-RU"/>
        </w:rPr>
        <w:t>фотофиксацию объекта до начала выполнения работ и фотофиксацию объекта по выполнению всего комплекса мероприятий и работ на данном объекте</w:t>
      </w:r>
      <w:r>
        <w:rPr>
          <w:rFonts w:ascii="Times New Roman" w:eastAsia="Arial Unicode MS" w:hAnsi="Times New Roman" w:cs="Times New Roman"/>
          <w:bCs/>
          <w:snapToGrid w:val="0"/>
          <w:color w:val="000000"/>
          <w:sz w:val="24"/>
          <w:szCs w:val="24"/>
          <w:lang w:eastAsia="ru-RU"/>
        </w:rPr>
        <w:t xml:space="preserve"> (п</w:t>
      </w:r>
      <w:r w:rsidRPr="000E3292">
        <w:rPr>
          <w:rFonts w:ascii="Times New Roman" w:eastAsia="Arial Unicode MS" w:hAnsi="Times New Roman" w:cs="Times New Roman"/>
          <w:bCs/>
          <w:snapToGrid w:val="0"/>
          <w:color w:val="000000"/>
          <w:sz w:val="24"/>
          <w:szCs w:val="24"/>
          <w:lang w:eastAsia="ru-RU"/>
        </w:rPr>
        <w:t>ри этом, должна быть обеспечена фотофиксация всего оборудования, установленного на объекте</w:t>
      </w:r>
      <w:r>
        <w:rPr>
          <w:rFonts w:ascii="Times New Roman" w:eastAsia="Arial Unicode MS" w:hAnsi="Times New Roman" w:cs="Times New Roman"/>
          <w:bCs/>
          <w:snapToGrid w:val="0"/>
          <w:color w:val="000000"/>
          <w:sz w:val="24"/>
          <w:szCs w:val="24"/>
          <w:lang w:eastAsia="ru-RU"/>
        </w:rPr>
        <w:t xml:space="preserve">, согласно требованиях и характеристикам, установленным подпунктом 6.4.46 пункта 6.4 настоящего Договора), </w:t>
      </w:r>
      <w:r w:rsidRPr="000E3292">
        <w:rPr>
          <w:rFonts w:ascii="Times New Roman" w:eastAsia="Arial Unicode MS" w:hAnsi="Times New Roman" w:cs="Times New Roman"/>
          <w:bCs/>
          <w:snapToGrid w:val="0"/>
          <w:color w:val="000000"/>
          <w:sz w:val="24"/>
          <w:szCs w:val="24"/>
          <w:lang w:eastAsia="ru-RU"/>
        </w:rPr>
        <w:t>Подрядчик обязан уплатить</w:t>
      </w:r>
      <w:r>
        <w:rPr>
          <w:rFonts w:ascii="Times New Roman" w:eastAsia="Arial Unicode MS" w:hAnsi="Times New Roman" w:cs="Times New Roman"/>
          <w:bCs/>
          <w:snapToGrid w:val="0"/>
          <w:color w:val="000000"/>
          <w:sz w:val="24"/>
          <w:szCs w:val="24"/>
          <w:lang w:eastAsia="ru-RU"/>
        </w:rPr>
        <w:t xml:space="preserve"> в пользу Заказчика</w:t>
      </w:r>
      <w:r w:rsidRPr="000E3292">
        <w:rPr>
          <w:rFonts w:ascii="Times New Roman" w:eastAsia="Arial Unicode MS" w:hAnsi="Times New Roman" w:cs="Times New Roman"/>
          <w:bCs/>
          <w:snapToGrid w:val="0"/>
          <w:color w:val="000000"/>
          <w:sz w:val="24"/>
          <w:szCs w:val="24"/>
          <w:lang w:eastAsia="ru-RU"/>
        </w:rPr>
        <w:t xml:space="preserve"> штраф в размере </w:t>
      </w:r>
      <w:r>
        <w:rPr>
          <w:rFonts w:ascii="Times New Roman" w:eastAsia="Arial Unicode MS" w:hAnsi="Times New Roman" w:cs="Times New Roman"/>
          <w:bCs/>
          <w:snapToGrid w:val="0"/>
          <w:color w:val="000000"/>
          <w:sz w:val="24"/>
          <w:szCs w:val="24"/>
          <w:lang w:eastAsia="ru-RU"/>
        </w:rPr>
        <w:t>10</w:t>
      </w:r>
      <w:r w:rsidRPr="000E3292">
        <w:rPr>
          <w:rFonts w:ascii="Times New Roman" w:eastAsia="Arial Unicode MS" w:hAnsi="Times New Roman" w:cs="Times New Roman"/>
          <w:bCs/>
          <w:snapToGrid w:val="0"/>
          <w:color w:val="000000"/>
          <w:sz w:val="24"/>
          <w:szCs w:val="24"/>
          <w:lang w:eastAsia="ru-RU"/>
        </w:rPr>
        <w:t xml:space="preserve"> 000 (</w:t>
      </w:r>
      <w:r>
        <w:rPr>
          <w:rFonts w:ascii="Times New Roman" w:eastAsia="Arial Unicode MS" w:hAnsi="Times New Roman" w:cs="Times New Roman"/>
          <w:bCs/>
          <w:snapToGrid w:val="0"/>
          <w:color w:val="000000"/>
          <w:sz w:val="24"/>
          <w:szCs w:val="24"/>
          <w:lang w:eastAsia="ru-RU"/>
        </w:rPr>
        <w:t>десять</w:t>
      </w:r>
      <w:r w:rsidRPr="000E3292">
        <w:rPr>
          <w:rFonts w:ascii="Times New Roman" w:eastAsia="Arial Unicode MS" w:hAnsi="Times New Roman" w:cs="Times New Roman"/>
          <w:bCs/>
          <w:snapToGrid w:val="0"/>
          <w:color w:val="000000"/>
          <w:sz w:val="24"/>
          <w:szCs w:val="24"/>
          <w:lang w:eastAsia="ru-RU"/>
        </w:rPr>
        <w:t xml:space="preserve"> тысяч) рублей 00 копеек за каждый </w:t>
      </w:r>
      <w:r>
        <w:rPr>
          <w:rFonts w:ascii="Times New Roman" w:eastAsia="Arial Unicode MS" w:hAnsi="Times New Roman" w:cs="Times New Roman"/>
          <w:bCs/>
          <w:snapToGrid w:val="0"/>
          <w:color w:val="000000"/>
          <w:sz w:val="24"/>
          <w:szCs w:val="24"/>
          <w:lang w:eastAsia="ru-RU"/>
        </w:rPr>
        <w:t>объект</w:t>
      </w:r>
      <w:r w:rsidRPr="000E3292">
        <w:rPr>
          <w:rFonts w:ascii="Times New Roman" w:eastAsia="Arial Unicode MS" w:hAnsi="Times New Roman" w:cs="Times New Roman"/>
          <w:bCs/>
          <w:snapToGrid w:val="0"/>
          <w:color w:val="000000"/>
          <w:sz w:val="24"/>
          <w:szCs w:val="24"/>
          <w:lang w:eastAsia="ru-RU"/>
        </w:rPr>
        <w:t>.</w:t>
      </w:r>
    </w:p>
    <w:p w14:paraId="576BFFD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lastRenderedPageBreak/>
        <w:t xml:space="preserve">8.2.9. За несвоевременное исполнение гарантийных обязательств по настоящему Договору, предусмотренных разделом 7 настоящего Договора, </w:t>
      </w:r>
      <w:r w:rsidRPr="00916ECE">
        <w:rPr>
          <w:rFonts w:ascii="Times New Roman" w:eastAsia="Arial Unicode MS" w:hAnsi="Times New Roman" w:cs="Times New Roman"/>
          <w:bCs/>
          <w:snapToGrid w:val="0"/>
          <w:color w:val="000000"/>
          <w:sz w:val="24"/>
          <w:szCs w:val="24"/>
          <w:lang w:eastAsia="ru-RU"/>
        </w:rPr>
        <w:t>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w:t>
      </w:r>
    </w:p>
    <w:p w14:paraId="185CC36A" w14:textId="729AA94C" w:rsidR="00663081"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0E3292">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В случае, если Подрядчик уклоняется от передачи ему оборудования</w:t>
      </w:r>
      <w:r w:rsidR="000E3292">
        <w:rPr>
          <w:rFonts w:ascii="Times New Roman" w:eastAsia="Arial Unicode MS" w:hAnsi="Times New Roman" w:cs="Times New Roman"/>
          <w:bCs/>
          <w:snapToGrid w:val="0"/>
          <w:color w:val="000000"/>
          <w:sz w:val="24"/>
          <w:szCs w:val="24"/>
          <w:lang w:eastAsia="ru-RU"/>
        </w:rPr>
        <w:t>,</w:t>
      </w:r>
      <w:r w:rsidRPr="00C16654">
        <w:rPr>
          <w:rFonts w:ascii="Times New Roman" w:eastAsia="Arial Unicode MS" w:hAnsi="Times New Roman" w:cs="Times New Roman"/>
          <w:bCs/>
          <w:snapToGrid w:val="0"/>
          <w:color w:val="000000"/>
          <w:sz w:val="24"/>
          <w:szCs w:val="24"/>
          <w:lang w:eastAsia="ru-RU"/>
        </w:rPr>
        <w:t xml:space="preserve"> в срок, выходящий за пределы 1</w:t>
      </w:r>
      <w:r w:rsidR="000E3292">
        <w:rPr>
          <w:rFonts w:ascii="Times New Roman" w:eastAsia="Arial Unicode MS" w:hAnsi="Times New Roman" w:cs="Times New Roman"/>
          <w:bCs/>
          <w:snapToGrid w:val="0"/>
          <w:color w:val="000000"/>
          <w:sz w:val="24"/>
          <w:szCs w:val="24"/>
          <w:lang w:eastAsia="ru-RU"/>
        </w:rPr>
        <w:t>0</w:t>
      </w:r>
      <w:r w:rsidRPr="00C16654">
        <w:rPr>
          <w:rFonts w:ascii="Times New Roman" w:eastAsia="Arial Unicode MS" w:hAnsi="Times New Roman" w:cs="Times New Roman"/>
          <w:bCs/>
          <w:snapToGrid w:val="0"/>
          <w:color w:val="000000"/>
          <w:sz w:val="24"/>
          <w:szCs w:val="24"/>
          <w:lang w:eastAsia="ru-RU"/>
        </w:rPr>
        <w:t xml:space="preserve"> (</w:t>
      </w:r>
      <w:r w:rsidR="000E3292">
        <w:rPr>
          <w:rFonts w:ascii="Times New Roman" w:eastAsia="Arial Unicode MS" w:hAnsi="Times New Roman" w:cs="Times New Roman"/>
          <w:bCs/>
          <w:snapToGrid w:val="0"/>
          <w:color w:val="000000"/>
          <w:sz w:val="24"/>
          <w:szCs w:val="24"/>
          <w:lang w:eastAsia="ru-RU"/>
        </w:rPr>
        <w:t>десяти</w:t>
      </w:r>
      <w:r w:rsidRPr="00C16654">
        <w:rPr>
          <w:rFonts w:ascii="Times New Roman" w:eastAsia="Arial Unicode MS" w:hAnsi="Times New Roman" w:cs="Times New Roman"/>
          <w:bCs/>
          <w:snapToGrid w:val="0"/>
          <w:color w:val="000000"/>
          <w:sz w:val="24"/>
          <w:szCs w:val="24"/>
          <w:lang w:eastAsia="ru-RU"/>
        </w:rPr>
        <w:t>) рабочих дней с даты заключения настоящего Договора, Подрядчик обязан уплатить пени в размере 0,5% от стоимости работ по объекту благоустройства за каждый день просрочки до фактического исполнения обязательств (получения оборудования).</w:t>
      </w:r>
    </w:p>
    <w:p w14:paraId="774D5813" w14:textId="77777777" w:rsidR="001A4227" w:rsidRPr="001A4227" w:rsidRDefault="001A4227" w:rsidP="001A42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Pr>
          <w:rFonts w:ascii="Times New Roman" w:eastAsia="Arial Unicode MS" w:hAnsi="Times New Roman" w:cs="Times New Roman"/>
          <w:bCs/>
          <w:snapToGrid w:val="0"/>
          <w:color w:val="000000"/>
          <w:sz w:val="24"/>
          <w:szCs w:val="24"/>
          <w:lang w:eastAsia="ru-RU"/>
        </w:rPr>
        <w:t xml:space="preserve">8.2.11. За нарушение сроков, установленных подпунктом 6.4.45 пункта 6.4 Договора </w:t>
      </w:r>
      <w:r w:rsidRPr="001A4227">
        <w:rPr>
          <w:rFonts w:ascii="Times New Roman" w:eastAsia="Arial Unicode MS" w:hAnsi="Times New Roman" w:cs="Times New Roman"/>
          <w:bCs/>
          <w:snapToGrid w:val="0"/>
          <w:color w:val="000000"/>
          <w:sz w:val="24"/>
          <w:szCs w:val="24"/>
          <w:lang w:eastAsia="ru-RU"/>
        </w:rPr>
        <w:t>Подрядчик обязан уплатить в пользу Заказчику пени в размере одной трехсотой, действующей на дату уплаты пени ключевой ставки Центрального банка Российской Федерации от цены настоящего Договора, которая начисляется за каждый день просрочки исполнения обязательств, предусмотренного настоящим Договором, начиная со дня, следующего после дня истечения установленного настоящим Договором срока исполнения обязательств до даты фактического исполнения обязательств.</w:t>
      </w:r>
    </w:p>
    <w:p w14:paraId="5091CE59" w14:textId="70C9ABB4" w:rsidR="001A4227" w:rsidRDefault="001A4227" w:rsidP="001A4227">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1A4227">
        <w:rPr>
          <w:rFonts w:ascii="Times New Roman" w:eastAsia="Arial Unicode MS" w:hAnsi="Times New Roman" w:cs="Times New Roman"/>
          <w:bCs/>
          <w:snapToGrid w:val="0"/>
          <w:color w:val="000000"/>
          <w:sz w:val="24"/>
          <w:szCs w:val="24"/>
          <w:lang w:eastAsia="ru-RU"/>
        </w:rPr>
        <w:t>При этом день фактического исполнения нарушенного обязательства, включается в период расчета неустойки.</w:t>
      </w:r>
      <w:r>
        <w:rPr>
          <w:rFonts w:ascii="Times New Roman" w:eastAsia="Arial Unicode MS" w:hAnsi="Times New Roman" w:cs="Times New Roman"/>
          <w:bCs/>
          <w:snapToGrid w:val="0"/>
          <w:color w:val="000000"/>
          <w:sz w:val="24"/>
          <w:szCs w:val="24"/>
          <w:lang w:eastAsia="ru-RU"/>
        </w:rPr>
        <w:t xml:space="preserve"> Под днем фактического исполнения обязательства считается день предоставления смет на проверку. </w:t>
      </w:r>
    </w:p>
    <w:p w14:paraId="39C17899" w14:textId="6A417E7C" w:rsidR="00663081" w:rsidRPr="00C1665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1A4227">
        <w:rPr>
          <w:rFonts w:ascii="Times New Roman" w:eastAsia="Arial Unicode MS" w:hAnsi="Times New Roman" w:cs="Times New Roman"/>
          <w:bCs/>
          <w:snapToGrid w:val="0"/>
          <w:color w:val="000000"/>
          <w:sz w:val="24"/>
          <w:szCs w:val="24"/>
          <w:lang w:eastAsia="ru-RU"/>
        </w:rPr>
        <w:t>2</w:t>
      </w:r>
      <w:r w:rsidRPr="00C16654">
        <w:rPr>
          <w:rFonts w:ascii="Times New Roman" w:eastAsia="Arial Unicode MS" w:hAnsi="Times New Roman" w:cs="Times New Roman"/>
          <w:bCs/>
          <w:snapToGrid w:val="0"/>
          <w:color w:val="000000"/>
          <w:sz w:val="24"/>
          <w:szCs w:val="24"/>
          <w:lang w:eastAsia="ru-RU"/>
        </w:rPr>
        <w:t>. При повреждении переданного Заказчиком Подрядчику оборудования, Подрядчик либо осуществляет технический ремонт такого имущества за счет собственных средств, либо возмещает Заказчику причиненный ущерб по стоимости повреждений.</w:t>
      </w:r>
    </w:p>
    <w:p w14:paraId="4E3C5D2C" w14:textId="6F059915" w:rsidR="00663081"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1A4227">
        <w:rPr>
          <w:rFonts w:ascii="Times New Roman" w:eastAsia="Arial Unicode MS" w:hAnsi="Times New Roman" w:cs="Times New Roman"/>
          <w:bCs/>
          <w:snapToGrid w:val="0"/>
          <w:color w:val="000000"/>
          <w:sz w:val="24"/>
          <w:szCs w:val="24"/>
          <w:lang w:eastAsia="ru-RU"/>
        </w:rPr>
        <w:t>3</w:t>
      </w:r>
      <w:r w:rsidRPr="00C16654">
        <w:rPr>
          <w:rFonts w:ascii="Times New Roman" w:eastAsia="Arial Unicode MS" w:hAnsi="Times New Roman" w:cs="Times New Roman"/>
          <w:bCs/>
          <w:snapToGrid w:val="0"/>
          <w:color w:val="000000"/>
          <w:sz w:val="24"/>
          <w:szCs w:val="24"/>
          <w:lang w:eastAsia="ru-RU"/>
        </w:rPr>
        <w:t>. При уничтожении переданного Заказчиком Подрядчику оборудования</w:t>
      </w:r>
      <w:r w:rsidR="000E3292">
        <w:rPr>
          <w:rFonts w:ascii="Times New Roman" w:eastAsia="Arial Unicode MS" w:hAnsi="Times New Roman" w:cs="Times New Roman"/>
          <w:bCs/>
          <w:snapToGrid w:val="0"/>
          <w:color w:val="000000"/>
          <w:sz w:val="24"/>
          <w:szCs w:val="24"/>
          <w:lang w:eastAsia="ru-RU"/>
        </w:rPr>
        <w:t xml:space="preserve"> </w:t>
      </w:r>
      <w:r w:rsidRPr="00C16654">
        <w:rPr>
          <w:rFonts w:ascii="Times New Roman" w:eastAsia="Arial Unicode MS" w:hAnsi="Times New Roman" w:cs="Times New Roman"/>
          <w:bCs/>
          <w:snapToGrid w:val="0"/>
          <w:color w:val="000000"/>
          <w:sz w:val="24"/>
          <w:szCs w:val="24"/>
          <w:lang w:eastAsia="ru-RU"/>
        </w:rPr>
        <w:t>или в случае таких повреждений, делающих невозможность эксплуатации имущества, Подрядчик либо закупает аналогичное оборудование (за счет собственных средств), либо согласно расценкам, действующим во время появления таких неисправностей/уничтожения имущества, выплачивает Заказчику денежные средства за имущество.</w:t>
      </w:r>
    </w:p>
    <w:p w14:paraId="7CCF47C8" w14:textId="4F73CF31" w:rsidR="00663081"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8.2.1</w:t>
      </w:r>
      <w:r w:rsidR="001A4227">
        <w:rPr>
          <w:rFonts w:ascii="Times New Roman" w:eastAsia="Arial Unicode MS" w:hAnsi="Times New Roman" w:cs="Times New Roman"/>
          <w:bCs/>
          <w:snapToGrid w:val="0"/>
          <w:color w:val="000000"/>
          <w:sz w:val="24"/>
          <w:szCs w:val="24"/>
          <w:lang w:eastAsia="ru-RU"/>
        </w:rPr>
        <w:t>4</w:t>
      </w:r>
      <w:r w:rsidRPr="00C16654">
        <w:rPr>
          <w:rFonts w:ascii="Times New Roman" w:eastAsia="Arial Unicode MS" w:hAnsi="Times New Roman" w:cs="Times New Roman"/>
          <w:bCs/>
          <w:snapToGrid w:val="0"/>
          <w:color w:val="000000"/>
          <w:sz w:val="24"/>
          <w:szCs w:val="24"/>
          <w:lang w:eastAsia="ru-RU"/>
        </w:rPr>
        <w:t>. Расчет неустойки (штрафов, пени), указанных в подпунктах 8.2.1-8.2.1</w:t>
      </w:r>
      <w:r w:rsidR="001A4227">
        <w:rPr>
          <w:rFonts w:ascii="Times New Roman" w:eastAsia="Arial Unicode MS" w:hAnsi="Times New Roman" w:cs="Times New Roman"/>
          <w:bCs/>
          <w:snapToGrid w:val="0"/>
          <w:color w:val="000000"/>
          <w:sz w:val="24"/>
          <w:szCs w:val="24"/>
          <w:lang w:eastAsia="ru-RU"/>
        </w:rPr>
        <w:t>1</w:t>
      </w:r>
      <w:r w:rsidRPr="000A1500">
        <w:rPr>
          <w:rFonts w:ascii="Times New Roman" w:eastAsia="Arial Unicode MS" w:hAnsi="Times New Roman" w:cs="Times New Roman"/>
          <w:bCs/>
          <w:snapToGrid w:val="0"/>
          <w:color w:val="000000"/>
          <w:sz w:val="24"/>
          <w:szCs w:val="24"/>
          <w:lang w:eastAsia="ru-RU"/>
        </w:rPr>
        <w:t xml:space="preserve"> пункта 8.2 настоящего Договора, оформляется Заказчиком уведомлением и направляется Подрядчику для ознакомления. При направлении уведомления, Заказчик обязан предложить Подрядчику в течение 10 (десяти) календарных дней в добровольном порядке уплатить сумму начисленной неустойки (штрафов, пени).  </w:t>
      </w:r>
    </w:p>
    <w:p w14:paraId="3701CBF4" w14:textId="13D2E9C1"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C16654">
        <w:rPr>
          <w:rFonts w:ascii="Times New Roman" w:eastAsia="Arial Unicode MS" w:hAnsi="Times New Roman" w:cs="Times New Roman"/>
          <w:bCs/>
          <w:snapToGrid w:val="0"/>
          <w:color w:val="000000"/>
          <w:sz w:val="24"/>
          <w:szCs w:val="24"/>
          <w:lang w:eastAsia="ru-RU"/>
        </w:rPr>
        <w:t>8.2.</w:t>
      </w:r>
      <w:r w:rsidR="001A4227">
        <w:rPr>
          <w:rFonts w:ascii="Times New Roman" w:eastAsia="Arial Unicode MS" w:hAnsi="Times New Roman" w:cs="Times New Roman"/>
          <w:bCs/>
          <w:snapToGrid w:val="0"/>
          <w:color w:val="000000"/>
          <w:sz w:val="24"/>
          <w:szCs w:val="24"/>
          <w:lang w:eastAsia="ru-RU"/>
        </w:rPr>
        <w:t>15</w:t>
      </w:r>
      <w:r w:rsidRPr="00C16654">
        <w:rPr>
          <w:rFonts w:ascii="Times New Roman" w:eastAsia="Arial Unicode MS" w:hAnsi="Times New Roman" w:cs="Times New Roman"/>
          <w:bCs/>
          <w:snapToGrid w:val="0"/>
          <w:color w:val="000000"/>
          <w:sz w:val="24"/>
          <w:szCs w:val="24"/>
          <w:lang w:eastAsia="ru-RU"/>
        </w:rPr>
        <w:t>. При проведении расчета с Подрядчиком по настоящему Договору Заказчик в одностороннем порядке за нарушение Подрядчиком условий настоящего Договора вправе удержать из причитающейся к выплате Подрядчику денежной суммы начисленную им сумму неустойки (штрафа, пени), установленную разделом 8 настоящего Договора (указанное право действует и в том случае, если Подрядчик в срок, установленный подпунктом 8.2.1</w:t>
      </w:r>
      <w:r w:rsidR="001A4227">
        <w:rPr>
          <w:rFonts w:ascii="Times New Roman" w:eastAsia="Arial Unicode MS" w:hAnsi="Times New Roman" w:cs="Times New Roman"/>
          <w:bCs/>
          <w:snapToGrid w:val="0"/>
          <w:color w:val="000000"/>
          <w:sz w:val="24"/>
          <w:szCs w:val="24"/>
          <w:lang w:eastAsia="ru-RU"/>
        </w:rPr>
        <w:t>4</w:t>
      </w:r>
      <w:r w:rsidRPr="00C16654">
        <w:rPr>
          <w:rFonts w:ascii="Times New Roman" w:eastAsia="Arial Unicode MS" w:hAnsi="Times New Roman" w:cs="Times New Roman"/>
          <w:bCs/>
          <w:snapToGrid w:val="0"/>
          <w:color w:val="000000"/>
          <w:sz w:val="24"/>
          <w:szCs w:val="24"/>
          <w:lang w:eastAsia="ru-RU"/>
        </w:rPr>
        <w:t xml:space="preserve"> настоящего</w:t>
      </w:r>
      <w:r w:rsidRPr="000A1500">
        <w:rPr>
          <w:rFonts w:ascii="Times New Roman" w:eastAsia="Arial Unicode MS" w:hAnsi="Times New Roman" w:cs="Times New Roman"/>
          <w:bCs/>
          <w:snapToGrid w:val="0"/>
          <w:color w:val="000000"/>
          <w:sz w:val="24"/>
          <w:szCs w:val="24"/>
          <w:lang w:eastAsia="ru-RU"/>
        </w:rPr>
        <w:t xml:space="preserve"> Договора, не уплатил в добровольном порядке начисленную сумму неустойку (штрафов, пени). В случае отсутствия проведения расчетов (например, при расторжении настоящего Договора) - в течение 7 (семи) рабочих дней с даты получения уведомления Подрядчик обязан произвести Заказчику соответствующую выплату неустойки (штрафов, пени).</w:t>
      </w:r>
      <w:r>
        <w:rPr>
          <w:rFonts w:ascii="Times New Roman" w:eastAsia="Arial Unicode MS" w:hAnsi="Times New Roman" w:cs="Times New Roman"/>
          <w:bCs/>
          <w:snapToGrid w:val="0"/>
          <w:color w:val="000000"/>
          <w:sz w:val="24"/>
          <w:szCs w:val="24"/>
          <w:lang w:eastAsia="ru-RU"/>
        </w:rPr>
        <w:t xml:space="preserve"> </w:t>
      </w:r>
    </w:p>
    <w:p w14:paraId="5AFA12B3"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8.3. Ответственность Заказчика:</w:t>
      </w:r>
    </w:p>
    <w:p w14:paraId="46AC4CA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8.3.1. В случае просрочки исполнения Заказчиком обязательств по своевременной оплате выполненных работ Подрядчик вправе потребовать уплаты неустоек (пени). </w:t>
      </w:r>
    </w:p>
    <w:p w14:paraId="5B062EA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bookmarkStart w:id="4" w:name="_Hlk58414579"/>
      <w:r w:rsidRPr="00BB2F74">
        <w:rPr>
          <w:rFonts w:ascii="Times New Roman" w:eastAsia="Arial Unicode MS" w:hAnsi="Times New Roman" w:cs="Times New Roman"/>
          <w:bCs/>
          <w:snapToGrid w:val="0"/>
          <w:color w:val="000000"/>
          <w:sz w:val="24"/>
          <w:szCs w:val="24"/>
          <w:lang w:eastAsia="ru-RU"/>
        </w:rPr>
        <w:lastRenderedPageBreak/>
        <w:t xml:space="preserve">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Заказчиком. </w:t>
      </w:r>
    </w:p>
    <w:p w14:paraId="1739E55D"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 уплаченной в срок суммы.</w:t>
      </w:r>
    </w:p>
    <w:bookmarkEnd w:id="4"/>
    <w:p w14:paraId="2320E8F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8.3.2. Расчет неустойки оформляется Подрядчиком уведомлением и направляется Заказчику для ознакомления.   </w:t>
      </w:r>
    </w:p>
    <w:p w14:paraId="40953C5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 xml:space="preserve">8.3.3. </w:t>
      </w:r>
      <w:r w:rsidRPr="00FB2C9B">
        <w:rPr>
          <w:rFonts w:ascii="Times New Roman" w:eastAsia="Arial Unicode MS" w:hAnsi="Times New Roman" w:cs="Times New Roman"/>
          <w:bCs/>
          <w:snapToGrid w:val="0"/>
          <w:color w:val="000000"/>
          <w:sz w:val="24"/>
          <w:szCs w:val="24"/>
          <w:lang w:eastAsia="ru-RU"/>
        </w:rPr>
        <w:t>Заказчик в течение 7 (семи) рабочих дней с даты получения уведомления проверяет представленный расчет и либо производит Подрядчику соответствующую выплату неустойки (пени) в течение 10 (десяти) календарных дней с даты окончания проверки представленного расчёта, либо направляет мотивированный отказ.</w:t>
      </w:r>
    </w:p>
    <w:p w14:paraId="3837D64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8.4. Общая сумма начисленной неустойки (пени, штрафов) за ненадлежащее исполнение обязательств по настоящему Договору не может превышать Цену настоящего Договора.</w:t>
      </w:r>
    </w:p>
    <w:p w14:paraId="512530D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bCs/>
          <w:snapToGrid w:val="0"/>
          <w:color w:val="000000"/>
          <w:sz w:val="24"/>
          <w:szCs w:val="24"/>
          <w:lang w:eastAsia="ru-RU"/>
        </w:rPr>
        <w:t>8.5. Сторона освобождается от уплаты неустойки (штрафа, пени), если докажет, что неисполнение или ненадлежащее исполнение обязательства, предусмотренного настоящим Договором, произошло вследствие непреодолимой силы или по вине другой Стороны.</w:t>
      </w:r>
    </w:p>
    <w:p w14:paraId="1AD0C03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8.6.</w:t>
      </w:r>
      <w:r w:rsidRPr="00BB2F74">
        <w:rPr>
          <w:rFonts w:ascii="Times New Roman" w:eastAsia="Arial Unicode MS" w:hAnsi="Times New Roman" w:cs="Times New Roman"/>
          <w:snapToGrid w:val="0"/>
          <w:color w:val="000000"/>
          <w:sz w:val="24"/>
          <w:szCs w:val="24"/>
          <w:lang w:eastAsia="ru-RU"/>
        </w:rPr>
        <w:tab/>
        <w:t>Ответственность за достоверность и соответствие законодательству Российской Федерации сведений, указанных в представленных Подрядчиком Заказчику документах, несет Подрядчик.</w:t>
      </w:r>
    </w:p>
    <w:p w14:paraId="556BCD35" w14:textId="77777777" w:rsidR="00663081" w:rsidRPr="00FB2C9B"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8.7. </w:t>
      </w:r>
      <w:r w:rsidRPr="00FB2C9B">
        <w:rPr>
          <w:rFonts w:ascii="Times New Roman" w:eastAsia="Arial Unicode MS" w:hAnsi="Times New Roman" w:cs="Times New Roman"/>
          <w:snapToGrid w:val="0"/>
          <w:color w:val="000000"/>
          <w:sz w:val="24"/>
          <w:szCs w:val="24"/>
          <w:lang w:eastAsia="ru-RU"/>
        </w:rPr>
        <w:t>Под исполнением Подрядчиком обязательств ненадлежащим образом в рамках настоящего Договора понимается, но не ограничивается: нарушение сроков выполнения работ; нарушение сроков устранения недостатков; нарушение сроков исполнения гарантийных обязательств; несвоевременное представление на согласование графика производства работ; несвоевременное исполнение обязанностей по предоставлению еженедельного отчета; несвоевременное выполнение мероприятий по ограждению строительной площадки ограждением из профлиста или деревянного забора; несвоевременное выполнение мероприятий по установке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w:t>
      </w:r>
    </w:p>
    <w:p w14:paraId="23AC5D6C" w14:textId="77777777" w:rsidR="00663081" w:rsidRPr="000C36D8"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0C36D8">
        <w:rPr>
          <w:rFonts w:ascii="Times New Roman" w:eastAsia="Arial Unicode MS" w:hAnsi="Times New Roman" w:cs="Times New Roman"/>
          <w:snapToGrid w:val="0"/>
          <w:color w:val="000000"/>
          <w:sz w:val="24"/>
          <w:szCs w:val="24"/>
          <w:lang w:eastAsia="ru-RU"/>
        </w:rPr>
        <w:t xml:space="preserve">Под неисполнением Подрядчиком обязательств в рамках настоящего Договора понимается, но не ограничивается: непредоставление Заказчику Подрядчиком копии заключенных договоров субподряда; неисполнение гарантийных обязательств; </w:t>
      </w:r>
      <w:proofErr w:type="spellStart"/>
      <w:r w:rsidRPr="000C36D8">
        <w:rPr>
          <w:rFonts w:ascii="Times New Roman" w:eastAsia="Arial Unicode MS" w:hAnsi="Times New Roman" w:cs="Times New Roman"/>
          <w:snapToGrid w:val="0"/>
          <w:color w:val="000000"/>
          <w:sz w:val="24"/>
          <w:szCs w:val="24"/>
          <w:lang w:eastAsia="ru-RU"/>
        </w:rPr>
        <w:t>неуведомление</w:t>
      </w:r>
      <w:proofErr w:type="spellEnd"/>
      <w:r w:rsidRPr="000C36D8">
        <w:rPr>
          <w:rFonts w:ascii="Times New Roman" w:eastAsia="Arial Unicode MS" w:hAnsi="Times New Roman" w:cs="Times New Roman"/>
          <w:snapToGrid w:val="0"/>
          <w:color w:val="000000"/>
          <w:sz w:val="24"/>
          <w:szCs w:val="24"/>
          <w:lang w:eastAsia="ru-RU"/>
        </w:rPr>
        <w:t xml:space="preserve"> Заказчика об изменении своего места нахождения, телефона, факса, адреса электронной почты, банковских реквизитов; невыполнение полного объема работ; неосуществление мероприятий по уборке объекта благоустройства от строительного мусора; непредставление на согласование графика производства работ; отсутствие ограждающего забора на объектах благоустройства </w:t>
      </w:r>
      <w:r w:rsidRPr="000C36D8">
        <w:rPr>
          <w:rFonts w:ascii="Times New Roman" w:eastAsia="Arial Unicode MS" w:hAnsi="Times New Roman" w:cs="Times New Roman"/>
          <w:bCs/>
          <w:snapToGrid w:val="0"/>
          <w:color w:val="000000"/>
          <w:sz w:val="24"/>
          <w:szCs w:val="24"/>
          <w:lang w:eastAsia="ru-RU"/>
        </w:rPr>
        <w:t>из дерева или профлиста; отсутствие у входа на территорию объекта благоустройства информационного щита с информацией о компании-застройщике, названии объекта, сроках строительства, контактах ответственных лиц и других необходимых сведений; непредоставление Заказчику полного комплекта исполнительной документации; непредоставление Заказчику заверенных надлежащим образом допусков и разрешений на производство работ; отсутствие необходимых разрешений на производство работ</w:t>
      </w:r>
      <w:r>
        <w:rPr>
          <w:rFonts w:ascii="Times New Roman" w:eastAsia="Arial Unicode MS" w:hAnsi="Times New Roman" w:cs="Times New Roman"/>
          <w:bCs/>
          <w:snapToGrid w:val="0"/>
          <w:color w:val="000000"/>
          <w:sz w:val="24"/>
          <w:szCs w:val="24"/>
          <w:lang w:eastAsia="ru-RU"/>
        </w:rPr>
        <w:t>.</w:t>
      </w:r>
    </w:p>
    <w:p w14:paraId="2688B2A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53B8AC3"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9. Порядок расторжения Договора</w:t>
      </w:r>
    </w:p>
    <w:p w14:paraId="3847349B"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EB9E904" w14:textId="585526ED"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9.1. </w:t>
      </w:r>
      <w:r w:rsidRPr="003F4A84">
        <w:rPr>
          <w:rFonts w:ascii="Times New Roman" w:eastAsia="Arial Unicode MS" w:hAnsi="Times New Roman" w:cs="Times New Roman"/>
          <w:snapToGrid w:val="0"/>
          <w:color w:val="000000"/>
          <w:sz w:val="24"/>
          <w:szCs w:val="24"/>
          <w:lang w:eastAsia="ru-RU"/>
        </w:rPr>
        <w:t>Настоящий Договор может быть расторгнут по соглашению сторон, по решению суда, в случае одностороннего отказа стороны настоящего Договора от исполнения настоящего Договора</w:t>
      </w:r>
      <w:r w:rsidR="000E3292">
        <w:rPr>
          <w:rFonts w:ascii="Times New Roman" w:eastAsia="Arial Unicode MS" w:hAnsi="Times New Roman" w:cs="Times New Roman"/>
          <w:snapToGrid w:val="0"/>
          <w:color w:val="000000"/>
          <w:sz w:val="24"/>
          <w:szCs w:val="24"/>
          <w:lang w:eastAsia="ru-RU"/>
        </w:rPr>
        <w:t xml:space="preserve"> согласно основаниям, установленным настоящим Договором, а также</w:t>
      </w:r>
      <w:r w:rsidRPr="003F4A84">
        <w:rPr>
          <w:rFonts w:ascii="Times New Roman" w:eastAsia="Arial Unicode MS" w:hAnsi="Times New Roman" w:cs="Times New Roman"/>
          <w:snapToGrid w:val="0"/>
          <w:color w:val="000000"/>
          <w:sz w:val="24"/>
          <w:szCs w:val="24"/>
          <w:lang w:eastAsia="ru-RU"/>
        </w:rPr>
        <w:t xml:space="preserve"> в соответствии с нормами Гражданского кодекса Российской Федерации.</w:t>
      </w:r>
    </w:p>
    <w:p w14:paraId="5D2CF599"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 Заказчик вправе принять решение об одностороннем отказе от исполнения настоящего Договора при существенных нарушениях Подрядчиком условий настоящего Договора, а именно: </w:t>
      </w:r>
    </w:p>
    <w:p w14:paraId="20D6E2C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9.2.1. Если Подрядчик не приступает своевременно к исполнению настоящего Договора или выполняет работу настолько медленно, что окончание ее к сроку становится явно невозможным.</w:t>
      </w:r>
    </w:p>
    <w:p w14:paraId="6EC77B62"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9.2.2. Если во время выполнения работ станет очевидным, что работы не будут выполнены надлежащим образом и при условии, что Подрядчик не устранил недостатки в назначенный Заказчиком для устранения таких недостатков разумный срок.</w:t>
      </w:r>
    </w:p>
    <w:p w14:paraId="75D53F2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9.2.3. Если Подрядчиком выполняются работы ненадлежащего качества, при этом недостатки не могут быть устранены в приемлемый для Заказчика срок либо являются существенными и неустранимыми. </w:t>
      </w:r>
    </w:p>
    <w:p w14:paraId="10E5CD29"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9.2.4. В случае нарушения Подрядчиком срок</w:t>
      </w:r>
      <w:r>
        <w:rPr>
          <w:rFonts w:ascii="Times New Roman" w:eastAsia="Arial Unicode MS" w:hAnsi="Times New Roman" w:cs="Times New Roman"/>
          <w:snapToGrid w:val="0"/>
          <w:color w:val="000000"/>
          <w:sz w:val="24"/>
          <w:szCs w:val="24"/>
          <w:lang w:eastAsia="ru-RU"/>
        </w:rPr>
        <w:t>а выполнения работ</w:t>
      </w:r>
      <w:r w:rsidRPr="00BB2F74">
        <w:rPr>
          <w:rFonts w:ascii="Times New Roman" w:eastAsia="Arial Unicode MS" w:hAnsi="Times New Roman" w:cs="Times New Roman"/>
          <w:snapToGrid w:val="0"/>
          <w:color w:val="000000"/>
          <w:sz w:val="24"/>
          <w:szCs w:val="24"/>
          <w:lang w:eastAsia="ru-RU"/>
        </w:rPr>
        <w:t xml:space="preserve"> более чем на 10 (десять) </w:t>
      </w:r>
      <w:r>
        <w:rPr>
          <w:rFonts w:ascii="Times New Roman" w:eastAsia="Arial Unicode MS" w:hAnsi="Times New Roman" w:cs="Times New Roman"/>
          <w:snapToGrid w:val="0"/>
          <w:color w:val="000000"/>
          <w:sz w:val="24"/>
          <w:szCs w:val="24"/>
          <w:lang w:eastAsia="ru-RU"/>
        </w:rPr>
        <w:t>рабочих</w:t>
      </w:r>
      <w:r w:rsidRPr="00BB2F74">
        <w:rPr>
          <w:rFonts w:ascii="Times New Roman" w:eastAsia="Arial Unicode MS" w:hAnsi="Times New Roman" w:cs="Times New Roman"/>
          <w:snapToGrid w:val="0"/>
          <w:color w:val="000000"/>
          <w:sz w:val="24"/>
          <w:szCs w:val="24"/>
          <w:lang w:eastAsia="ru-RU"/>
        </w:rPr>
        <w:t xml:space="preserve"> дней по причинам, не зависящим от Заказчика.</w:t>
      </w:r>
    </w:p>
    <w:p w14:paraId="5AFC64B3" w14:textId="77777777" w:rsidR="00663081" w:rsidRPr="003F4A8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9.2.5. </w:t>
      </w:r>
      <w:r w:rsidRPr="003F4A84">
        <w:rPr>
          <w:rFonts w:ascii="Times New Roman" w:eastAsia="Arial Unicode MS" w:hAnsi="Times New Roman" w:cs="Times New Roman"/>
          <w:snapToGrid w:val="0"/>
          <w:color w:val="000000"/>
          <w:sz w:val="24"/>
          <w:szCs w:val="24"/>
          <w:lang w:eastAsia="ru-RU"/>
        </w:rPr>
        <w:t>В случае нарушения Подрядчиком сроков выполнения работ, предусмотренных графиком выполнения работ более 2 (двух) раз, либо отставание от графика выполнения работ более чем на 10 (десять) рабочих дней.</w:t>
      </w:r>
    </w:p>
    <w:p w14:paraId="1FB019D2" w14:textId="37357C90"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9.2.6. В случае если работы выполнены с несоответствием требований действующего законодательства или в случае, если замечания по таким работам не исправляются в срок, согласованный Сторонами.</w:t>
      </w:r>
    </w:p>
    <w:p w14:paraId="41DB4B4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9.2.7. Объявления Подрядчика банкротом в установленном законом порядке, наложения ареста на его имущество и блокирование расчетных счетов, введения внешнего управления. </w:t>
      </w:r>
    </w:p>
    <w:p w14:paraId="14E2DEC6"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9.2.8. Отсутствия необходимых допусков и разрешений для исполнения настоящего Договора, в том числе разрешений на осуществление земляных работ, в соответстви</w:t>
      </w:r>
      <w:r>
        <w:rPr>
          <w:rFonts w:ascii="Times New Roman" w:eastAsia="Arial Unicode MS" w:hAnsi="Times New Roman" w:cs="Times New Roman"/>
          <w:snapToGrid w:val="0"/>
          <w:color w:val="000000"/>
          <w:sz w:val="24"/>
          <w:szCs w:val="24"/>
          <w:lang w:eastAsia="ru-RU"/>
        </w:rPr>
        <w:t>и</w:t>
      </w:r>
      <w:r w:rsidRPr="00BB2F74">
        <w:rPr>
          <w:rFonts w:ascii="Times New Roman" w:eastAsia="Arial Unicode MS" w:hAnsi="Times New Roman" w:cs="Times New Roman"/>
          <w:snapToGrid w:val="0"/>
          <w:color w:val="000000"/>
          <w:sz w:val="24"/>
          <w:szCs w:val="24"/>
          <w:lang w:eastAsia="ru-RU"/>
        </w:rPr>
        <w:t xml:space="preserve"> с Правилами благоустройства соответствующего муниципального образования, других актов, налагаемых государственными органами в рамках действующего законодательства, лишающих Подрядчика права на выполнение работ.</w:t>
      </w:r>
    </w:p>
    <w:p w14:paraId="5E890375" w14:textId="1EA79D8C"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9.2.9. В случае, если </w:t>
      </w:r>
      <w:r w:rsidRPr="00A05CF4">
        <w:rPr>
          <w:rFonts w:ascii="Times New Roman" w:eastAsia="Arial Unicode MS" w:hAnsi="Times New Roman" w:cs="Times New Roman"/>
          <w:snapToGrid w:val="0"/>
          <w:color w:val="000000"/>
          <w:sz w:val="24"/>
          <w:szCs w:val="24"/>
          <w:lang w:eastAsia="ru-RU"/>
        </w:rPr>
        <w:t xml:space="preserve">Подрядчик уклоняется от передачи ему оборудования, в срок, выходящий за пределы </w:t>
      </w:r>
      <w:r w:rsidR="00A75BAC">
        <w:rPr>
          <w:rFonts w:ascii="Times New Roman" w:eastAsia="Arial Unicode MS" w:hAnsi="Times New Roman" w:cs="Times New Roman"/>
          <w:snapToGrid w:val="0"/>
          <w:color w:val="000000"/>
          <w:sz w:val="24"/>
          <w:szCs w:val="24"/>
          <w:lang w:eastAsia="ru-RU"/>
        </w:rPr>
        <w:t>10</w:t>
      </w:r>
      <w:r>
        <w:rPr>
          <w:rFonts w:ascii="Times New Roman" w:eastAsia="Arial Unicode MS" w:hAnsi="Times New Roman" w:cs="Times New Roman"/>
          <w:snapToGrid w:val="0"/>
          <w:color w:val="000000"/>
          <w:sz w:val="24"/>
          <w:szCs w:val="24"/>
          <w:lang w:eastAsia="ru-RU"/>
        </w:rPr>
        <w:t xml:space="preserve"> (</w:t>
      </w:r>
      <w:r w:rsidR="00A75BAC">
        <w:rPr>
          <w:rFonts w:ascii="Times New Roman" w:eastAsia="Arial Unicode MS" w:hAnsi="Times New Roman" w:cs="Times New Roman"/>
          <w:snapToGrid w:val="0"/>
          <w:color w:val="000000"/>
          <w:sz w:val="24"/>
          <w:szCs w:val="24"/>
          <w:lang w:eastAsia="ru-RU"/>
        </w:rPr>
        <w:t>десяти</w:t>
      </w:r>
      <w:r w:rsidRPr="00A05CF4">
        <w:rPr>
          <w:rFonts w:ascii="Times New Roman" w:eastAsia="Arial Unicode MS" w:hAnsi="Times New Roman" w:cs="Times New Roman"/>
          <w:snapToGrid w:val="0"/>
          <w:color w:val="000000"/>
          <w:sz w:val="24"/>
          <w:szCs w:val="24"/>
          <w:lang w:eastAsia="ru-RU"/>
        </w:rPr>
        <w:t xml:space="preserve">) рабочих дней с даты </w:t>
      </w:r>
      <w:r>
        <w:rPr>
          <w:rFonts w:ascii="Times New Roman" w:eastAsia="Arial Unicode MS" w:hAnsi="Times New Roman" w:cs="Times New Roman"/>
          <w:snapToGrid w:val="0"/>
          <w:color w:val="000000"/>
          <w:sz w:val="24"/>
          <w:szCs w:val="24"/>
          <w:lang w:eastAsia="ru-RU"/>
        </w:rPr>
        <w:t>заключения настоящего Договора.</w:t>
      </w:r>
    </w:p>
    <w:p w14:paraId="6E30BBEC" w14:textId="54BD2555" w:rsidR="00A75BAC" w:rsidRPr="00BB2F74" w:rsidRDefault="00A75BAC"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9.2.10. </w:t>
      </w:r>
      <w:r w:rsidRPr="00A75BAC">
        <w:rPr>
          <w:rFonts w:ascii="Times New Roman" w:eastAsia="Arial Unicode MS" w:hAnsi="Times New Roman" w:cs="Times New Roman"/>
          <w:snapToGrid w:val="0"/>
          <w:color w:val="000000"/>
          <w:sz w:val="24"/>
          <w:szCs w:val="24"/>
          <w:lang w:eastAsia="ru-RU"/>
        </w:rPr>
        <w:t>В случае непредоставления (нового) надлежащего обеспечения исполнения настоящего Договора на тех же условиях и в том же размере.</w:t>
      </w:r>
    </w:p>
    <w:p w14:paraId="49567BD1"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9.3. Заказчик обязан принять решение об одностороннем отказе от исполнения настоящего Договора, если в ходе исполнения настоящего Договора установлено, что Подрядчик не соответствует установленным документацией о закупке требованиям к участникам закупки или предоставил недостоверную информацию о своем соответствии таким требованиям, что позволило ему стать победителем определения Подрядчика.</w:t>
      </w:r>
    </w:p>
    <w:p w14:paraId="15D8D26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9.4. Решение Заказчика об одностороннем отказе от исполнения настоящего Договора не позднее чем в течение 3 (трех) рабочих дней со дня принятия указанного решения направляется Подрядчику по почте заказным письмом с уведомлением о вручении по адресу Подрядчика, указанному в настоящем Договоре, либо телеграммой, либо посредством факсимильной связи, либо по адресу электронной почты, либо с </w:t>
      </w:r>
      <w:r w:rsidRPr="00BB2F74">
        <w:rPr>
          <w:rFonts w:ascii="Times New Roman" w:eastAsia="Arial Unicode MS" w:hAnsi="Times New Roman" w:cs="Times New Roman"/>
          <w:snapToGrid w:val="0"/>
          <w:color w:val="000000"/>
          <w:sz w:val="24"/>
          <w:szCs w:val="24"/>
          <w:lang w:eastAsia="ru-RU"/>
        </w:rPr>
        <w:lastRenderedPageBreak/>
        <w:t xml:space="preserve">использованием иных средств связи и доставки, обеспечивающих фиксирование такого уведомления и получение Заказчиком подтверждения о его вручении Подрядчику. </w:t>
      </w:r>
    </w:p>
    <w:p w14:paraId="3A0B715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Выполнение Заказчиком требований настоящей части считается надлежащим уведомлением Подрядчика об одностороннем отказе от исполнения договора. В случае направления решения с использованием почты решение считается полученным в день фактического получения, подтвержденного отметкой почты. </w:t>
      </w:r>
    </w:p>
    <w:p w14:paraId="6408B102"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В случае отправления решения посредством факсимильной связи или электронной почты решение считается полученным в день отправки. Решение считается доставленным и в тех случаях, если оно поступили лицу, которому оно направлено (адресату), но по обстоятельствам, зависящим от него, не было ему вручено или адресат не ознакомился с ним. </w:t>
      </w:r>
    </w:p>
    <w:p w14:paraId="3C7B8AB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Решение Заказчика об одностороннем отказе от исполнения настоящего Договора вступает в силу и настоящий Договор считается расторгнутым через 10 (десять) календарных дней с даты надлежащего уведомления Заказчиком Подрядчика об одностороннем отказе от исполнения настоящего Договора.</w:t>
      </w:r>
    </w:p>
    <w:p w14:paraId="6A858B62"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9.5. Подрядчик вправе отказаться от настоящего Договора по основаниям, предусмотренным гражданским законодательством Российской Федерации.</w:t>
      </w:r>
    </w:p>
    <w:p w14:paraId="204126F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9.6. Расторжение настоящего Договора по соглашению сторон производится Сторонами путем подписания соответствующего соглашения о расторжении.</w:t>
      </w:r>
    </w:p>
    <w:p w14:paraId="7E7F9415"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9.7. Заказчик вправе отменить не вступившее в силу решение об одностороннем отказе от исполнения настоящего Договора, если в течение десятидневного срока с даты надлежащего уведомления Подрядчика о принятом решении об одностороннем отказе от исполнения настоящего Договора устранено нарушение условий настоящего Договора, послужившее основанием для принятия указанного решения. Данное правило не применяется в случае повторного нарушения Подрядчиком условий настоящего Договора, которые в соответствии с гражданским законодательством являются основанием для одностороннего отказа Заказчика от исполнения настоящего Договора.</w:t>
      </w:r>
    </w:p>
    <w:p w14:paraId="7F60F41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9.8. Одностороннее расторжение Договора не освобождает Подрядчика от уплаты неустойки (штрафа, пени), а также возмещения понесенных Заказчиком убытков.</w:t>
      </w:r>
    </w:p>
    <w:p w14:paraId="45813055"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9.9. В случае расторжения настоящего Договора Подрядчик обязан за свой счет совершить следующие мероприятия по приведению строительной площадки объектов благоустройства в надлежащее состояние, а именно: вывезти строительн</w:t>
      </w:r>
      <w:r>
        <w:rPr>
          <w:rFonts w:ascii="Times New Roman" w:eastAsia="Arial Unicode MS" w:hAnsi="Times New Roman" w:cs="Times New Roman"/>
          <w:snapToGrid w:val="0"/>
          <w:color w:val="000000"/>
          <w:sz w:val="24"/>
          <w:szCs w:val="24"/>
          <w:lang w:eastAsia="ru-RU"/>
        </w:rPr>
        <w:t>ый мусор, строительный материал</w:t>
      </w:r>
      <w:r w:rsidRPr="00BB2F74">
        <w:rPr>
          <w:rFonts w:ascii="Times New Roman" w:eastAsia="Arial Unicode MS" w:hAnsi="Times New Roman" w:cs="Times New Roman"/>
          <w:snapToGrid w:val="0"/>
          <w:color w:val="000000"/>
          <w:sz w:val="24"/>
          <w:szCs w:val="24"/>
          <w:lang w:eastAsia="ru-RU"/>
        </w:rPr>
        <w:t xml:space="preserve"> и технику; совершить иные мероприятия по восстановлению благоустройства и приведению строительной площадки объектов благоустройства в безопасное состояние для третьих лиц.</w:t>
      </w:r>
    </w:p>
    <w:p w14:paraId="08281136"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случае неисполнения указанного пункта Заказчик оставляет за собой право совершить вышеуказанные действия с привлечением третьих лиц с последующим возмещением понесенных расходов с Подрядчика.</w:t>
      </w:r>
    </w:p>
    <w:p w14:paraId="0429006A"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4019409" w14:textId="77777777" w:rsidR="00663081" w:rsidRPr="00F56776" w:rsidRDefault="00663081" w:rsidP="00663081">
      <w:pPr>
        <w:pStyle w:val="a3"/>
        <w:shd w:val="clear" w:color="auto" w:fill="FFFFFF"/>
        <w:tabs>
          <w:tab w:val="left" w:pos="567"/>
          <w:tab w:val="left" w:pos="1701"/>
        </w:tabs>
        <w:spacing w:line="276" w:lineRule="auto"/>
        <w:ind w:left="0"/>
        <w:contextualSpacing w:val="0"/>
        <w:jc w:val="center"/>
        <w:rPr>
          <w:rFonts w:ascii="Times New Roman" w:hAnsi="Times New Roman" w:cs="Times New Roman"/>
          <w:b/>
          <w:snapToGrid w:val="0"/>
        </w:rPr>
      </w:pPr>
      <w:r w:rsidRPr="00BB2F74">
        <w:rPr>
          <w:rFonts w:ascii="Times New Roman" w:hAnsi="Times New Roman" w:cs="Times New Roman"/>
          <w:b/>
          <w:snapToGrid w:val="0"/>
        </w:rPr>
        <w:t xml:space="preserve">10. </w:t>
      </w:r>
      <w:r w:rsidRPr="00F56776">
        <w:rPr>
          <w:rFonts w:ascii="Times New Roman" w:hAnsi="Times New Roman" w:cs="Times New Roman"/>
          <w:b/>
          <w:snapToGrid w:val="0"/>
        </w:rPr>
        <w:t>Обеспечение исполнения Договора</w:t>
      </w:r>
    </w:p>
    <w:p w14:paraId="3B98F995" w14:textId="77777777" w:rsidR="00663081" w:rsidRPr="00F56776"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010B3DD5" w14:textId="7BB11151"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5" w:name="Par827"/>
      <w:bookmarkEnd w:id="5"/>
      <w:r>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Исполнение настоящего Договора может обеспечиваться безотзывной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w:t>
      </w:r>
    </w:p>
    <w:p w14:paraId="274FB9FF" w14:textId="77777777"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Способ обеспечения исполнения настоящего Договора определяется участником закупки, с которым заключается настоящий Договор, самостоятельно.</w:t>
      </w:r>
    </w:p>
    <w:p w14:paraId="389F2628" w14:textId="2715EE4E" w:rsidR="00A75BAC" w:rsidRPr="004A7AB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 xml:space="preserve">.2. </w:t>
      </w:r>
      <w:r w:rsidRPr="004A7ABF">
        <w:rPr>
          <w:rFonts w:ascii="Times New Roman" w:eastAsia="Arial Unicode MS" w:hAnsi="Times New Roman" w:cs="Times New Roman"/>
          <w:snapToGrid w:val="0"/>
          <w:color w:val="000000"/>
          <w:sz w:val="24"/>
          <w:szCs w:val="24"/>
          <w:lang w:eastAsia="ru-RU"/>
        </w:rPr>
        <w:t>Настоящий Договор заключается только после предоставления участником закупки, с которым заключается настоящий Договор, безотзывной независимой гарантии, выданной банком или иной кредитной организацией или перечисления денежных средств в размере обеспечения исполнения настоящего Договора, установленном документацией о конкурсе в электронной форме.</w:t>
      </w:r>
    </w:p>
    <w:p w14:paraId="4C87AC8D" w14:textId="2E8EBB4B"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3. </w:t>
      </w:r>
      <w:r w:rsidRPr="004A7ABF">
        <w:rPr>
          <w:rFonts w:ascii="Times New Roman" w:eastAsia="Arial Unicode MS" w:hAnsi="Times New Roman" w:cs="Times New Roman"/>
          <w:snapToGrid w:val="0"/>
          <w:color w:val="000000"/>
          <w:sz w:val="24"/>
          <w:szCs w:val="24"/>
          <w:lang w:eastAsia="ru-RU"/>
        </w:rPr>
        <w:t xml:space="preserve">Размер обеспечения исполнения настоящего Договора составляет -  </w:t>
      </w:r>
      <w:r>
        <w:rPr>
          <w:rFonts w:ascii="Times New Roman" w:eastAsia="Arial Unicode MS" w:hAnsi="Times New Roman" w:cs="Times New Roman"/>
          <w:snapToGrid w:val="0"/>
          <w:color w:val="000000"/>
          <w:sz w:val="24"/>
          <w:szCs w:val="24"/>
          <w:lang w:eastAsia="ru-RU"/>
        </w:rPr>
        <w:t xml:space="preserve">30 </w:t>
      </w:r>
      <w:r w:rsidRPr="004A7ABF">
        <w:rPr>
          <w:rFonts w:ascii="Times New Roman" w:eastAsia="Arial Unicode MS" w:hAnsi="Times New Roman" w:cs="Times New Roman"/>
          <w:snapToGrid w:val="0"/>
          <w:color w:val="000000"/>
          <w:sz w:val="24"/>
          <w:szCs w:val="24"/>
          <w:lang w:eastAsia="ru-RU"/>
        </w:rPr>
        <w:t xml:space="preserve">% процентов начальной (максимальной) цены настоящего Договора, </w:t>
      </w:r>
      <w:r>
        <w:rPr>
          <w:rFonts w:ascii="Times New Roman" w:eastAsia="Arial Unicode MS" w:hAnsi="Times New Roman" w:cs="Times New Roman"/>
          <w:snapToGrid w:val="0"/>
          <w:color w:val="000000"/>
          <w:sz w:val="24"/>
          <w:szCs w:val="24"/>
          <w:lang w:eastAsia="ru-RU"/>
        </w:rPr>
        <w:t xml:space="preserve">что составляет </w:t>
      </w:r>
      <w:r w:rsidR="00092E13">
        <w:rPr>
          <w:rFonts w:ascii="Times New Roman" w:eastAsia="Arial Unicode MS" w:hAnsi="Times New Roman" w:cs="Times New Roman"/>
          <w:snapToGrid w:val="0"/>
          <w:color w:val="000000"/>
          <w:sz w:val="24"/>
          <w:szCs w:val="24"/>
          <w:lang w:eastAsia="ru-RU"/>
        </w:rPr>
        <w:t xml:space="preserve">10 574 985 (десять миллионов пятьсот семьдесят четыре тысячи девятьсот восемьдесят пять) рублей </w:t>
      </w:r>
      <w:r w:rsidR="00F61648">
        <w:rPr>
          <w:rFonts w:ascii="Times New Roman" w:eastAsia="Arial Unicode MS" w:hAnsi="Times New Roman" w:cs="Times New Roman"/>
          <w:snapToGrid w:val="0"/>
          <w:color w:val="000000"/>
          <w:sz w:val="24"/>
          <w:szCs w:val="24"/>
          <w:lang w:eastAsia="ru-RU"/>
        </w:rPr>
        <w:t>3</w:t>
      </w:r>
      <w:r w:rsidR="00092E13">
        <w:rPr>
          <w:rFonts w:ascii="Times New Roman" w:eastAsia="Arial Unicode MS" w:hAnsi="Times New Roman" w:cs="Times New Roman"/>
          <w:snapToGrid w:val="0"/>
          <w:color w:val="000000"/>
          <w:sz w:val="24"/>
          <w:szCs w:val="24"/>
          <w:lang w:eastAsia="ru-RU"/>
        </w:rPr>
        <w:t>0 копеек</w:t>
      </w:r>
      <w:r>
        <w:rPr>
          <w:rFonts w:ascii="Times New Roman" w:eastAsia="Arial Unicode MS" w:hAnsi="Times New Roman" w:cs="Times New Roman"/>
          <w:snapToGrid w:val="0"/>
          <w:color w:val="000000"/>
          <w:sz w:val="24"/>
          <w:szCs w:val="24"/>
          <w:lang w:eastAsia="ru-RU"/>
        </w:rPr>
        <w:t>.</w:t>
      </w:r>
    </w:p>
    <w:p w14:paraId="0BF3817B" w14:textId="1242FC2A"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4. Обеспечение исполнения настоящего Договора банковской гарантией.</w:t>
      </w:r>
    </w:p>
    <w:p w14:paraId="17BB0083" w14:textId="78EB7BF5"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.4.1. </w:t>
      </w:r>
      <w:r w:rsidRPr="0037752B">
        <w:rPr>
          <w:rFonts w:ascii="Times New Roman" w:eastAsia="Arial Unicode MS" w:hAnsi="Times New Roman" w:cs="Times New Roman"/>
          <w:snapToGrid w:val="0"/>
          <w:color w:val="000000"/>
          <w:sz w:val="24"/>
          <w:szCs w:val="24"/>
          <w:lang w:eastAsia="ru-RU"/>
        </w:rPr>
        <w:t>В случае обеспечения исполнения настоящего Договора независимой гарантией в виде</w:t>
      </w:r>
      <w:bookmarkStart w:id="6" w:name="_GoBack"/>
      <w:bookmarkEnd w:id="6"/>
      <w:r w:rsidRPr="0037752B">
        <w:rPr>
          <w:rFonts w:ascii="Times New Roman" w:eastAsia="Arial Unicode MS" w:hAnsi="Times New Roman" w:cs="Times New Roman"/>
          <w:snapToGrid w:val="0"/>
          <w:color w:val="000000"/>
          <w:sz w:val="24"/>
          <w:szCs w:val="24"/>
          <w:lang w:eastAsia="ru-RU"/>
        </w:rPr>
        <w:t xml:space="preserve"> безотзывной независимой гарантией она должна содержать:</w:t>
      </w:r>
    </w:p>
    <w:p w14:paraId="7C0F573C" w14:textId="77777777" w:rsidR="00A75BAC" w:rsidRPr="00F56776"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дату выдачи;</w:t>
      </w:r>
    </w:p>
    <w:p w14:paraId="73929B18" w14:textId="77777777" w:rsidR="00A75BAC" w:rsidRPr="00F56776"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r>
      <w:r w:rsidRPr="0006759F">
        <w:rPr>
          <w:rFonts w:ascii="Times New Roman" w:eastAsia="Arial Unicode MS" w:hAnsi="Times New Roman" w:cs="Times New Roman"/>
          <w:snapToGrid w:val="0"/>
          <w:color w:val="000000"/>
          <w:sz w:val="24"/>
          <w:szCs w:val="24"/>
          <w:lang w:eastAsia="ru-RU"/>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w:t>
      </w:r>
    </w:p>
    <w:p w14:paraId="5A54E320" w14:textId="77777777" w:rsidR="00A75BAC" w:rsidRPr="0006759F"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3)</w:t>
      </w:r>
      <w:r w:rsidRPr="0006759F">
        <w:rPr>
          <w:rFonts w:ascii="Times New Roman" w:eastAsia="Arial Unicode MS" w:hAnsi="Times New Roman" w:cs="Times New Roman"/>
          <w:snapToGrid w:val="0"/>
          <w:color w:val="000000"/>
          <w:sz w:val="24"/>
          <w:szCs w:val="24"/>
          <w:lang w:eastAsia="ru-RU"/>
        </w:rPr>
        <w:tab/>
        <w:t xml:space="preserve">сумму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подлежащую уплате гарантом Заказчику;</w:t>
      </w:r>
    </w:p>
    <w:p w14:paraId="059A22C3" w14:textId="77777777" w:rsidR="00A75BAC" w:rsidRPr="0006759F"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4)</w:t>
      </w:r>
      <w:r w:rsidRPr="0006759F">
        <w:rPr>
          <w:rFonts w:ascii="Times New Roman" w:eastAsia="Arial Unicode MS" w:hAnsi="Times New Roman" w:cs="Times New Roman"/>
          <w:snapToGrid w:val="0"/>
          <w:color w:val="000000"/>
          <w:sz w:val="24"/>
          <w:szCs w:val="24"/>
          <w:lang w:eastAsia="ru-RU"/>
        </w:rPr>
        <w:tab/>
        <w:t xml:space="preserve">обязательства принципала, надлежащее исполнение которых обеспечивается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w:t>
      </w:r>
    </w:p>
    <w:p w14:paraId="0534480B" w14:textId="77777777" w:rsidR="00A75BAC" w:rsidRPr="0006759F"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5)</w:t>
      </w:r>
      <w:r w:rsidRPr="0006759F">
        <w:rPr>
          <w:rFonts w:ascii="Times New Roman" w:eastAsia="Arial Unicode MS" w:hAnsi="Times New Roman" w:cs="Times New Roman"/>
          <w:snapToGrid w:val="0"/>
          <w:color w:val="000000"/>
          <w:sz w:val="24"/>
          <w:szCs w:val="24"/>
          <w:lang w:eastAsia="ru-RU"/>
        </w:rPr>
        <w:tab/>
        <w:t>обязанность гаранта уплатить заказчику неустойку в размере 0,1 процента денежной суммы, подлежащей уплате, за каждый день просрочки;</w:t>
      </w:r>
    </w:p>
    <w:p w14:paraId="41BC8020" w14:textId="77777777" w:rsidR="00A75BAC" w:rsidRPr="0006759F"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6)</w:t>
      </w:r>
      <w:r w:rsidRPr="0006759F">
        <w:rPr>
          <w:rFonts w:ascii="Times New Roman" w:eastAsia="Arial Unicode MS" w:hAnsi="Times New Roman" w:cs="Times New Roman"/>
          <w:snapToGrid w:val="0"/>
          <w:color w:val="000000"/>
          <w:sz w:val="24"/>
          <w:szCs w:val="24"/>
          <w:lang w:eastAsia="ru-RU"/>
        </w:rPr>
        <w:tab/>
        <w:t xml:space="preserve">условие, согласно которому исполнением обязательств гаранта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является фактическое поступление денежных сумм на счет Заказчика;</w:t>
      </w:r>
    </w:p>
    <w:p w14:paraId="778C12F4" w14:textId="77777777" w:rsidR="00A75BAC" w:rsidRPr="0006759F"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7)</w:t>
      </w:r>
      <w:r w:rsidRPr="0006759F">
        <w:rPr>
          <w:rFonts w:ascii="Times New Roman" w:eastAsia="Arial Unicode MS" w:hAnsi="Times New Roman" w:cs="Times New Roman"/>
          <w:snapToGrid w:val="0"/>
          <w:color w:val="000000"/>
          <w:sz w:val="24"/>
          <w:szCs w:val="24"/>
          <w:lang w:eastAsia="ru-RU"/>
        </w:rPr>
        <w:tab/>
        <w:t xml:space="preserve">срок действия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 должен превышать предусмотренный договором срок исполнения обязательств, которые должны быть обеспечены такой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не менее чем на два месяца;</w:t>
      </w:r>
    </w:p>
    <w:p w14:paraId="53C017D8" w14:textId="77777777" w:rsidR="00A75BAC" w:rsidRPr="0006759F"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8) </w:t>
      </w:r>
      <w:r w:rsidRPr="0096677C">
        <w:rPr>
          <w:rFonts w:ascii="Times New Roman" w:eastAsia="Arial Unicode MS" w:hAnsi="Times New Roman" w:cs="Times New Roman"/>
          <w:snapToGrid w:val="0"/>
          <w:color w:val="000000"/>
          <w:sz w:val="24"/>
          <w:szCs w:val="24"/>
          <w:lang w:eastAsia="ru-RU"/>
        </w:rPr>
        <w:t>отлагательное условие, предусматривающее заключение договора предоставления независимой гарантии по обязательствам принципала, возникшим из договора при его заключении, в случае предоставления независимой гарантии в качестве обеспечения исполнения договора;</w:t>
      </w:r>
    </w:p>
    <w:p w14:paraId="0B5FA764" w14:textId="77777777" w:rsidR="00A75BAC" w:rsidRPr="0006759F" w:rsidRDefault="00A75BAC" w:rsidP="00A75BAC">
      <w:pPr>
        <w:shd w:val="clear" w:color="auto" w:fill="FFFFFF"/>
        <w:tabs>
          <w:tab w:val="left" w:pos="1134"/>
        </w:tabs>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9)</w:t>
      </w:r>
      <w:r w:rsidRPr="0006759F">
        <w:rPr>
          <w:rFonts w:ascii="Times New Roman" w:eastAsia="Arial Unicode MS" w:hAnsi="Times New Roman" w:cs="Times New Roman"/>
          <w:snapToGrid w:val="0"/>
          <w:color w:val="000000"/>
          <w:sz w:val="24"/>
          <w:szCs w:val="24"/>
          <w:lang w:eastAsia="ru-RU"/>
        </w:rPr>
        <w:tab/>
      </w:r>
      <w:r w:rsidRPr="0096677C">
        <w:rPr>
          <w:rFonts w:ascii="Times New Roman" w:eastAsia="Arial Unicode MS" w:hAnsi="Times New Roman" w:cs="Times New Roman"/>
          <w:snapToGrid w:val="0"/>
          <w:color w:val="000000"/>
          <w:sz w:val="24"/>
          <w:szCs w:val="24"/>
          <w:lang w:eastAsia="ru-RU"/>
        </w:rPr>
        <w:t>условие о праве заказчика на бесспорное списание денежных средств со счета гаранта, если гарантом в срок не более чем 5 (пять) рабочих дней не исполнено требование Заказчика об уплате денежной суммы по независимой гарантии, направленное до окончания срока действия независимой гарантии.</w:t>
      </w:r>
    </w:p>
    <w:p w14:paraId="6FA56CB6" w14:textId="24660B99" w:rsidR="00A75BAC"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.4.2. </w:t>
      </w:r>
      <w:r w:rsidRPr="0006759F">
        <w:rPr>
          <w:rFonts w:ascii="Times New Roman" w:eastAsia="Arial Unicode MS" w:hAnsi="Times New Roman" w:cs="Times New Roman"/>
          <w:snapToGrid w:val="0"/>
          <w:color w:val="000000"/>
          <w:sz w:val="24"/>
          <w:szCs w:val="24"/>
          <w:lang w:eastAsia="ru-RU"/>
        </w:rPr>
        <w:t xml:space="preserve">Не допускается включение в условия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 и документа, подтверждающего полномочия лица, подписавшего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(доверенности) в случае, если требование по </w:t>
      </w:r>
      <w:r>
        <w:rPr>
          <w:rFonts w:ascii="Times New Roman" w:eastAsia="Arial Unicode MS" w:hAnsi="Times New Roman" w:cs="Times New Roman"/>
          <w:snapToGrid w:val="0"/>
          <w:color w:val="000000"/>
          <w:sz w:val="24"/>
          <w:szCs w:val="24"/>
          <w:lang w:eastAsia="ru-RU"/>
        </w:rPr>
        <w:t>независимой</w:t>
      </w:r>
      <w:r w:rsidRPr="0006759F">
        <w:rPr>
          <w:rFonts w:ascii="Times New Roman" w:eastAsia="Arial Unicode MS" w:hAnsi="Times New Roman" w:cs="Times New Roman"/>
          <w:snapToGrid w:val="0"/>
          <w:color w:val="000000"/>
          <w:sz w:val="24"/>
          <w:szCs w:val="24"/>
          <w:lang w:eastAsia="ru-RU"/>
        </w:rPr>
        <w:t xml:space="preserve"> гарантии подписано лицом, не указанным в Едином государственном реестре юридических лиц в качестве лица, имеющего право без доверенности действовать от имени бенефициара.</w:t>
      </w:r>
    </w:p>
    <w:p w14:paraId="3848639A" w14:textId="6D31F7FD"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.4.3. </w:t>
      </w:r>
      <w:r w:rsidRPr="0006759F">
        <w:rPr>
          <w:rFonts w:ascii="Times New Roman" w:eastAsia="Arial Unicode MS" w:hAnsi="Times New Roman" w:cs="Times New Roman"/>
          <w:snapToGrid w:val="0"/>
          <w:color w:val="000000"/>
          <w:sz w:val="24"/>
          <w:szCs w:val="24"/>
          <w:lang w:eastAsia="ru-RU"/>
        </w:rPr>
        <w:t xml:space="preserve">В случае если по каким-либо причинам обеспечение перестало быть действительным, закончило свое действие или иным образом перестало обеспечивать </w:t>
      </w:r>
      <w:r w:rsidRPr="0006759F">
        <w:rPr>
          <w:rFonts w:ascii="Times New Roman" w:eastAsia="Arial Unicode MS" w:hAnsi="Times New Roman" w:cs="Times New Roman"/>
          <w:snapToGrid w:val="0"/>
          <w:color w:val="000000"/>
          <w:sz w:val="24"/>
          <w:szCs w:val="24"/>
          <w:lang w:eastAsia="ru-RU"/>
        </w:rPr>
        <w:lastRenderedPageBreak/>
        <w:t xml:space="preserve">исполнение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его обязательств по настоящему Договору,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обязуется в течение 10 (десяти) рабочих дней с даты, когда соответствующее обеспечение перестало действовать, предоставить Заказчику иное (новое) надлежащее обеспечение исполнения на тех же условиях и в том же размере, которые указаны в настоящем разделе настоящего Договора.</w:t>
      </w:r>
    </w:p>
    <w:p w14:paraId="4C21CA8F" w14:textId="77777777"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 xml:space="preserve">Действие указанного пункта не распространяется на случаи, если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предоставлена </w:t>
      </w:r>
      <w:r>
        <w:rPr>
          <w:rFonts w:ascii="Times New Roman" w:eastAsia="Arial Unicode MS" w:hAnsi="Times New Roman" w:cs="Times New Roman"/>
          <w:snapToGrid w:val="0"/>
          <w:color w:val="000000"/>
          <w:sz w:val="24"/>
          <w:szCs w:val="24"/>
          <w:lang w:eastAsia="ru-RU"/>
        </w:rPr>
        <w:t>независимая</w:t>
      </w:r>
      <w:r w:rsidRPr="0006759F">
        <w:rPr>
          <w:rFonts w:ascii="Times New Roman" w:eastAsia="Arial Unicode MS" w:hAnsi="Times New Roman" w:cs="Times New Roman"/>
          <w:snapToGrid w:val="0"/>
          <w:color w:val="000000"/>
          <w:sz w:val="24"/>
          <w:szCs w:val="24"/>
          <w:lang w:eastAsia="ru-RU"/>
        </w:rPr>
        <w:t xml:space="preserve"> гарантия, не соответствующая требованиям законодательства Российской Федерации.</w:t>
      </w:r>
    </w:p>
    <w:p w14:paraId="4764B1F5" w14:textId="2E7AC0EF"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 </w:t>
      </w:r>
      <w:r w:rsidRPr="0006759F">
        <w:rPr>
          <w:rFonts w:ascii="Times New Roman" w:eastAsia="Arial Unicode MS" w:hAnsi="Times New Roman" w:cs="Times New Roman"/>
          <w:snapToGrid w:val="0"/>
          <w:color w:val="000000"/>
          <w:sz w:val="24"/>
          <w:szCs w:val="24"/>
          <w:lang w:eastAsia="ru-RU"/>
        </w:rPr>
        <w:t>В случае, если обеспечение исполнения настоящего Договора предоставляется в виде перечисления денежных средств на счет Заказчика, участник конкурса в электронном виде, с которым заключается настоящий Договор, перечисляет денежные средства на счет Заказчика в установленном размере по нижеуказанным реквизитам:</w:t>
      </w:r>
    </w:p>
    <w:p w14:paraId="7D0BCDF4"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Получатель: автономная некоммерческая организация «Центр городского развития Мурманской области»</w:t>
      </w:r>
    </w:p>
    <w:p w14:paraId="48E9148F"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1)</w:t>
      </w:r>
      <w:r w:rsidRPr="00F56776">
        <w:rPr>
          <w:rFonts w:ascii="Times New Roman" w:eastAsia="Arial Unicode MS" w:hAnsi="Times New Roman" w:cs="Times New Roman"/>
          <w:snapToGrid w:val="0"/>
          <w:color w:val="000000"/>
          <w:sz w:val="24"/>
          <w:szCs w:val="24"/>
          <w:lang w:eastAsia="ru-RU"/>
        </w:rPr>
        <w:tab/>
        <w:t>место нахождения: 183038, г. Мурманск, пр. Ленина, д. 82, оф. 1109</w:t>
      </w:r>
    </w:p>
    <w:p w14:paraId="30C682CC"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2)</w:t>
      </w:r>
      <w:r w:rsidRPr="00F56776">
        <w:rPr>
          <w:rFonts w:ascii="Times New Roman" w:eastAsia="Arial Unicode MS" w:hAnsi="Times New Roman" w:cs="Times New Roman"/>
          <w:snapToGrid w:val="0"/>
          <w:color w:val="000000"/>
          <w:sz w:val="24"/>
          <w:szCs w:val="24"/>
          <w:lang w:eastAsia="ru-RU"/>
        </w:rPr>
        <w:tab/>
        <w:t xml:space="preserve">реквизиты: </w:t>
      </w:r>
    </w:p>
    <w:p w14:paraId="4A94A593"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ИНН 5190080554</w:t>
      </w:r>
    </w:p>
    <w:p w14:paraId="43A0CD99"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519001001</w:t>
      </w:r>
    </w:p>
    <w:p w14:paraId="0AFC2E38"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ОГРН 1195190002633</w:t>
      </w:r>
    </w:p>
    <w:p w14:paraId="0785C056"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ОКПО 93598125</w:t>
      </w:r>
    </w:p>
    <w:p w14:paraId="31305A3E"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ОКАТО 47401000000</w:t>
      </w:r>
    </w:p>
    <w:p w14:paraId="2702BC70"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ОКТМО 47701000001</w:t>
      </w:r>
    </w:p>
    <w:p w14:paraId="2F03EC35"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р/с.: 40703810141000000395</w:t>
      </w:r>
    </w:p>
    <w:p w14:paraId="448966B9"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Банк: Мурманское отделение № 8627 Северо-Западный Банк ПАО Сбербанк</w:t>
      </w:r>
    </w:p>
    <w:p w14:paraId="6636AD42"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к/с.: 30101810300000000615</w:t>
      </w:r>
    </w:p>
    <w:p w14:paraId="5AA1A5F3"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БИК 044705615</w:t>
      </w:r>
    </w:p>
    <w:p w14:paraId="0668477A"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ИНН 7707083893 </w:t>
      </w:r>
    </w:p>
    <w:p w14:paraId="698AD1E2"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КПП 519002001</w:t>
      </w:r>
    </w:p>
    <w:p w14:paraId="0DA2BEA5"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Обязательным условием является указание назначения платежа: </w:t>
      </w:r>
    </w:p>
    <w:p w14:paraId="377876DD" w14:textId="344040CE"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8B541A">
        <w:rPr>
          <w:rFonts w:ascii="Times New Roman" w:eastAsia="Arial Unicode MS" w:hAnsi="Times New Roman" w:cs="Times New Roman"/>
          <w:snapToGrid w:val="0"/>
          <w:color w:val="000000"/>
          <w:sz w:val="24"/>
          <w:szCs w:val="24"/>
          <w:lang w:eastAsia="ru-RU"/>
        </w:rPr>
        <w:t>- для обеспечения исполнения Договора: обеспечение исполнения обязательств по Договору</w:t>
      </w:r>
      <w:r>
        <w:rPr>
          <w:rFonts w:ascii="Times New Roman" w:eastAsia="Arial Unicode MS" w:hAnsi="Times New Roman" w:cs="Times New Roman"/>
          <w:snapToGrid w:val="0"/>
          <w:color w:val="000000"/>
          <w:sz w:val="24"/>
          <w:szCs w:val="24"/>
          <w:lang w:eastAsia="ru-RU"/>
        </w:rPr>
        <w:t xml:space="preserve"> подряда</w:t>
      </w:r>
      <w:r w:rsidRPr="008B541A">
        <w:rPr>
          <w:rFonts w:ascii="Times New Roman" w:eastAsia="Arial Unicode MS" w:hAnsi="Times New Roman" w:cs="Times New Roman"/>
          <w:snapToGrid w:val="0"/>
          <w:color w:val="000000"/>
          <w:sz w:val="24"/>
          <w:szCs w:val="24"/>
          <w:lang w:eastAsia="ru-RU"/>
        </w:rPr>
        <w:t xml:space="preserve"> </w:t>
      </w:r>
      <w:r w:rsidRPr="00A75BAC">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территории Мурманской области</w:t>
      </w:r>
      <w:r>
        <w:rPr>
          <w:rFonts w:ascii="Times New Roman" w:eastAsia="Arial Unicode MS" w:hAnsi="Times New Roman" w:cs="Times New Roman"/>
          <w:snapToGrid w:val="0"/>
          <w:color w:val="000000"/>
          <w:sz w:val="24"/>
          <w:szCs w:val="24"/>
          <w:lang w:eastAsia="ru-RU"/>
        </w:rPr>
        <w:t xml:space="preserve"> </w:t>
      </w:r>
      <w:r w:rsidRPr="008B541A">
        <w:rPr>
          <w:rFonts w:ascii="Times New Roman" w:eastAsia="Arial Unicode MS" w:hAnsi="Times New Roman" w:cs="Times New Roman"/>
          <w:snapToGrid w:val="0"/>
          <w:color w:val="000000"/>
          <w:sz w:val="24"/>
          <w:szCs w:val="24"/>
          <w:lang w:eastAsia="ru-RU"/>
        </w:rPr>
        <w:t>№ _________.</w:t>
      </w:r>
    </w:p>
    <w:p w14:paraId="2374DB99" w14:textId="6726A528"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.5.1. </w:t>
      </w:r>
      <w:r w:rsidRPr="0006759F">
        <w:rPr>
          <w:rFonts w:ascii="Times New Roman" w:eastAsia="Arial Unicode MS" w:hAnsi="Times New Roman" w:cs="Times New Roman"/>
          <w:snapToGrid w:val="0"/>
          <w:color w:val="000000"/>
          <w:sz w:val="24"/>
          <w:szCs w:val="24"/>
          <w:lang w:eastAsia="ru-RU"/>
        </w:rPr>
        <w:t>Обеспечение исполнения настоящего Договора считается предоставленным со дня фактического поступления денежных средств на счет, на котором в соответствии с законодательством Российской Федерации учитываются операции со средствами, поступающими Заказчику, и размещения на электронной площадке участником закупки, с которым заключается Договор, документа, подтверждающего предоставление обеспечения исполнения Договора.</w:t>
      </w:r>
    </w:p>
    <w:p w14:paraId="551931DB" w14:textId="77777777"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06759F">
        <w:rPr>
          <w:rFonts w:ascii="Times New Roman" w:eastAsia="Arial Unicode MS" w:hAnsi="Times New Roman" w:cs="Times New Roman"/>
          <w:snapToGrid w:val="0"/>
          <w:color w:val="000000"/>
          <w:sz w:val="24"/>
          <w:szCs w:val="24"/>
          <w:lang w:eastAsia="ru-RU"/>
        </w:rPr>
        <w:t>Денежные средства, вносимые в качестве обеспечения исполнения настоящего Договора, должны быть зачислены по реквизитам счета Заказчика до заключения Договора. В противном случае обеспечение исполнения настоящего Договора внесением денежных средств считается не предоставленным.</w:t>
      </w:r>
    </w:p>
    <w:p w14:paraId="429A7E04" w14:textId="18501436"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.5.2. </w:t>
      </w:r>
      <w:r w:rsidRPr="0006759F">
        <w:rPr>
          <w:rFonts w:ascii="Times New Roman" w:eastAsia="Arial Unicode MS" w:hAnsi="Times New Roman" w:cs="Times New Roman"/>
          <w:snapToGrid w:val="0"/>
          <w:color w:val="000000"/>
          <w:sz w:val="24"/>
          <w:szCs w:val="24"/>
          <w:lang w:eastAsia="ru-RU"/>
        </w:rPr>
        <w:t xml:space="preserve">При ненадлежащем исполнении или неисполнении обязательств по настоящему Договору денежные средства остаются у Заказчика без обращения в суд. </w:t>
      </w:r>
    </w:p>
    <w:p w14:paraId="3BE14907" w14:textId="47F742CB"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FF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.5.3. Денежные средства возвращаются По</w:t>
      </w:r>
      <w:r>
        <w:rPr>
          <w:rFonts w:ascii="Times New Roman" w:eastAsia="Arial Unicode MS" w:hAnsi="Times New Roman" w:cs="Times New Roman"/>
          <w:snapToGrid w:val="0"/>
          <w:color w:val="000000"/>
          <w:sz w:val="24"/>
          <w:szCs w:val="24"/>
          <w:lang w:eastAsia="ru-RU"/>
        </w:rPr>
        <w:t>дрядчику</w:t>
      </w:r>
      <w:r w:rsidRPr="00F56776">
        <w:rPr>
          <w:rFonts w:ascii="Times New Roman" w:eastAsia="Arial Unicode MS" w:hAnsi="Times New Roman" w:cs="Times New Roman"/>
          <w:snapToGrid w:val="0"/>
          <w:color w:val="000000"/>
          <w:sz w:val="24"/>
          <w:szCs w:val="24"/>
          <w:lang w:eastAsia="ru-RU"/>
        </w:rPr>
        <w:t xml:space="preserve"> при условии надлежащего исполнения им всех своих обязательств по настоящему Договору по истечению срока действия обеспечения, в течение 30 (тридцати) календарных дней.</w:t>
      </w:r>
    </w:p>
    <w:p w14:paraId="4CBB68C2" w14:textId="4B8C9700"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lastRenderedPageBreak/>
        <w:t>10</w:t>
      </w:r>
      <w:r w:rsidRPr="00F56776">
        <w:rPr>
          <w:rFonts w:ascii="Times New Roman" w:eastAsia="Arial Unicode MS" w:hAnsi="Times New Roman" w:cs="Times New Roman"/>
          <w:snapToGrid w:val="0"/>
          <w:color w:val="000000"/>
          <w:sz w:val="24"/>
          <w:szCs w:val="24"/>
          <w:lang w:eastAsia="ru-RU"/>
        </w:rPr>
        <w:t xml:space="preserve">.6. </w:t>
      </w:r>
      <w:r w:rsidRPr="0006759F">
        <w:rPr>
          <w:rFonts w:ascii="Times New Roman" w:eastAsia="Arial Unicode MS" w:hAnsi="Times New Roman" w:cs="Times New Roman"/>
          <w:snapToGrid w:val="0"/>
          <w:color w:val="000000"/>
          <w:sz w:val="24"/>
          <w:szCs w:val="24"/>
          <w:lang w:eastAsia="ru-RU"/>
        </w:rPr>
        <w:t xml:space="preserve">В ходе исполнения настоящего Договора </w:t>
      </w:r>
      <w:r>
        <w:rPr>
          <w:rFonts w:ascii="Times New Roman" w:eastAsia="Arial Unicode MS" w:hAnsi="Times New Roman" w:cs="Times New Roman"/>
          <w:snapToGrid w:val="0"/>
          <w:color w:val="000000"/>
          <w:sz w:val="24"/>
          <w:szCs w:val="24"/>
          <w:lang w:eastAsia="ru-RU"/>
        </w:rPr>
        <w:t>Подрядчик</w:t>
      </w:r>
      <w:r w:rsidRPr="0006759F">
        <w:rPr>
          <w:rFonts w:ascii="Times New Roman" w:eastAsia="Arial Unicode MS" w:hAnsi="Times New Roman" w:cs="Times New Roman"/>
          <w:snapToGrid w:val="0"/>
          <w:color w:val="000000"/>
          <w:sz w:val="24"/>
          <w:szCs w:val="24"/>
          <w:lang w:eastAsia="ru-RU"/>
        </w:rPr>
        <w:t xml:space="preserve"> вправе изменить способ обеспечения исполнения Договора и (или) предоставить Заказчику взамен ранее предоставленного обеспечения Договора новое обеспечение исполнения настоящего Договора.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вправе в ходе исполнения настоящего Договора предоставить Заказчику обеспечение исполнения договора, уменьшенное на размер выполненных обязательств, предусмотренных настоящим Договором, взамен ранее предоставленного обеспечения исполнения настоящего Договора.</w:t>
      </w:r>
    </w:p>
    <w:p w14:paraId="4CAEC4CD" w14:textId="7CE7746E"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.6.1. </w:t>
      </w:r>
      <w:r w:rsidRPr="0006759F">
        <w:rPr>
          <w:rFonts w:ascii="Times New Roman" w:eastAsia="Arial Unicode MS" w:hAnsi="Times New Roman" w:cs="Times New Roman"/>
          <w:snapToGrid w:val="0"/>
          <w:color w:val="000000"/>
          <w:sz w:val="24"/>
          <w:szCs w:val="24"/>
          <w:lang w:eastAsia="ru-RU"/>
        </w:rPr>
        <w:t xml:space="preserve">Уменьшение размера обеспечения исполнения настоящего Договора производится пропорционально стоимости исполненных обязательств, приемка и оплата которых осуществлены в порядке и сроки, которые предусмотрены настоящим Договором. Уменьшение размера обеспечения исполнения настоящего Договора осуществляется при условии отсутствия неисполненных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требований об уплате неустоек (штрафов, пеней), предъявленных Заказчику, а также приемки Заказчиком результатов отдельного этапа исполнения настоящего Договора. </w:t>
      </w:r>
    </w:p>
    <w:p w14:paraId="67C0BCA5" w14:textId="1D68D0FF"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.7. </w:t>
      </w:r>
      <w:r w:rsidRPr="0006759F">
        <w:rPr>
          <w:rFonts w:ascii="Times New Roman" w:eastAsia="Arial Unicode MS" w:hAnsi="Times New Roman" w:cs="Times New Roman"/>
          <w:snapToGrid w:val="0"/>
          <w:color w:val="000000"/>
          <w:sz w:val="24"/>
          <w:szCs w:val="24"/>
          <w:lang w:eastAsia="ru-RU"/>
        </w:rPr>
        <w:t xml:space="preserve">Уплата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неустойки или применение иной формы ответственности не освобождает его от исполнения обязательств по настоящему Договору.</w:t>
      </w:r>
    </w:p>
    <w:p w14:paraId="6811ED6A" w14:textId="1A983F50"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.8.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обеспечивается надлежащее исполнение следующих обязательств по Договору: все обязательства </w:t>
      </w:r>
      <w:r>
        <w:rPr>
          <w:rFonts w:ascii="Times New Roman" w:eastAsia="Arial Unicode MS" w:hAnsi="Times New Roman" w:cs="Times New Roman"/>
          <w:snapToGrid w:val="0"/>
          <w:color w:val="000000"/>
          <w:sz w:val="24"/>
          <w:szCs w:val="24"/>
          <w:lang w:eastAsia="ru-RU"/>
        </w:rPr>
        <w:t>Подрядчика</w:t>
      </w:r>
      <w:r w:rsidRPr="0006759F">
        <w:rPr>
          <w:rFonts w:ascii="Times New Roman" w:eastAsia="Arial Unicode MS" w:hAnsi="Times New Roman" w:cs="Times New Roman"/>
          <w:snapToGrid w:val="0"/>
          <w:color w:val="000000"/>
          <w:sz w:val="24"/>
          <w:szCs w:val="24"/>
          <w:lang w:eastAsia="ru-RU"/>
        </w:rPr>
        <w:t xml:space="preserve"> по Договору; уплате неустоек в виде штрафа, пени; обязательства по возврату авансового платежа (при его наличии); возмещение убытков, причинённых неисполнением, просрочкой исполнения или ненадлежащим исполнением обязательств по Договору; в случае принятия Заказчиком решения об одностороннем отказе от исполнения настоящего Договора в связи с неисполнением и/или ненадлежащим исполнением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взятых на себя обязательств по настоящему Договору.  </w:t>
      </w:r>
    </w:p>
    <w:p w14:paraId="12CDF5CB" w14:textId="383BA477"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.9. </w:t>
      </w:r>
      <w:r w:rsidRPr="0006759F">
        <w:rPr>
          <w:rFonts w:ascii="Times New Roman" w:eastAsia="Arial Unicode MS" w:hAnsi="Times New Roman" w:cs="Times New Roman"/>
          <w:snapToGrid w:val="0"/>
          <w:color w:val="000000"/>
          <w:sz w:val="24"/>
          <w:szCs w:val="24"/>
          <w:lang w:eastAsia="ru-RU"/>
        </w:rPr>
        <w:t xml:space="preserve">В случае если настоящий Договор расторгнут вследствие неисполнения и (или) ненадлежащего исполнения </w:t>
      </w:r>
      <w:r>
        <w:rPr>
          <w:rFonts w:ascii="Times New Roman" w:eastAsia="Arial Unicode MS" w:hAnsi="Times New Roman" w:cs="Times New Roman"/>
          <w:snapToGrid w:val="0"/>
          <w:color w:val="000000"/>
          <w:sz w:val="24"/>
          <w:szCs w:val="24"/>
          <w:lang w:eastAsia="ru-RU"/>
        </w:rPr>
        <w:t>Подрядчиком</w:t>
      </w:r>
      <w:r w:rsidRPr="0006759F">
        <w:rPr>
          <w:rFonts w:ascii="Times New Roman" w:eastAsia="Arial Unicode MS" w:hAnsi="Times New Roman" w:cs="Times New Roman"/>
          <w:snapToGrid w:val="0"/>
          <w:color w:val="000000"/>
          <w:sz w:val="24"/>
          <w:szCs w:val="24"/>
          <w:lang w:eastAsia="ru-RU"/>
        </w:rPr>
        <w:t xml:space="preserve"> своих обязательств, обеспечение исполнения настоящего Договора не подлежит возврату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при условии внесения денежных средств в качестве обеспечения исполнения настоящего Договора.</w:t>
      </w:r>
    </w:p>
    <w:p w14:paraId="025B3103" w14:textId="3813721F"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.10. Антидемпинговые меры:</w:t>
      </w:r>
    </w:p>
    <w:p w14:paraId="7F73DF68" w14:textId="7C02B9DB"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.10.1. </w:t>
      </w:r>
      <w:r w:rsidRPr="0006759F">
        <w:rPr>
          <w:rFonts w:ascii="Times New Roman" w:eastAsia="Arial Unicode MS" w:hAnsi="Times New Roman" w:cs="Times New Roman"/>
          <w:snapToGrid w:val="0"/>
          <w:color w:val="000000"/>
          <w:sz w:val="24"/>
          <w:szCs w:val="24"/>
          <w:lang w:eastAsia="ru-RU"/>
        </w:rPr>
        <w:t xml:space="preserve">Заказчик </w:t>
      </w:r>
      <w:r w:rsidRPr="0006759F">
        <w:rPr>
          <w:rFonts w:ascii="Times New Roman" w:eastAsia="Arial Unicode MS" w:hAnsi="Times New Roman" w:cs="Times New Roman"/>
          <w:snapToGrid w:val="0"/>
          <w:color w:val="000000" w:themeColor="text1"/>
          <w:sz w:val="24"/>
          <w:szCs w:val="24"/>
          <w:lang w:eastAsia="ru-RU"/>
        </w:rPr>
        <w:t xml:space="preserve">применяет </w:t>
      </w:r>
      <w:r w:rsidRPr="0006759F">
        <w:rPr>
          <w:rFonts w:ascii="Times New Roman" w:eastAsia="Arial Unicode MS" w:hAnsi="Times New Roman" w:cs="Times New Roman"/>
          <w:snapToGrid w:val="0"/>
          <w:color w:val="000000"/>
          <w:sz w:val="24"/>
          <w:szCs w:val="24"/>
          <w:lang w:eastAsia="ru-RU"/>
        </w:rPr>
        <w:t xml:space="preserve">антидемпинговые меры к </w:t>
      </w:r>
      <w:r>
        <w:rPr>
          <w:rFonts w:ascii="Times New Roman" w:eastAsia="Arial Unicode MS" w:hAnsi="Times New Roman" w:cs="Times New Roman"/>
          <w:snapToGrid w:val="0"/>
          <w:color w:val="000000"/>
          <w:sz w:val="24"/>
          <w:szCs w:val="24"/>
          <w:lang w:eastAsia="ru-RU"/>
        </w:rPr>
        <w:t>Подрядчику</w:t>
      </w:r>
      <w:r w:rsidRPr="0006759F">
        <w:rPr>
          <w:rFonts w:ascii="Times New Roman" w:eastAsia="Arial Unicode MS" w:hAnsi="Times New Roman" w:cs="Times New Roman"/>
          <w:snapToGrid w:val="0"/>
          <w:color w:val="000000"/>
          <w:sz w:val="24"/>
          <w:szCs w:val="24"/>
          <w:lang w:eastAsia="ru-RU"/>
        </w:rPr>
        <w:t xml:space="preserve"> в случае, если им предложена Цена договора (цена единицы (сумма цен единиц) товара, работы, услуги), которая на 25 (двадцать пять) и более процентов ниже НМЦД.</w:t>
      </w:r>
    </w:p>
    <w:p w14:paraId="1B4E9624" w14:textId="0126C57A" w:rsidR="00A75BAC" w:rsidRPr="0006759F"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.10.2. </w:t>
      </w:r>
      <w:r w:rsidRPr="0006759F">
        <w:rPr>
          <w:rFonts w:ascii="Times New Roman" w:eastAsia="Arial Unicode MS" w:hAnsi="Times New Roman" w:cs="Times New Roman"/>
          <w:snapToGrid w:val="0"/>
          <w:color w:val="000000"/>
          <w:sz w:val="24"/>
          <w:szCs w:val="24"/>
          <w:lang w:eastAsia="ru-RU"/>
        </w:rPr>
        <w:t>Способом применения антидемпинговых мер является установление требования о предоставлении обеспечения исполнения настоящего Договора в размере, превышающем в 1,5 (полтора) раза размер обеспечения исполнения настоящего Договора, указанный в настоящем Договоре.</w:t>
      </w:r>
    </w:p>
    <w:p w14:paraId="30E2A923" w14:textId="6EFB089C"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themeColor="text1"/>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.10.3. </w:t>
      </w:r>
      <w:r w:rsidRPr="00F56776">
        <w:rPr>
          <w:rFonts w:ascii="Times New Roman" w:eastAsia="Arial Unicode MS" w:hAnsi="Times New Roman" w:cs="Times New Roman"/>
          <w:snapToGrid w:val="0"/>
          <w:color w:val="000000" w:themeColor="text1"/>
          <w:sz w:val="24"/>
          <w:szCs w:val="24"/>
          <w:lang w:eastAsia="ru-RU"/>
        </w:rPr>
        <w:t xml:space="preserve">При применении к </w:t>
      </w:r>
      <w:r>
        <w:rPr>
          <w:rFonts w:ascii="Times New Roman" w:eastAsia="Arial Unicode MS" w:hAnsi="Times New Roman" w:cs="Times New Roman"/>
          <w:snapToGrid w:val="0"/>
          <w:color w:val="000000" w:themeColor="text1"/>
          <w:sz w:val="24"/>
          <w:szCs w:val="24"/>
          <w:lang w:eastAsia="ru-RU"/>
        </w:rPr>
        <w:t>Подрядчику</w:t>
      </w:r>
      <w:r w:rsidRPr="00F56776">
        <w:rPr>
          <w:rFonts w:ascii="Times New Roman" w:eastAsia="Arial Unicode MS" w:hAnsi="Times New Roman" w:cs="Times New Roman"/>
          <w:snapToGrid w:val="0"/>
          <w:color w:val="000000" w:themeColor="text1"/>
          <w:sz w:val="24"/>
          <w:szCs w:val="24"/>
          <w:lang w:eastAsia="ru-RU"/>
        </w:rPr>
        <w:t xml:space="preserve"> антидемпинговых мер, договор с таким участником заключается только после предоставления им обеспечения исполнения договора в размере, превышающем в (1,5) полтора раза размер обеспечения исполнения настоящего Договора, указанный в настоящем Договоре, аванс при его исполнении не выплачивается.</w:t>
      </w:r>
    </w:p>
    <w:p w14:paraId="027F7730" w14:textId="11C87DBC"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рассматривает поступившую банковскую гарантию в срок, не превышающий 3 (трех) рабочих дней с даты ее поступления.</w:t>
      </w:r>
    </w:p>
    <w:p w14:paraId="6F0C2D3F" w14:textId="12E07EEE"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.11.1. Основанием для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Заказчиком</w:t>
      </w:r>
      <w:r w:rsidRPr="00F56776">
        <w:rPr>
          <w:rFonts w:ascii="Times New Roman" w:eastAsia="Arial Unicode MS" w:hAnsi="Times New Roman" w:cs="Times New Roman"/>
          <w:snapToGrid w:val="0"/>
          <w:color w:val="000000"/>
          <w:sz w:val="24"/>
          <w:szCs w:val="24"/>
          <w:lang w:eastAsia="ru-RU"/>
        </w:rPr>
        <w:t xml:space="preserve"> является:</w:t>
      </w:r>
    </w:p>
    <w:p w14:paraId="4130CEAA"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t xml:space="preserve">1) несоответствие банковской гарантии условиям, указанным в пункте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.4 настоящего Договора; </w:t>
      </w:r>
    </w:p>
    <w:p w14:paraId="08751538" w14:textId="77777777" w:rsidR="00A75BAC" w:rsidRPr="00F56776"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F56776">
        <w:rPr>
          <w:rFonts w:ascii="Times New Roman" w:eastAsia="Arial Unicode MS" w:hAnsi="Times New Roman" w:cs="Times New Roman"/>
          <w:snapToGrid w:val="0"/>
          <w:color w:val="000000"/>
          <w:sz w:val="24"/>
          <w:szCs w:val="24"/>
          <w:lang w:eastAsia="ru-RU"/>
        </w:rPr>
        <w:lastRenderedPageBreak/>
        <w:t>2) несоответствие банковской гарантии требованиям, содержащимся в настоящем разделе настоящего Договора.</w:t>
      </w:r>
    </w:p>
    <w:p w14:paraId="0EBBC76F" w14:textId="1779C23E" w:rsidR="00A75BAC"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 xml:space="preserve">.11.2. В случае отказа в принятии банковской гарантии </w:t>
      </w:r>
      <w:r>
        <w:rPr>
          <w:rFonts w:ascii="Times New Roman" w:eastAsia="Arial Unicode MS" w:hAnsi="Times New Roman" w:cs="Times New Roman"/>
          <w:snapToGrid w:val="0"/>
          <w:color w:val="000000"/>
          <w:sz w:val="24"/>
          <w:szCs w:val="24"/>
          <w:lang w:eastAsia="ru-RU"/>
        </w:rPr>
        <w:t>Заказчик</w:t>
      </w:r>
      <w:r w:rsidRPr="00F56776">
        <w:rPr>
          <w:rFonts w:ascii="Times New Roman" w:eastAsia="Arial Unicode MS" w:hAnsi="Times New Roman" w:cs="Times New Roman"/>
          <w:snapToGrid w:val="0"/>
          <w:color w:val="000000"/>
          <w:sz w:val="24"/>
          <w:szCs w:val="24"/>
          <w:lang w:eastAsia="ru-RU"/>
        </w:rPr>
        <w:t xml:space="preserve"> в срок, указанный пунктом </w:t>
      </w:r>
      <w:r>
        <w:rPr>
          <w:rFonts w:ascii="Times New Roman" w:eastAsia="Arial Unicode MS" w:hAnsi="Times New Roman" w:cs="Times New Roman"/>
          <w:snapToGrid w:val="0"/>
          <w:color w:val="000000"/>
          <w:sz w:val="24"/>
          <w:szCs w:val="24"/>
          <w:lang w:eastAsia="ru-RU"/>
        </w:rPr>
        <w:t>10</w:t>
      </w:r>
      <w:r w:rsidRPr="00F56776">
        <w:rPr>
          <w:rFonts w:ascii="Times New Roman" w:eastAsia="Arial Unicode MS" w:hAnsi="Times New Roman" w:cs="Times New Roman"/>
          <w:snapToGrid w:val="0"/>
          <w:color w:val="000000"/>
          <w:sz w:val="24"/>
          <w:szCs w:val="24"/>
          <w:lang w:eastAsia="ru-RU"/>
        </w:rPr>
        <w:t>.11 настоящего Договора, информирует об этом лицо, предоставившее банковскую гарантию, с указанием причин, послуживших основанием для отказа.</w:t>
      </w:r>
    </w:p>
    <w:p w14:paraId="54DEA8BE" w14:textId="1E43E571" w:rsidR="00A75BAC"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10.12. </w:t>
      </w:r>
      <w:r w:rsidRPr="005902EC">
        <w:rPr>
          <w:rFonts w:ascii="Times New Roman" w:eastAsia="Arial Unicode MS" w:hAnsi="Times New Roman" w:cs="Times New Roman"/>
          <w:snapToGrid w:val="0"/>
          <w:color w:val="000000"/>
          <w:sz w:val="24"/>
          <w:szCs w:val="24"/>
          <w:lang w:eastAsia="ru-RU"/>
        </w:rPr>
        <w:t xml:space="preserve">Вместе с гарантией </w:t>
      </w:r>
      <w:r>
        <w:rPr>
          <w:rFonts w:ascii="Times New Roman" w:eastAsia="Arial Unicode MS" w:hAnsi="Times New Roman" w:cs="Times New Roman"/>
          <w:snapToGrid w:val="0"/>
          <w:color w:val="000000"/>
          <w:sz w:val="24"/>
          <w:szCs w:val="24"/>
          <w:lang w:eastAsia="ru-RU"/>
        </w:rPr>
        <w:t>Подрядчик</w:t>
      </w:r>
      <w:r w:rsidRPr="005902EC">
        <w:rPr>
          <w:rFonts w:ascii="Times New Roman" w:eastAsia="Arial Unicode MS" w:hAnsi="Times New Roman" w:cs="Times New Roman"/>
          <w:snapToGrid w:val="0"/>
          <w:color w:val="000000"/>
          <w:sz w:val="24"/>
          <w:szCs w:val="24"/>
          <w:lang w:eastAsia="ru-RU"/>
        </w:rPr>
        <w:t xml:space="preserve">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36290CCB" w14:textId="77777777" w:rsidR="00663081" w:rsidRPr="00F56776"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5FDC9FEF"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11. Обстоятельства непреодолимой силы</w:t>
      </w:r>
    </w:p>
    <w:p w14:paraId="2DF08C03"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0038100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11.1. Стороны освобождаются от ответственности за частичное и/или полное неисполнение обязательств по настоящему Договору, если неисполнение договора явилось следствием обстоятельств непреодолимой силы, возникшей после заключения настоящего Договора в результате событий чрезвычайного характера, которые Стороны ни предвидеть, ни предотвратить разумными мерами не могли.</w:t>
      </w:r>
    </w:p>
    <w:p w14:paraId="01CCAF13"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11.2. К обстоятельствам непреодолимой силы относятся события, на которые Сторона не может оказать влияние, и за возникновение которых не несёт ответственность, включая, но не ограничиваясь: наводнение, землетрясение, забастовки, взрывы, пожары, противоправные действия третьих лиц, а также правительственные постановления или распоряжения государственных органов, военные действия любого характера, препятствующие выполнению настоящего Договора и т.п. Срок исполнения обязательств по настоящему Договору переносится соразмерно сроку действия обстоятельств непреодолимой силы.</w:t>
      </w:r>
    </w:p>
    <w:p w14:paraId="2465120B"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11.3. Сторона, для которой сложилась невозможность исполнения своих обязательств по настоящему Договору вследствие обстоятельств непреодолимой силы, должна немедленно, но в срок не более 5 (пяти) рабочих дней с даты наступления обстоятельств непреодолимой силы, в письменном виде с использованием контактных данных Сторон, указанных в настоящем Договоре, известить другую Сторону о препятствии и его влияние на исполнение обязательств по настоящему Договору с приложением подтверждающих документов, выданных компетентным органом. Неуведомленные или ненадлежащее уведомление о невозможности исполнения обязательств по настоящему Договору в связи с действием обстоятельств непреодолимой силы лишает Сторону права ссылаться на обстоятельства непреодолимой силы как на основание освобождения от ответственности за неисполнение обязательств по настоящему Договору. </w:t>
      </w:r>
    </w:p>
    <w:p w14:paraId="5472034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11.4. Если обстоятельства непреодолимой силы или их последствия длятся непрерывно более 1 (одного) календарного месяца, Стороны приступают к обсуждению мер по преодолению сложившейся ситуации. В этом случае если в течение следующих 15 (пятнадцати) календарных дней Стороны не придут к соглашению, каждая из Сторон имеет право расторгнуть настоящий Договор в одностороннем порядке путем направления другой Стороне письменного уведомления, при этом ни одна из Сторон не будет требовать </w:t>
      </w:r>
      <w:r w:rsidRPr="00BB2F74">
        <w:rPr>
          <w:rFonts w:ascii="Times New Roman" w:eastAsia="Arial Unicode MS" w:hAnsi="Times New Roman" w:cs="Times New Roman"/>
          <w:snapToGrid w:val="0"/>
          <w:color w:val="000000"/>
          <w:sz w:val="24"/>
          <w:szCs w:val="24"/>
          <w:lang w:eastAsia="ru-RU"/>
        </w:rPr>
        <w:lastRenderedPageBreak/>
        <w:t xml:space="preserve">возмещения другой Стороне убытков, связанных с расторжением настоящего Договора в связи с наступлением обстоятельств непреодолимой силы. </w:t>
      </w:r>
    </w:p>
    <w:p w14:paraId="34F5A0B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4E225DE6"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12. Порядок урегулирования споров</w:t>
      </w:r>
    </w:p>
    <w:p w14:paraId="177911DB"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1AAEB51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12.1.</w:t>
      </w:r>
      <w:r w:rsidRPr="00BB2F74">
        <w:rPr>
          <w:rFonts w:ascii="Times New Roman" w:eastAsia="Arial Unicode MS" w:hAnsi="Times New Roman" w:cs="Times New Roman"/>
          <w:snapToGrid w:val="0"/>
          <w:color w:val="000000"/>
          <w:sz w:val="24"/>
          <w:szCs w:val="24"/>
          <w:lang w:eastAsia="ru-RU"/>
        </w:rPr>
        <w:tab/>
        <w:t>В случае возникновения любых противоречий, претензий и разногласий, а также споров, связанных с исполнением настоящего Договора, Стороны прилагают усилия для урегулирования таких противоречий, претензий и разногласий в добровольном порядке с оформлением совместного протокола урегулирования споров.</w:t>
      </w:r>
    </w:p>
    <w:p w14:paraId="3B66AFA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w:t>
      </w:r>
      <w:r w:rsidRPr="00BB2F74">
        <w:rPr>
          <w:rFonts w:ascii="Times New Roman" w:eastAsia="Arial Unicode MS" w:hAnsi="Times New Roman" w:cs="Times New Roman"/>
          <w:snapToGrid w:val="0"/>
          <w:color w:val="000000"/>
          <w:sz w:val="24"/>
          <w:szCs w:val="24"/>
          <w:lang w:eastAsia="ru-RU"/>
        </w:rPr>
        <w:tab/>
        <w:t>До передачи спора на разрешение арбитражного суда Стороны принимают меры к его урегулированию в претензионном порядке.</w:t>
      </w:r>
    </w:p>
    <w:p w14:paraId="6D6CF07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12.2.1.</w:t>
      </w:r>
      <w:r w:rsidRPr="00BB2F74">
        <w:rPr>
          <w:rFonts w:ascii="Times New Roman" w:eastAsia="Arial Unicode MS" w:hAnsi="Times New Roman" w:cs="Times New Roman"/>
          <w:snapToGrid w:val="0"/>
          <w:color w:val="000000"/>
          <w:sz w:val="24"/>
          <w:szCs w:val="24"/>
          <w:lang w:eastAsia="ru-RU"/>
        </w:rPr>
        <w:tab/>
        <w:t xml:space="preserve"> Претензия должна быть направлена другой Стороне в письменном виде. По полученной претензии Сторона должна дать письменный ответ, по существу, в срок не позднее 15 (пятнадцати) календарных дней со дня ее получения. </w:t>
      </w:r>
    </w:p>
    <w:p w14:paraId="07519618"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12.2.2.</w:t>
      </w:r>
      <w:r w:rsidRPr="00BB2F74">
        <w:rPr>
          <w:rFonts w:ascii="Times New Roman" w:eastAsia="Arial Unicode MS" w:hAnsi="Times New Roman" w:cs="Times New Roman"/>
          <w:snapToGrid w:val="0"/>
          <w:color w:val="000000"/>
          <w:sz w:val="24"/>
          <w:szCs w:val="24"/>
          <w:lang w:eastAsia="ru-RU"/>
        </w:rPr>
        <w:tab/>
        <w:t xml:space="preserve"> Если претензионные требования подлежат денежной оценке, в претензии указывается </w:t>
      </w:r>
      <w:proofErr w:type="spellStart"/>
      <w:r w:rsidRPr="00BB2F74">
        <w:rPr>
          <w:rFonts w:ascii="Times New Roman" w:eastAsia="Arial Unicode MS" w:hAnsi="Times New Roman" w:cs="Times New Roman"/>
          <w:snapToGrid w:val="0"/>
          <w:color w:val="000000"/>
          <w:sz w:val="24"/>
          <w:szCs w:val="24"/>
          <w:lang w:eastAsia="ru-RU"/>
        </w:rPr>
        <w:t>истребуемая</w:t>
      </w:r>
      <w:proofErr w:type="spellEnd"/>
      <w:r w:rsidRPr="00BB2F74">
        <w:rPr>
          <w:rFonts w:ascii="Times New Roman" w:eastAsia="Arial Unicode MS" w:hAnsi="Times New Roman" w:cs="Times New Roman"/>
          <w:snapToGrid w:val="0"/>
          <w:color w:val="000000"/>
          <w:sz w:val="24"/>
          <w:szCs w:val="24"/>
          <w:lang w:eastAsia="ru-RU"/>
        </w:rPr>
        <w:t xml:space="preserve"> сумма и ее полный и обоснованный расчет.</w:t>
      </w:r>
    </w:p>
    <w:p w14:paraId="5FF7C53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12.2.3.</w:t>
      </w:r>
      <w:r w:rsidRPr="00BB2F74">
        <w:rPr>
          <w:rFonts w:ascii="Times New Roman" w:eastAsia="Arial Unicode MS" w:hAnsi="Times New Roman" w:cs="Times New Roman"/>
          <w:snapToGrid w:val="0"/>
          <w:color w:val="000000"/>
          <w:sz w:val="24"/>
          <w:szCs w:val="24"/>
          <w:lang w:eastAsia="ru-RU"/>
        </w:rPr>
        <w:tab/>
        <w:t xml:space="preserve"> В подтверждение заявленных требований к претензии должны быть приложены надлежащим образом оформленные и заверенные необходимые документы либо выписки из них.</w:t>
      </w:r>
    </w:p>
    <w:p w14:paraId="3F56FA5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В претензии могут быть указаны иные сведения, которые, по мнению заявителя, будут способствовать более быстрому и правильному ее рассмотрению, объективному урегулированию спора.</w:t>
      </w:r>
    </w:p>
    <w:p w14:paraId="06CFEB5A"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12.3.</w:t>
      </w:r>
      <w:r w:rsidRPr="00BB2F74">
        <w:rPr>
          <w:rFonts w:ascii="Times New Roman" w:eastAsia="Arial Unicode MS" w:hAnsi="Times New Roman" w:cs="Times New Roman"/>
          <w:snapToGrid w:val="0"/>
          <w:color w:val="000000"/>
          <w:sz w:val="24"/>
          <w:szCs w:val="24"/>
          <w:lang w:eastAsia="ru-RU"/>
        </w:rPr>
        <w:tab/>
        <w:t>В случае невыполнения Сторонами своих обязательств и недостижения взаимного согласия споры по настоящему Договору разрешаются в Арбитражном суде Мурманской области.</w:t>
      </w:r>
    </w:p>
    <w:p w14:paraId="71849131" w14:textId="77777777" w:rsidR="00663081" w:rsidRPr="00BB2F74" w:rsidRDefault="00663081" w:rsidP="00663081">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p>
    <w:p w14:paraId="05C2F92B"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13. Срок действия, порядок изменения Договора</w:t>
      </w:r>
    </w:p>
    <w:p w14:paraId="23DD9D8C"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07F1BCCF"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13.1. </w:t>
      </w:r>
      <w:r w:rsidRPr="00B467EA">
        <w:rPr>
          <w:rFonts w:ascii="Times New Roman" w:eastAsia="Arial Unicode MS" w:hAnsi="Times New Roman" w:cs="Times New Roman"/>
          <w:snapToGrid w:val="0"/>
          <w:color w:val="000000"/>
          <w:sz w:val="24"/>
          <w:szCs w:val="24"/>
          <w:lang w:eastAsia="ru-RU"/>
        </w:rPr>
        <w:t>Настоящий Договор вступает в силу с даты его подписания Сторонами и действует до полного исполнения сторонами своих обязательств.</w:t>
      </w:r>
    </w:p>
    <w:p w14:paraId="5FE50679"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13.2. Окончание срока действия настоящего Договора не влечет прекращение:</w:t>
      </w:r>
    </w:p>
    <w:p w14:paraId="70362F6A" w14:textId="582F05FF"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 </w:t>
      </w:r>
      <w:r w:rsidR="008741B7">
        <w:rPr>
          <w:rFonts w:ascii="Times New Roman" w:eastAsia="Arial Unicode MS" w:hAnsi="Times New Roman" w:cs="Times New Roman"/>
          <w:snapToGrid w:val="0"/>
          <w:color w:val="000000"/>
          <w:sz w:val="24"/>
          <w:szCs w:val="24"/>
          <w:lang w:eastAsia="ru-RU"/>
        </w:rPr>
        <w:t>гарантий по настоящему Договору</w:t>
      </w:r>
      <w:r w:rsidRPr="00BB2F74">
        <w:rPr>
          <w:rFonts w:ascii="Times New Roman" w:eastAsia="Arial Unicode MS" w:hAnsi="Times New Roman" w:cs="Times New Roman"/>
          <w:snapToGrid w:val="0"/>
          <w:sz w:val="24"/>
          <w:szCs w:val="24"/>
          <w:lang w:eastAsia="ru-RU"/>
        </w:rPr>
        <w:t xml:space="preserve"> (раздел 7);</w:t>
      </w:r>
    </w:p>
    <w:p w14:paraId="69C5DF14"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sz w:val="24"/>
          <w:szCs w:val="24"/>
          <w:lang w:eastAsia="ru-RU"/>
        </w:rPr>
      </w:pPr>
      <w:r w:rsidRPr="00BB2F74">
        <w:rPr>
          <w:rFonts w:ascii="Times New Roman" w:eastAsia="Arial Unicode MS" w:hAnsi="Times New Roman" w:cs="Times New Roman"/>
          <w:snapToGrid w:val="0"/>
          <w:sz w:val="24"/>
          <w:szCs w:val="24"/>
          <w:lang w:eastAsia="ru-RU"/>
        </w:rPr>
        <w:t>- ответственности сторон по настоящему Договору (раздел 8);</w:t>
      </w:r>
    </w:p>
    <w:p w14:paraId="670BFFEB"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других обязательств Сторон по настоящему Договору.</w:t>
      </w:r>
    </w:p>
    <w:p w14:paraId="5265CBA9" w14:textId="77777777" w:rsidR="00663081" w:rsidRPr="00B467EA"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467EA">
        <w:rPr>
          <w:rFonts w:ascii="Times New Roman" w:eastAsia="Arial Unicode MS" w:hAnsi="Times New Roman" w:cs="Times New Roman"/>
          <w:snapToGrid w:val="0"/>
          <w:color w:val="000000"/>
          <w:sz w:val="24"/>
          <w:szCs w:val="24"/>
          <w:lang w:eastAsia="ru-RU"/>
        </w:rPr>
        <w:t>Окончание срока действия настоящего Договора не освобождает стороны от ответственности за его нарушение.</w:t>
      </w:r>
    </w:p>
    <w:p w14:paraId="264304D0"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13.</w:t>
      </w:r>
      <w:r>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w:t>
      </w:r>
      <w:r w:rsidRPr="00B467EA">
        <w:rPr>
          <w:rFonts w:ascii="Times New Roman" w:eastAsia="Arial Unicode MS" w:hAnsi="Times New Roman" w:cs="Times New Roman"/>
          <w:bCs/>
          <w:snapToGrid w:val="0"/>
          <w:color w:val="000000"/>
          <w:sz w:val="24"/>
          <w:szCs w:val="24"/>
          <w:lang w:eastAsia="ru-RU"/>
        </w:rPr>
        <w:t>Любые изменения и дополнения к настоящему Договору, не противоречащие законодательству Российской Федерации, оформляются в виде дополнительных соглашений, подписанных Сторонами и скрепленных печатями (при наличии).</w:t>
      </w:r>
    </w:p>
    <w:p w14:paraId="741C610C" w14:textId="77777777" w:rsidR="00663081" w:rsidRDefault="00663081" w:rsidP="00663081">
      <w:pPr>
        <w:shd w:val="clear" w:color="auto" w:fill="FFFFFF"/>
        <w:spacing w:after="0" w:line="276" w:lineRule="auto"/>
        <w:ind w:firstLine="709"/>
        <w:jc w:val="both"/>
        <w:rPr>
          <w:rFonts w:ascii="Times New Roman" w:eastAsia="Arial Unicode MS" w:hAnsi="Times New Roman" w:cs="Times New Roman"/>
          <w:bCs/>
          <w:snapToGrid w:val="0"/>
          <w:color w:val="000000"/>
          <w:sz w:val="24"/>
          <w:szCs w:val="24"/>
          <w:lang w:eastAsia="ru-RU"/>
        </w:rPr>
      </w:pPr>
    </w:p>
    <w:p w14:paraId="7FC4001E" w14:textId="77777777" w:rsidR="00663081" w:rsidRPr="007606EE" w:rsidRDefault="00663081" w:rsidP="00663081">
      <w:pPr>
        <w:numPr>
          <w:ilvl w:val="0"/>
          <w:numId w:val="18"/>
        </w:numPr>
        <w:shd w:val="clear" w:color="auto" w:fill="FFFFFF"/>
        <w:tabs>
          <w:tab w:val="left" w:pos="426"/>
        </w:tabs>
        <w:spacing w:after="0" w:line="276" w:lineRule="auto"/>
        <w:jc w:val="center"/>
        <w:rPr>
          <w:rFonts w:ascii="Times New Roman" w:eastAsia="Arial Unicode MS" w:hAnsi="Times New Roman" w:cs="Times New Roman"/>
          <w:b/>
          <w:bCs/>
          <w:snapToGrid w:val="0"/>
          <w:color w:val="000000"/>
          <w:sz w:val="24"/>
          <w:szCs w:val="24"/>
          <w:lang w:eastAsia="ru-RU"/>
        </w:rPr>
      </w:pPr>
      <w:r w:rsidRPr="007606EE">
        <w:rPr>
          <w:rFonts w:ascii="Times New Roman" w:eastAsia="Arial Unicode MS" w:hAnsi="Times New Roman" w:cs="Times New Roman"/>
          <w:b/>
          <w:bCs/>
          <w:snapToGrid w:val="0"/>
          <w:color w:val="000000"/>
          <w:sz w:val="24"/>
          <w:szCs w:val="24"/>
          <w:lang w:eastAsia="ru-RU"/>
        </w:rPr>
        <w:t>Существенные условия Договора</w:t>
      </w:r>
    </w:p>
    <w:p w14:paraId="1D457B5B" w14:textId="77777777" w:rsidR="00663081" w:rsidRPr="007606EE" w:rsidRDefault="00663081" w:rsidP="00663081">
      <w:pPr>
        <w:shd w:val="clear" w:color="auto" w:fill="FFFFFF"/>
        <w:tabs>
          <w:tab w:val="left" w:pos="426"/>
        </w:tabs>
        <w:spacing w:after="0" w:line="276" w:lineRule="auto"/>
        <w:rPr>
          <w:rFonts w:ascii="Times New Roman" w:eastAsia="Arial Unicode MS" w:hAnsi="Times New Roman" w:cs="Times New Roman"/>
          <w:b/>
          <w:bCs/>
          <w:snapToGrid w:val="0"/>
          <w:color w:val="000000"/>
          <w:sz w:val="24"/>
          <w:szCs w:val="24"/>
          <w:lang w:eastAsia="ru-RU"/>
        </w:rPr>
      </w:pPr>
    </w:p>
    <w:p w14:paraId="0641CD1F" w14:textId="77777777" w:rsidR="00A75BAC" w:rsidRPr="0006759F" w:rsidRDefault="00A75BAC" w:rsidP="00A75BAC">
      <w:pPr>
        <w:spacing w:after="0" w:line="276" w:lineRule="auto"/>
        <w:ind w:firstLine="709"/>
        <w:jc w:val="both"/>
        <w:rPr>
          <w:rFonts w:ascii="Times New Roman" w:eastAsia="Times New Roman" w:hAnsi="Times New Roman" w:cs="Times New Roman"/>
          <w:kern w:val="1"/>
          <w:sz w:val="24"/>
          <w:szCs w:val="24"/>
          <w:lang w:eastAsia="ar-SA"/>
        </w:rPr>
      </w:pPr>
      <w:r w:rsidRPr="00C4121A">
        <w:rPr>
          <w:rFonts w:ascii="Times New Roman" w:eastAsia="Times New Roman" w:hAnsi="Times New Roman" w:cs="Times New Roman"/>
          <w:kern w:val="1"/>
          <w:sz w:val="24"/>
          <w:szCs w:val="24"/>
          <w:lang w:eastAsia="ar-SA"/>
        </w:rPr>
        <w:t>1</w:t>
      </w:r>
      <w:r>
        <w:rPr>
          <w:rFonts w:ascii="Times New Roman" w:eastAsia="Times New Roman" w:hAnsi="Times New Roman" w:cs="Times New Roman"/>
          <w:kern w:val="1"/>
          <w:sz w:val="24"/>
          <w:szCs w:val="24"/>
          <w:lang w:eastAsia="ar-SA"/>
        </w:rPr>
        <w:t>3</w:t>
      </w:r>
      <w:r w:rsidRPr="00C4121A">
        <w:rPr>
          <w:rFonts w:ascii="Times New Roman" w:eastAsia="Times New Roman" w:hAnsi="Times New Roman" w:cs="Times New Roman"/>
          <w:kern w:val="1"/>
          <w:sz w:val="24"/>
          <w:szCs w:val="24"/>
          <w:lang w:eastAsia="ar-SA"/>
        </w:rPr>
        <w:t xml:space="preserve">.1. </w:t>
      </w:r>
      <w:r w:rsidRPr="0006759F">
        <w:rPr>
          <w:rFonts w:ascii="Times New Roman" w:eastAsia="Times New Roman" w:hAnsi="Times New Roman" w:cs="Times New Roman"/>
          <w:kern w:val="1"/>
          <w:sz w:val="24"/>
          <w:szCs w:val="24"/>
          <w:lang w:eastAsia="ar-SA"/>
        </w:rPr>
        <w:t xml:space="preserve">Не допускаются изменения существенных условий настоящего Договора при его заключении и исполнении, за исключением их изменений по соглашению Сторон в следующих случаях: </w:t>
      </w:r>
    </w:p>
    <w:p w14:paraId="2566D76F"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снижении цены настоящего Договора без изменения предусмотренных настоящим Договором количества товара, объема работы или услуги, качества </w:t>
      </w:r>
      <w:r w:rsidRPr="0006759F">
        <w:rPr>
          <w:rFonts w:ascii="Times New Roman" w:eastAsia="Times New Roman" w:hAnsi="Times New Roman" w:cs="Times New Roman"/>
          <w:kern w:val="1"/>
          <w:sz w:val="24"/>
          <w:szCs w:val="24"/>
          <w:lang w:eastAsia="ar-SA"/>
        </w:rPr>
        <w:lastRenderedPageBreak/>
        <w:t xml:space="preserve">поставляемого товара, выполняемой работы, оказываемой услуги и иных условий настоящего Договора; </w:t>
      </w:r>
    </w:p>
    <w:p w14:paraId="75638780"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 xml:space="preserve">при заключении настоящего Договора Заказчик по согласованию с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вправе увеличить количество поставляемого товара на сумму, не превышающую разницы между ценой договора,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xml:space="preserve"> в рамках проводимой закупки, и начальной (максимальной) ценой договора, если это право Заказчика предусмотрено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на участие, предложенной </w:t>
      </w:r>
      <w:r>
        <w:rPr>
          <w:rFonts w:ascii="Times New Roman" w:eastAsia="Times New Roman" w:hAnsi="Times New Roman" w:cs="Times New Roman"/>
          <w:kern w:val="1"/>
          <w:sz w:val="24"/>
          <w:szCs w:val="24"/>
          <w:lang w:eastAsia="ar-SA"/>
        </w:rPr>
        <w:t>Подрядчиком</w:t>
      </w:r>
      <w:r w:rsidRPr="0006759F">
        <w:rPr>
          <w:rFonts w:ascii="Times New Roman" w:eastAsia="Times New Roman" w:hAnsi="Times New Roman" w:cs="Times New Roman"/>
          <w:kern w:val="1"/>
          <w:sz w:val="24"/>
          <w:szCs w:val="24"/>
          <w:lang w:eastAsia="ar-SA"/>
        </w:rPr>
        <w:t>, на количество товара, указанное в извещении о проведении закупки.</w:t>
      </w:r>
    </w:p>
    <w:p w14:paraId="065232F6"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не более чем на 10 (десять) процентов, предусмотренных договором количества товара, объема работ или услуг, при изменении потребности в таких товарах, работах, услугах (на 30 (тридцать) при условии согласования такого изменения с Коллегиальным органом Заказчика). При этом по соглашению сторон допускается изменение цены договора пропорционально дополнительному количеству товаров, дополнительному объему работ или услуг исходя из установленной в договоре цены единицы товара, работы или услуги, но не более чем на 10 (десять) процентов цены договора (на 30 (тридцать) при условии согласования такого изменения с Коллегиальным органом Заказчика). При уменьшении предусмотренных договором количества товаров, объема работ или услуг стороны договора обязаны уменьшить цену договора исходя из цены единицы товара, работы или услуги. Цена единицы дополнительно поставляемого товара или цена единицы товара при уменьшении предусмотренного договором количества поставляемого товара должна определяться как частное от деления первоначальной цены договора на предусмотренное в договоре количество такого товара;</w:t>
      </w:r>
    </w:p>
    <w:p w14:paraId="1A79CBC8"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в соответствии с законодательством регулируемых государством цен (тарифов) на товары, работы, услуги;</w:t>
      </w:r>
    </w:p>
    <w:p w14:paraId="4D8B64EA"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размера и (или) сроков оплаты и (или) объема товаров, работ, услуг в случае уменьшения в соответствии с Бюджетным Кодексом Российской Федерации получателю бюджетных средств, предоставляющему субсидии, ранее доведенных в установленном порядке лимитов бюджетных обязательств на предоставление субсидии;</w:t>
      </w:r>
    </w:p>
    <w:p w14:paraId="77AB33C1"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kern w:val="1"/>
          <w:sz w:val="24"/>
          <w:szCs w:val="24"/>
          <w:lang w:eastAsia="ar-SA"/>
        </w:rPr>
        <w:t>при изменении в соответствии с нормами Регламента работы на торговой площадке «Закупки Мурманской области»;</w:t>
      </w:r>
    </w:p>
    <w:p w14:paraId="7DED6FA4"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поставке товара, выполнения работы или оказания услуги, качество, технические и функциональные характеристики (потребительские свойства) которых являются улучшенными по сравнению с качеством и соответствующими техническими и функциональными характеристиками, указанными в настоящем Договоре;</w:t>
      </w:r>
    </w:p>
    <w:p w14:paraId="18E0E296" w14:textId="77777777" w:rsidR="00A75BAC"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r w:rsidRPr="0006759F">
        <w:rPr>
          <w:rFonts w:ascii="Times New Roman" w:eastAsia="Times New Roman" w:hAnsi="Times New Roman" w:cs="Times New Roman"/>
          <w:kern w:val="1"/>
          <w:sz w:val="24"/>
          <w:szCs w:val="24"/>
          <w:lang w:eastAsia="ar-SA"/>
        </w:rPr>
        <w:t>при изменении срока исполнения настоящего Договора в случае возникновения независящих от сторон обязательств. Такое изменение может осуществляется однократно и при условии, что оно не приведет к увеличению срока исполнения настоящего Договора более чем на 30 (тридцать) процентов от срока, установленного настоящим Договором</w:t>
      </w:r>
      <w:r>
        <w:rPr>
          <w:rFonts w:ascii="Times New Roman" w:eastAsia="Times New Roman" w:hAnsi="Times New Roman" w:cs="Times New Roman"/>
          <w:kern w:val="1"/>
          <w:sz w:val="24"/>
          <w:szCs w:val="24"/>
          <w:lang w:eastAsia="ar-SA"/>
        </w:rPr>
        <w:t xml:space="preserve">; </w:t>
      </w:r>
    </w:p>
    <w:p w14:paraId="06615FA6" w14:textId="77777777" w:rsidR="00A75BAC" w:rsidRPr="0006759F" w:rsidRDefault="00A75BAC" w:rsidP="00A75BAC">
      <w:pPr>
        <w:numPr>
          <w:ilvl w:val="0"/>
          <w:numId w:val="19"/>
        </w:numPr>
        <w:spacing w:after="0" w:line="276" w:lineRule="auto"/>
        <w:jc w:val="both"/>
        <w:rPr>
          <w:rFonts w:ascii="Times New Roman" w:eastAsia="Times New Roman" w:hAnsi="Times New Roman" w:cs="Times New Roman"/>
          <w:kern w:val="1"/>
          <w:sz w:val="24"/>
          <w:szCs w:val="24"/>
          <w:lang w:eastAsia="ar-SA"/>
        </w:rPr>
      </w:pPr>
      <w:bookmarkStart w:id="7" w:name="_Hlk128553720"/>
      <w:r w:rsidRPr="009C394F">
        <w:rPr>
          <w:rFonts w:ascii="Times New Roman" w:eastAsia="Times New Roman" w:hAnsi="Times New Roman" w:cs="Times New Roman"/>
          <w:kern w:val="1"/>
          <w:sz w:val="24"/>
          <w:szCs w:val="24"/>
          <w:lang w:eastAsia="ar-SA"/>
        </w:rPr>
        <w:t>при изменении по соглашению сторон существенных условий договора, заключенного до 01.01.2024, при исполнении которого возникли независящие от сторон договора обстоятельства, влекущие невозможность его исполнения без изменения условий. Предусмотренное настоящим пунктом изменение осуществляется Заказчиком по согласованию с исполнительным органом Мурманской области, выступающим от имени Мурманской области учредителем Заказчика.</w:t>
      </w:r>
    </w:p>
    <w:bookmarkEnd w:id="7"/>
    <w:p w14:paraId="10CFF1A0"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14753489" w14:textId="77777777" w:rsidR="00663081" w:rsidRPr="00BB2F74" w:rsidRDefault="00663081" w:rsidP="00663081">
      <w:pPr>
        <w:shd w:val="clear" w:color="auto" w:fill="FFFFFF"/>
        <w:tabs>
          <w:tab w:val="left" w:pos="426"/>
        </w:tabs>
        <w:spacing w:after="0" w:line="276" w:lineRule="auto"/>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lastRenderedPageBreak/>
        <w:t>1</w:t>
      </w:r>
      <w:r>
        <w:rPr>
          <w:rFonts w:ascii="Times New Roman" w:eastAsia="Arial Unicode MS" w:hAnsi="Times New Roman" w:cs="Times New Roman"/>
          <w:b/>
          <w:snapToGrid w:val="0"/>
          <w:color w:val="000000"/>
          <w:sz w:val="24"/>
          <w:szCs w:val="24"/>
          <w:lang w:eastAsia="ru-RU"/>
        </w:rPr>
        <w:t>5</w:t>
      </w:r>
      <w:r w:rsidRPr="00BB2F74">
        <w:rPr>
          <w:rFonts w:ascii="Times New Roman" w:eastAsia="Arial Unicode MS" w:hAnsi="Times New Roman" w:cs="Times New Roman"/>
          <w:b/>
          <w:snapToGrid w:val="0"/>
          <w:color w:val="000000"/>
          <w:sz w:val="24"/>
          <w:szCs w:val="24"/>
          <w:lang w:eastAsia="ru-RU"/>
        </w:rPr>
        <w:t>. Распределение рисков</w:t>
      </w:r>
    </w:p>
    <w:p w14:paraId="6F6D2217"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p>
    <w:p w14:paraId="48C1C0A5" w14:textId="77777777" w:rsidR="00663081" w:rsidRPr="00AB3137"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15.1. До подписания Заказчиком актов сдачи-приемки выполненных работ риск случайной гибели или случайного повреждения результата выполненных работ несёт Подрядчик.</w:t>
      </w:r>
    </w:p>
    <w:p w14:paraId="4C08502F" w14:textId="77777777" w:rsidR="00663081" w:rsidRPr="00AB3137"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15.2. Риск случайной гибели или случайного повреждения материалов, оборудования или иного имущества, используемого для исполнения настоящего Договора, а также имущества, переданного Заказчиком Подрядчику, несёт Подрядчик.</w:t>
      </w:r>
    </w:p>
    <w:p w14:paraId="75F8F788" w14:textId="77777777" w:rsidR="00663081" w:rsidRPr="00AB3137"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AB3137">
        <w:rPr>
          <w:rFonts w:ascii="Times New Roman" w:eastAsia="Arial Unicode MS" w:hAnsi="Times New Roman" w:cs="Times New Roman"/>
          <w:snapToGrid w:val="0"/>
          <w:color w:val="000000"/>
          <w:sz w:val="24"/>
          <w:szCs w:val="24"/>
          <w:lang w:eastAsia="ru-RU"/>
        </w:rPr>
        <w:t>15.3. Подрядчик принимает на себя обязанность за свой счет, в установленном законом порядке, возмещать материальный ущерб, моральный вред, выплачивать административные штрафы и т.д. по обязательствам перед третьими лицами, возникающие вследствие выполнения (в том числе с надлежащим качеством), ненадлежащего выполнения или невыполнения им работ на объекте в соответствии с настоящим Договором.</w:t>
      </w:r>
    </w:p>
    <w:p w14:paraId="6B3D2227"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35414DA"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bCs/>
          <w:snapToGrid w:val="0"/>
          <w:color w:val="000000"/>
          <w:sz w:val="24"/>
          <w:szCs w:val="24"/>
          <w:lang w:eastAsia="ru-RU"/>
        </w:rPr>
      </w:pPr>
      <w:r>
        <w:rPr>
          <w:rFonts w:ascii="Times New Roman" w:eastAsia="Arial Unicode MS" w:hAnsi="Times New Roman" w:cs="Times New Roman"/>
          <w:b/>
          <w:bCs/>
          <w:snapToGrid w:val="0"/>
          <w:color w:val="000000"/>
          <w:sz w:val="24"/>
          <w:szCs w:val="24"/>
          <w:lang w:eastAsia="ru-RU"/>
        </w:rPr>
        <w:t>16</w:t>
      </w:r>
      <w:r w:rsidRPr="00BB2F74">
        <w:rPr>
          <w:rFonts w:ascii="Times New Roman" w:eastAsia="Arial Unicode MS" w:hAnsi="Times New Roman" w:cs="Times New Roman"/>
          <w:b/>
          <w:bCs/>
          <w:snapToGrid w:val="0"/>
          <w:color w:val="000000"/>
          <w:sz w:val="24"/>
          <w:szCs w:val="24"/>
          <w:lang w:eastAsia="ru-RU"/>
        </w:rPr>
        <w:t>. Антикоррупционная оговорка</w:t>
      </w:r>
    </w:p>
    <w:p w14:paraId="6BB0AB36"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73A52369"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214C6975"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.2. В случае возникновения у Стороны подозрений, что произошло или может произойти нарушение каких-либо положений настоящего раздела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со дня направления письменного уведомления.</w:t>
      </w:r>
    </w:p>
    <w:p w14:paraId="0B768027"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6</w:t>
      </w:r>
      <w:r w:rsidRPr="00BB2F74">
        <w:rPr>
          <w:rFonts w:ascii="Times New Roman" w:eastAsia="Arial Unicode MS" w:hAnsi="Times New Roman" w:cs="Times New Roman"/>
          <w:snapToGrid w:val="0"/>
          <w:color w:val="000000"/>
          <w:sz w:val="24"/>
          <w:szCs w:val="24"/>
          <w:lang w:eastAsia="ru-RU"/>
        </w:rPr>
        <w:t xml:space="preserve">.3. В случае нарушения одной Стороной обязательств воздерживаться от запрещенных в данном разделе действий и/или неполучения другой Стороной в установленный Договором срок подтверждения, что нарушения не произошло или не произойдет, другая Сторона имеет право расторгнуть настоящий Договор в одностороннем </w:t>
      </w:r>
      <w:r w:rsidRPr="00BB2F74">
        <w:rPr>
          <w:rFonts w:ascii="Times New Roman" w:eastAsia="Arial Unicode MS" w:hAnsi="Times New Roman" w:cs="Times New Roman"/>
          <w:snapToGrid w:val="0"/>
          <w:color w:val="000000"/>
          <w:sz w:val="24"/>
          <w:szCs w:val="24"/>
          <w:lang w:eastAsia="ru-RU"/>
        </w:rPr>
        <w:lastRenderedPageBreak/>
        <w:t>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14:paraId="5C1F190E" w14:textId="777777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30111377"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7</w:t>
      </w:r>
      <w:r w:rsidRPr="00BB2F74">
        <w:rPr>
          <w:rFonts w:ascii="Times New Roman" w:eastAsia="Arial Unicode MS" w:hAnsi="Times New Roman" w:cs="Times New Roman"/>
          <w:b/>
          <w:snapToGrid w:val="0"/>
          <w:color w:val="000000"/>
          <w:sz w:val="24"/>
          <w:szCs w:val="24"/>
          <w:lang w:eastAsia="ru-RU"/>
        </w:rPr>
        <w:t>. Прочие условия. Порядок взаимодействия Сторон</w:t>
      </w:r>
    </w:p>
    <w:p w14:paraId="1A248CDB"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676F1DDD" w14:textId="603EC887" w:rsidR="00A75BAC"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bookmarkStart w:id="8" w:name="_Hlk17881441"/>
      <w:bookmarkStart w:id="9" w:name="_Hlk17881576"/>
      <w:r w:rsidRPr="00BB2F74">
        <w:rPr>
          <w:rFonts w:ascii="Times New Roman" w:eastAsia="Arial Unicode MS" w:hAnsi="Times New Roman" w:cs="Times New Roman"/>
          <w:snapToGrid w:val="0"/>
          <w:color w:val="000000"/>
          <w:sz w:val="24"/>
          <w:szCs w:val="24"/>
          <w:lang w:eastAsia="ru-RU"/>
        </w:rPr>
        <w:t>1</w:t>
      </w:r>
      <w:r>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1.</w:t>
      </w:r>
      <w:r w:rsidRPr="00BB2F74">
        <w:rPr>
          <w:rFonts w:ascii="Times New Roman" w:eastAsia="Arial Unicode MS" w:hAnsi="Times New Roman" w:cs="Times New Roman"/>
          <w:snapToGrid w:val="0"/>
          <w:color w:val="000000"/>
          <w:sz w:val="24"/>
          <w:szCs w:val="24"/>
          <w:lang w:eastAsia="ru-RU"/>
        </w:rPr>
        <w:tab/>
      </w:r>
      <w:bookmarkEnd w:id="8"/>
      <w:r>
        <w:rPr>
          <w:rFonts w:ascii="Times New Roman" w:eastAsia="Arial Unicode MS" w:hAnsi="Times New Roman" w:cs="Times New Roman"/>
          <w:snapToGrid w:val="0"/>
          <w:color w:val="000000"/>
          <w:sz w:val="24"/>
          <w:szCs w:val="24"/>
          <w:lang w:eastAsia="ru-RU"/>
        </w:rPr>
        <w:t>Подрядчик</w:t>
      </w:r>
      <w:r w:rsidRPr="00ED1AE8">
        <w:rPr>
          <w:rFonts w:ascii="Times New Roman" w:eastAsia="Arial Unicode MS" w:hAnsi="Times New Roman" w:cs="Times New Roman"/>
          <w:snapToGrid w:val="0"/>
          <w:color w:val="000000"/>
          <w:sz w:val="24"/>
          <w:szCs w:val="24"/>
          <w:lang w:eastAsia="ru-RU"/>
        </w:rPr>
        <w:t xml:space="preserve"> в полном объеме ознакомлен с требованиями настоящего Договора и Технического задания (Приложение № 1 к настоящему Договору), условиями, связанными с выполнением работ, сроками и качеством выполнения работ, в том числе, с порядком начисления неустойки/штрафов/пени, не имеет замечаний и претензий к условиям настоящего Договора.</w:t>
      </w:r>
    </w:p>
    <w:p w14:paraId="2CD98745" w14:textId="06230D7B" w:rsidR="00A75BAC" w:rsidRPr="00CA2041"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17.2. </w:t>
      </w:r>
      <w:r w:rsidRPr="006A59B3">
        <w:rPr>
          <w:rFonts w:ascii="Times New Roman" w:eastAsia="Arial Unicode MS" w:hAnsi="Times New Roman" w:cs="Times New Roman"/>
          <w:snapToGrid w:val="0"/>
          <w:color w:val="000000"/>
          <w:sz w:val="24"/>
          <w:szCs w:val="24"/>
          <w:lang w:eastAsia="ru-RU"/>
        </w:rPr>
        <w:t xml:space="preserve">Подрядчик дает свое согласие на осуществление Главным распорядителем (Министерством градостроительства и благоустройства Мурманской области) и органами государственного финансового контроля проверок соблюдения условий, целей и порядка предоставления субсидий Заказчику. В настоящем случае под согласием </w:t>
      </w:r>
      <w:r w:rsidRPr="00CA2041">
        <w:rPr>
          <w:rFonts w:ascii="Times New Roman" w:eastAsia="Arial Unicode MS" w:hAnsi="Times New Roman" w:cs="Times New Roman"/>
          <w:snapToGrid w:val="0"/>
          <w:color w:val="000000"/>
          <w:sz w:val="24"/>
          <w:szCs w:val="24"/>
          <w:lang w:eastAsia="ru-RU"/>
        </w:rPr>
        <w:t>Подрядчик</w:t>
      </w:r>
      <w:r>
        <w:rPr>
          <w:rFonts w:ascii="Times New Roman" w:eastAsia="Arial Unicode MS" w:hAnsi="Times New Roman" w:cs="Times New Roman"/>
          <w:snapToGrid w:val="0"/>
          <w:color w:val="000000"/>
          <w:sz w:val="24"/>
          <w:szCs w:val="24"/>
          <w:lang w:eastAsia="ru-RU"/>
        </w:rPr>
        <w:t>а</w:t>
      </w:r>
      <w:r w:rsidRPr="00CA2041">
        <w:rPr>
          <w:rFonts w:ascii="Times New Roman" w:eastAsia="Arial Unicode MS" w:hAnsi="Times New Roman" w:cs="Times New Roman"/>
          <w:snapToGrid w:val="0"/>
          <w:color w:val="000000"/>
          <w:sz w:val="24"/>
          <w:szCs w:val="24"/>
          <w:lang w:eastAsia="ru-RU"/>
        </w:rPr>
        <w:t xml:space="preserve"> </w:t>
      </w:r>
      <w:r w:rsidRPr="006A59B3">
        <w:rPr>
          <w:rFonts w:ascii="Times New Roman" w:eastAsia="Arial Unicode MS" w:hAnsi="Times New Roman" w:cs="Times New Roman"/>
          <w:snapToGrid w:val="0"/>
          <w:color w:val="000000"/>
          <w:sz w:val="24"/>
          <w:szCs w:val="24"/>
          <w:lang w:eastAsia="ru-RU"/>
        </w:rPr>
        <w:t>понимается подписание настоящего Договора.</w:t>
      </w:r>
    </w:p>
    <w:p w14:paraId="30272FB2" w14:textId="6F23C6B2" w:rsidR="00A75BAC" w:rsidRPr="00C74743"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17.3. </w:t>
      </w:r>
      <w:r w:rsidRPr="00C74743">
        <w:rPr>
          <w:rFonts w:ascii="Times New Roman" w:eastAsia="Arial Unicode MS" w:hAnsi="Times New Roman" w:cs="Times New Roman"/>
          <w:snapToGrid w:val="0"/>
          <w:color w:val="000000"/>
          <w:sz w:val="24"/>
          <w:szCs w:val="24"/>
          <w:lang w:eastAsia="ru-RU"/>
        </w:rPr>
        <w:t>Стороны договорились, что в процессе исполнения настоящего Договора будут осуществлять постоянную связь посредством обмена корреспонденцией (направлением писем, претензий, уведомлений, требований</w:t>
      </w:r>
      <w:r>
        <w:rPr>
          <w:rFonts w:ascii="Times New Roman" w:eastAsia="Arial Unicode MS" w:hAnsi="Times New Roman" w:cs="Times New Roman"/>
          <w:snapToGrid w:val="0"/>
          <w:color w:val="000000"/>
          <w:sz w:val="24"/>
          <w:szCs w:val="24"/>
          <w:lang w:eastAsia="ru-RU"/>
        </w:rPr>
        <w:t>, решений о расторжении договора</w:t>
      </w:r>
      <w:r w:rsidRPr="00C74743">
        <w:rPr>
          <w:rFonts w:ascii="Times New Roman" w:eastAsia="Arial Unicode MS" w:hAnsi="Times New Roman" w:cs="Times New Roman"/>
          <w:snapToGrid w:val="0"/>
          <w:color w:val="000000"/>
          <w:sz w:val="24"/>
          <w:szCs w:val="24"/>
          <w:lang w:eastAsia="ru-RU"/>
        </w:rPr>
        <w:t xml:space="preserve"> и т.д.), которая направляется по электронной почте.</w:t>
      </w:r>
    </w:p>
    <w:bookmarkEnd w:id="9"/>
    <w:p w14:paraId="6A5D7A08" w14:textId="69915ACF" w:rsidR="00A75BAC" w:rsidRPr="00C74743"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 Корреспонденция (направление писем, претензий, уведомлений, требований и т.д.) направляются по следующим электронным адресам:</w:t>
      </w:r>
    </w:p>
    <w:p w14:paraId="1F1F71DB" w14:textId="4224CB3E" w:rsidR="00A75BAC" w:rsidRPr="00C74743"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.1.</w:t>
      </w:r>
      <w:r w:rsidRPr="00C74743">
        <w:rPr>
          <w:rFonts w:ascii="Times New Roman" w:eastAsia="Arial Unicode MS" w:hAnsi="Times New Roman" w:cs="Times New Roman"/>
          <w:snapToGrid w:val="0"/>
          <w:color w:val="000000"/>
          <w:sz w:val="24"/>
          <w:szCs w:val="24"/>
          <w:lang w:eastAsia="ru-RU"/>
        </w:rPr>
        <w:tab/>
        <w:t xml:space="preserve">В адрес Заказчика: </w:t>
      </w:r>
      <w:r w:rsidRPr="00C74743">
        <w:rPr>
          <w:rFonts w:ascii="Times New Roman" w:eastAsia="Arial Unicode MS" w:hAnsi="Times New Roman" w:cs="Times New Roman"/>
          <w:snapToGrid w:val="0"/>
          <w:color w:val="000000"/>
          <w:sz w:val="24"/>
          <w:szCs w:val="24"/>
          <w:lang w:val="en-US" w:eastAsia="ru-RU"/>
        </w:rPr>
        <w:t>E</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val="en-US" w:eastAsia="ru-RU"/>
        </w:rPr>
        <w:t>mail</w:t>
      </w:r>
      <w:r w:rsidRPr="00C74743">
        <w:rPr>
          <w:rFonts w:ascii="Times New Roman" w:eastAsia="Arial Unicode MS" w:hAnsi="Times New Roman" w:cs="Times New Roman"/>
          <w:snapToGrid w:val="0"/>
          <w:color w:val="000000"/>
          <w:sz w:val="24"/>
          <w:szCs w:val="24"/>
          <w:lang w:eastAsia="ru-RU"/>
        </w:rPr>
        <w:t xml:space="preserve">: </w:t>
      </w:r>
      <w:hyperlink r:id="rId10" w:history="1">
        <w:r w:rsidRPr="00C74743">
          <w:rPr>
            <w:rFonts w:ascii="Times New Roman" w:eastAsia="Arial Unicode MS" w:hAnsi="Times New Roman" w:cs="Times New Roman"/>
            <w:snapToGrid w:val="0"/>
            <w:color w:val="0563C1" w:themeColor="hyperlink"/>
            <w:sz w:val="24"/>
            <w:szCs w:val="24"/>
            <w:u w:val="single"/>
            <w:lang w:eastAsia="ru-RU"/>
          </w:rPr>
          <w:t>info@gorod51.com</w:t>
        </w:r>
      </w:hyperlink>
      <w:r w:rsidRPr="00C74743">
        <w:rPr>
          <w:rFonts w:ascii="Times New Roman" w:eastAsia="Arial Unicode MS" w:hAnsi="Times New Roman" w:cs="Times New Roman"/>
          <w:snapToGrid w:val="0"/>
          <w:color w:val="000000"/>
          <w:sz w:val="24"/>
          <w:szCs w:val="24"/>
          <w:lang w:eastAsia="ru-RU"/>
        </w:rPr>
        <w:t xml:space="preserve">; </w:t>
      </w:r>
    </w:p>
    <w:p w14:paraId="145F9615" w14:textId="4691375E" w:rsidR="00A75BAC" w:rsidRPr="00C74743"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17.4</w:t>
      </w:r>
      <w:r w:rsidRPr="00C74743">
        <w:rPr>
          <w:rFonts w:ascii="Times New Roman" w:eastAsia="Arial Unicode MS" w:hAnsi="Times New Roman" w:cs="Times New Roman"/>
          <w:snapToGrid w:val="0"/>
          <w:color w:val="000000"/>
          <w:sz w:val="24"/>
          <w:szCs w:val="24"/>
          <w:lang w:eastAsia="ru-RU"/>
        </w:rPr>
        <w:t>.2. Для Подрядчика:</w:t>
      </w:r>
      <w:r w:rsidRPr="00C74743">
        <w:rPr>
          <w:rFonts w:ascii="Times New Roman" w:eastAsia="Arial Unicode MS" w:hAnsi="Times New Roman" w:cs="Times New Roman"/>
          <w:color w:val="000000"/>
          <w:sz w:val="24"/>
          <w:szCs w:val="24"/>
          <w:lang w:val="ru" w:eastAsia="ru-RU"/>
        </w:rPr>
        <w:t xml:space="preserve"> E-mail:</w:t>
      </w:r>
      <w:r w:rsidRPr="00C74743">
        <w:rPr>
          <w:rFonts w:ascii="Times New Roman" w:eastAsia="Arial Unicode MS" w:hAnsi="Times New Roman" w:cs="Times New Roman"/>
          <w:color w:val="000000"/>
          <w:sz w:val="24"/>
          <w:szCs w:val="24"/>
          <w:lang w:eastAsia="ru-RU"/>
        </w:rPr>
        <w:t xml:space="preserve"> _______________</w:t>
      </w:r>
    </w:p>
    <w:p w14:paraId="320D6DF5" w14:textId="182373F5" w:rsidR="00A75BAC" w:rsidRPr="00C74743"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Вся корреспонденция, направленная сторонами друг другу по адресам электронной почты, указанным в пункте 1</w:t>
      </w:r>
      <w:r>
        <w:rPr>
          <w:rFonts w:ascii="Times New Roman" w:eastAsia="Arial Unicode MS" w:hAnsi="Times New Roman" w:cs="Times New Roman"/>
          <w:snapToGrid w:val="0"/>
          <w:color w:val="000000"/>
          <w:sz w:val="24"/>
          <w:szCs w:val="24"/>
          <w:lang w:eastAsia="ru-RU"/>
        </w:rPr>
        <w:t>7</w:t>
      </w:r>
      <w:r w:rsidRPr="00C74743">
        <w:rPr>
          <w:rFonts w:ascii="Times New Roman" w:eastAsia="Arial Unicode MS" w:hAnsi="Times New Roman" w:cs="Times New Roman"/>
          <w:snapToGrid w:val="0"/>
          <w:color w:val="000000"/>
          <w:sz w:val="24"/>
          <w:szCs w:val="24"/>
          <w:lang w:eastAsia="ru-RU"/>
        </w:rPr>
        <w:t>.</w:t>
      </w:r>
      <w:r>
        <w:rPr>
          <w:rFonts w:ascii="Times New Roman" w:eastAsia="Arial Unicode MS" w:hAnsi="Times New Roman" w:cs="Times New Roman"/>
          <w:snapToGrid w:val="0"/>
          <w:color w:val="000000"/>
          <w:sz w:val="24"/>
          <w:szCs w:val="24"/>
          <w:lang w:eastAsia="ru-RU"/>
        </w:rPr>
        <w:t>4</w:t>
      </w:r>
      <w:r w:rsidRPr="00C74743">
        <w:rPr>
          <w:rFonts w:ascii="Times New Roman" w:eastAsia="Arial Unicode MS" w:hAnsi="Times New Roman" w:cs="Times New Roman"/>
          <w:snapToGrid w:val="0"/>
          <w:color w:val="000000"/>
          <w:sz w:val="24"/>
          <w:szCs w:val="24"/>
          <w:lang w:eastAsia="ru-RU"/>
        </w:rPr>
        <w:t xml:space="preserve"> настоящего Договора, признаются Сторонами официальной перепиской. </w:t>
      </w:r>
    </w:p>
    <w:p w14:paraId="48403109" w14:textId="77777777" w:rsidR="00A75BAC" w:rsidRPr="00C74743"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Датой передачи соответствующей корреспонденции считается день отправления корреспонденции электронной почтой. Дата передачи приравнивается к дате надлежащего уведомления.</w:t>
      </w:r>
    </w:p>
    <w:p w14:paraId="61A608B9" w14:textId="77777777" w:rsidR="00A75BAC" w:rsidRPr="00C74743"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C74743">
        <w:rPr>
          <w:rFonts w:ascii="Times New Roman" w:eastAsia="Arial Unicode MS" w:hAnsi="Times New Roman" w:cs="Times New Roman"/>
          <w:snapToGrid w:val="0"/>
          <w:color w:val="000000"/>
          <w:sz w:val="24"/>
          <w:szCs w:val="24"/>
          <w:lang w:eastAsia="ru-RU"/>
        </w:rPr>
        <w:t xml:space="preserve">Ответственность за получение корреспонденцией вышеуказанным способом лежит на получающей Стороне. Сторона, направившая сообщение, не несет ответственность за задержку доставки корреспонденции, если такая задержка явилась результатом неисправности системы связи, действий/бездействий провайдеров, иных форс-мажорных обстоятельств, а также в случае действий/бездействий получающей корреспонденцию Стороны. </w:t>
      </w:r>
    </w:p>
    <w:p w14:paraId="39A994F9" w14:textId="41D54777" w:rsidR="00A75BAC"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17.5</w:t>
      </w:r>
      <w:r w:rsidRPr="00C74743">
        <w:rPr>
          <w:rFonts w:ascii="Times New Roman" w:eastAsia="Arial Unicode MS" w:hAnsi="Times New Roman" w:cs="Times New Roman"/>
          <w:snapToGrid w:val="0"/>
          <w:color w:val="000000"/>
          <w:sz w:val="24"/>
          <w:szCs w:val="24"/>
          <w:lang w:eastAsia="ru-RU"/>
        </w:rPr>
        <w:t>.</w:t>
      </w:r>
      <w:r w:rsidRPr="00C74743">
        <w:rPr>
          <w:rFonts w:ascii="Times New Roman" w:eastAsia="Arial Unicode MS" w:hAnsi="Times New Roman" w:cs="Times New Roman"/>
          <w:snapToGrid w:val="0"/>
          <w:color w:val="000000"/>
          <w:sz w:val="24"/>
          <w:szCs w:val="24"/>
          <w:lang w:eastAsia="ru-RU"/>
        </w:rPr>
        <w:tab/>
        <w:t>Во всем, что не предусмотрено настоящим Договором, Стороны руководствуются законодательством Российской Федерации.</w:t>
      </w:r>
    </w:p>
    <w:p w14:paraId="39C4E049" w14:textId="1F43166A" w:rsidR="00A75BAC" w:rsidRDefault="00A75BAC" w:rsidP="00A75BAC">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17.6. </w:t>
      </w:r>
      <w:r w:rsidRPr="00432397">
        <w:rPr>
          <w:rFonts w:ascii="Times New Roman" w:eastAsia="Arial Unicode MS" w:hAnsi="Times New Roman" w:cs="Times New Roman"/>
          <w:snapToGrid w:val="0"/>
          <w:color w:val="000000"/>
          <w:sz w:val="24"/>
          <w:szCs w:val="24"/>
          <w:lang w:eastAsia="ru-RU"/>
        </w:rPr>
        <w:t>Документы, связанные с исполнением настоящего Договора, которые Стороны будут оформлять между собой (письма, акты, товарные накладные, претензии, счета на оплату, дополнительные соглашения) могут быть подписаны от имени уполномоченных лиц Сторон с использованием факсимиле синего цвета. При этом факсимильная подпись будет иметь такую же юридическую силу, что и подлинная подпись уполномоченного лица. Стороны согласовывают образцы факсимильных подписей после подписания настоящего Договора.</w:t>
      </w:r>
    </w:p>
    <w:p w14:paraId="4AC19E08" w14:textId="33D8AB77"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17.</w:t>
      </w:r>
      <w:r w:rsidR="00A75BAC">
        <w:rPr>
          <w:rFonts w:ascii="Times New Roman" w:eastAsia="Arial Unicode MS" w:hAnsi="Times New Roman" w:cs="Times New Roman"/>
          <w:snapToGrid w:val="0"/>
          <w:color w:val="000000"/>
          <w:sz w:val="24"/>
          <w:szCs w:val="24"/>
          <w:lang w:eastAsia="ru-RU"/>
        </w:rPr>
        <w:t>7</w:t>
      </w:r>
      <w:r w:rsidRPr="00BB2F74">
        <w:rPr>
          <w:rFonts w:ascii="Times New Roman" w:eastAsia="Arial Unicode MS" w:hAnsi="Times New Roman" w:cs="Times New Roman"/>
          <w:snapToGrid w:val="0"/>
          <w:color w:val="000000"/>
          <w:sz w:val="24"/>
          <w:szCs w:val="24"/>
          <w:lang w:eastAsia="ru-RU"/>
        </w:rPr>
        <w:t xml:space="preserve">. Неотъемлемыми частями настоящего Договора являются: </w:t>
      </w:r>
    </w:p>
    <w:p w14:paraId="00D86842" w14:textId="1A36BA97" w:rsidR="00663081" w:rsidRPr="00B57432" w:rsidRDefault="00663081" w:rsidP="00663081">
      <w:pPr>
        <w:shd w:val="clear" w:color="auto" w:fill="FFFFFF"/>
        <w:spacing w:after="0" w:line="276" w:lineRule="auto"/>
        <w:ind w:firstLine="709"/>
        <w:jc w:val="both"/>
        <w:rPr>
          <w:rFonts w:ascii="Times New Roman" w:eastAsia="Arial Unicode MS" w:hAnsi="Times New Roman" w:cs="Times New Roman"/>
          <w:b/>
          <w:snapToGrid w:val="0"/>
          <w:color w:val="000000"/>
          <w:sz w:val="24"/>
          <w:szCs w:val="24"/>
          <w:lang w:eastAsia="ru-RU"/>
        </w:rPr>
      </w:pPr>
      <w:bookmarkStart w:id="10" w:name="_Hlk138195148"/>
      <w:r w:rsidRPr="00BB2F74">
        <w:rPr>
          <w:rFonts w:ascii="Times New Roman" w:eastAsia="Arial Unicode MS" w:hAnsi="Times New Roman" w:cs="Times New Roman"/>
          <w:snapToGrid w:val="0"/>
          <w:color w:val="000000"/>
          <w:sz w:val="24"/>
          <w:szCs w:val="24"/>
          <w:lang w:eastAsia="ru-RU"/>
        </w:rPr>
        <w:lastRenderedPageBreak/>
        <w:t>- приложение №</w:t>
      </w:r>
      <w:r>
        <w:rPr>
          <w:rFonts w:ascii="Times New Roman" w:eastAsia="Arial Unicode MS" w:hAnsi="Times New Roman" w:cs="Times New Roman"/>
          <w:snapToGrid w:val="0"/>
          <w:color w:val="000000"/>
          <w:sz w:val="24"/>
          <w:szCs w:val="24"/>
          <w:lang w:eastAsia="ru-RU"/>
        </w:rPr>
        <w:t xml:space="preserve"> </w:t>
      </w:r>
      <w:r w:rsidRPr="00BB2F74">
        <w:rPr>
          <w:rFonts w:ascii="Times New Roman" w:eastAsia="Arial Unicode MS" w:hAnsi="Times New Roman" w:cs="Times New Roman"/>
          <w:snapToGrid w:val="0"/>
          <w:color w:val="000000"/>
          <w:sz w:val="24"/>
          <w:szCs w:val="24"/>
          <w:lang w:eastAsia="ru-RU"/>
        </w:rPr>
        <w:t xml:space="preserve">1 «Техническое задание </w:t>
      </w:r>
      <w:r w:rsidRPr="00B57432">
        <w:rPr>
          <w:rFonts w:ascii="Times New Roman" w:eastAsia="Arial Unicode MS" w:hAnsi="Times New Roman" w:cs="Times New Roman"/>
          <w:snapToGrid w:val="0"/>
          <w:color w:val="000000"/>
          <w:sz w:val="24"/>
          <w:szCs w:val="24"/>
          <w:lang w:eastAsia="ru-RU"/>
        </w:rPr>
        <w:t>на выполнение работ по благоустройству территорий Мурманской области»;</w:t>
      </w:r>
    </w:p>
    <w:p w14:paraId="557CBF25" w14:textId="1A05534C"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00A75BAC">
        <w:rPr>
          <w:rFonts w:ascii="Times New Roman" w:eastAsia="Arial Unicode MS" w:hAnsi="Times New Roman" w:cs="Times New Roman"/>
          <w:snapToGrid w:val="0"/>
          <w:color w:val="000000"/>
          <w:sz w:val="24"/>
          <w:szCs w:val="24"/>
          <w:lang w:eastAsia="ru-RU"/>
        </w:rPr>
        <w:t>2</w:t>
      </w:r>
      <w:r w:rsidRPr="00BB2F74">
        <w:rPr>
          <w:rFonts w:ascii="Times New Roman" w:eastAsia="Arial Unicode MS" w:hAnsi="Times New Roman" w:cs="Times New Roman"/>
          <w:snapToGrid w:val="0"/>
          <w:color w:val="000000"/>
          <w:sz w:val="24"/>
          <w:szCs w:val="24"/>
          <w:lang w:eastAsia="ru-RU"/>
        </w:rPr>
        <w:t xml:space="preserve"> «График выполнения работ»;</w:t>
      </w:r>
    </w:p>
    <w:p w14:paraId="2DBDE072" w14:textId="0F601AC1" w:rsidR="00663081" w:rsidRPr="00BB2F74"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00A75BAC">
        <w:rPr>
          <w:rFonts w:ascii="Times New Roman" w:eastAsia="Arial Unicode MS" w:hAnsi="Times New Roman" w:cs="Times New Roman"/>
          <w:snapToGrid w:val="0"/>
          <w:color w:val="000000"/>
          <w:sz w:val="24"/>
          <w:szCs w:val="24"/>
          <w:lang w:eastAsia="ru-RU"/>
        </w:rPr>
        <w:t>3</w:t>
      </w:r>
      <w:r w:rsidRPr="00BB2F74">
        <w:rPr>
          <w:rFonts w:ascii="Times New Roman" w:eastAsia="Arial Unicode MS" w:hAnsi="Times New Roman" w:cs="Times New Roman"/>
          <w:snapToGrid w:val="0"/>
          <w:color w:val="000000"/>
          <w:sz w:val="24"/>
          <w:szCs w:val="24"/>
          <w:lang w:eastAsia="ru-RU"/>
        </w:rPr>
        <w:t xml:space="preserve"> «Форма. Акт сдачи</w:t>
      </w:r>
      <w:r>
        <w:rPr>
          <w:rFonts w:ascii="Times New Roman" w:eastAsia="Arial Unicode MS" w:hAnsi="Times New Roman" w:cs="Times New Roman"/>
          <w:snapToGrid w:val="0"/>
          <w:color w:val="000000"/>
          <w:sz w:val="24"/>
          <w:szCs w:val="24"/>
          <w:lang w:eastAsia="ru-RU"/>
        </w:rPr>
        <w:t>-</w:t>
      </w:r>
      <w:r w:rsidRPr="00BB2F74">
        <w:rPr>
          <w:rFonts w:ascii="Times New Roman" w:eastAsia="Arial Unicode MS" w:hAnsi="Times New Roman" w:cs="Times New Roman"/>
          <w:snapToGrid w:val="0"/>
          <w:color w:val="000000"/>
          <w:sz w:val="24"/>
          <w:szCs w:val="24"/>
          <w:lang w:eastAsia="ru-RU"/>
        </w:rPr>
        <w:t>приемки выполненных работ»;</w:t>
      </w:r>
    </w:p>
    <w:p w14:paraId="68584A15" w14:textId="10B3D45A"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приложение №</w:t>
      </w:r>
      <w:r>
        <w:rPr>
          <w:rFonts w:ascii="Times New Roman" w:eastAsia="Arial Unicode MS" w:hAnsi="Times New Roman" w:cs="Times New Roman"/>
          <w:snapToGrid w:val="0"/>
          <w:color w:val="000000"/>
          <w:sz w:val="24"/>
          <w:szCs w:val="24"/>
          <w:lang w:eastAsia="ru-RU"/>
        </w:rPr>
        <w:t xml:space="preserve"> </w:t>
      </w:r>
      <w:r w:rsidR="00A75BAC">
        <w:rPr>
          <w:rFonts w:ascii="Times New Roman" w:eastAsia="Arial Unicode MS" w:hAnsi="Times New Roman" w:cs="Times New Roman"/>
          <w:snapToGrid w:val="0"/>
          <w:color w:val="000000"/>
          <w:sz w:val="24"/>
          <w:szCs w:val="24"/>
          <w:lang w:eastAsia="ru-RU"/>
        </w:rPr>
        <w:t>4</w:t>
      </w:r>
      <w:r w:rsidRPr="00BB2F74">
        <w:rPr>
          <w:rFonts w:ascii="Times New Roman" w:eastAsia="Arial Unicode MS" w:hAnsi="Times New Roman" w:cs="Times New Roman"/>
          <w:snapToGrid w:val="0"/>
          <w:color w:val="000000"/>
          <w:sz w:val="24"/>
          <w:szCs w:val="24"/>
          <w:lang w:eastAsia="ru-RU"/>
        </w:rPr>
        <w:t xml:space="preserve"> «Форма. Акт </w:t>
      </w:r>
      <w:r>
        <w:rPr>
          <w:rFonts w:ascii="Times New Roman" w:eastAsia="Arial Unicode MS" w:hAnsi="Times New Roman" w:cs="Times New Roman"/>
          <w:snapToGrid w:val="0"/>
          <w:color w:val="000000"/>
          <w:sz w:val="24"/>
          <w:szCs w:val="24"/>
          <w:lang w:eastAsia="ru-RU"/>
        </w:rPr>
        <w:t>осмотра»;</w:t>
      </w:r>
    </w:p>
    <w:p w14:paraId="1E1EEB36" w14:textId="650FFAC6" w:rsidR="00663081" w:rsidRDefault="00663081"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r>
        <w:rPr>
          <w:rFonts w:ascii="Times New Roman" w:eastAsia="Arial Unicode MS" w:hAnsi="Times New Roman" w:cs="Times New Roman"/>
          <w:snapToGrid w:val="0"/>
          <w:color w:val="000000"/>
          <w:sz w:val="24"/>
          <w:szCs w:val="24"/>
          <w:lang w:eastAsia="ru-RU"/>
        </w:rPr>
        <w:t xml:space="preserve">- приложение № </w:t>
      </w:r>
      <w:r w:rsidR="00A75BAC">
        <w:rPr>
          <w:rFonts w:ascii="Times New Roman" w:eastAsia="Arial Unicode MS" w:hAnsi="Times New Roman" w:cs="Times New Roman"/>
          <w:snapToGrid w:val="0"/>
          <w:color w:val="000000"/>
          <w:sz w:val="24"/>
          <w:szCs w:val="24"/>
          <w:lang w:eastAsia="ru-RU"/>
        </w:rPr>
        <w:t>5</w:t>
      </w:r>
      <w:r>
        <w:rPr>
          <w:rFonts w:ascii="Times New Roman" w:eastAsia="Arial Unicode MS" w:hAnsi="Times New Roman" w:cs="Times New Roman"/>
          <w:snapToGrid w:val="0"/>
          <w:color w:val="000000"/>
          <w:sz w:val="24"/>
          <w:szCs w:val="24"/>
          <w:lang w:eastAsia="ru-RU"/>
        </w:rPr>
        <w:t xml:space="preserve"> «</w:t>
      </w:r>
      <w:r w:rsidRPr="00AB1714">
        <w:rPr>
          <w:rFonts w:ascii="Times New Roman" w:eastAsia="Arial Unicode MS" w:hAnsi="Times New Roman" w:cs="Times New Roman"/>
          <w:snapToGrid w:val="0"/>
          <w:color w:val="000000"/>
          <w:sz w:val="24"/>
          <w:szCs w:val="24"/>
          <w:lang w:eastAsia="ru-RU"/>
        </w:rPr>
        <w:t>Форма. Отчет о выполнении работ</w:t>
      </w:r>
      <w:r>
        <w:rPr>
          <w:rFonts w:ascii="Times New Roman" w:eastAsia="Arial Unicode MS" w:hAnsi="Times New Roman" w:cs="Times New Roman"/>
          <w:snapToGrid w:val="0"/>
          <w:color w:val="000000"/>
          <w:sz w:val="24"/>
          <w:szCs w:val="24"/>
          <w:lang w:eastAsia="ru-RU"/>
        </w:rPr>
        <w:t>»;</w:t>
      </w:r>
    </w:p>
    <w:bookmarkEnd w:id="10"/>
    <w:p w14:paraId="7AEA176E" w14:textId="77777777" w:rsidR="00A75BAC" w:rsidRDefault="00A75BAC" w:rsidP="00663081">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6904CAEF" w14:textId="77777777" w:rsidR="00663081"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1</w:t>
      </w:r>
      <w:r>
        <w:rPr>
          <w:rFonts w:ascii="Times New Roman" w:eastAsia="Arial Unicode MS" w:hAnsi="Times New Roman" w:cs="Times New Roman"/>
          <w:b/>
          <w:snapToGrid w:val="0"/>
          <w:color w:val="000000"/>
          <w:sz w:val="24"/>
          <w:szCs w:val="24"/>
          <w:lang w:eastAsia="ru-RU"/>
        </w:rPr>
        <w:t>8</w:t>
      </w:r>
      <w:r w:rsidRPr="00BB2F74">
        <w:rPr>
          <w:rFonts w:ascii="Times New Roman" w:eastAsia="Arial Unicode MS" w:hAnsi="Times New Roman" w:cs="Times New Roman"/>
          <w:b/>
          <w:snapToGrid w:val="0"/>
          <w:color w:val="000000"/>
          <w:sz w:val="24"/>
          <w:szCs w:val="24"/>
          <w:lang w:eastAsia="ru-RU"/>
        </w:rPr>
        <w:t>.</w:t>
      </w:r>
      <w:r w:rsidRPr="00BB2F74">
        <w:rPr>
          <w:rFonts w:ascii="Times New Roman" w:eastAsia="Arial Unicode MS" w:hAnsi="Times New Roman" w:cs="Times New Roman"/>
          <w:b/>
          <w:snapToGrid w:val="0"/>
          <w:color w:val="000000"/>
          <w:sz w:val="24"/>
          <w:szCs w:val="24"/>
          <w:lang w:eastAsia="ru-RU"/>
        </w:rPr>
        <w:tab/>
        <w:t>Адреса, реквизиты и подписи Сторон</w:t>
      </w:r>
    </w:p>
    <w:p w14:paraId="77EA210A" w14:textId="77777777" w:rsidR="00663081" w:rsidRPr="00BB2F74" w:rsidRDefault="00663081" w:rsidP="00663081">
      <w:pPr>
        <w:shd w:val="clear" w:color="auto" w:fill="FFFFFF"/>
        <w:spacing w:after="0" w:line="276" w:lineRule="auto"/>
        <w:ind w:firstLine="709"/>
        <w:jc w:val="center"/>
        <w:rPr>
          <w:rFonts w:ascii="Times New Roman" w:eastAsia="Arial Unicode MS" w:hAnsi="Times New Roman" w:cs="Times New Roman"/>
          <w:b/>
          <w:snapToGrid w:val="0"/>
          <w:color w:val="000000"/>
          <w:sz w:val="24"/>
          <w:szCs w:val="24"/>
          <w:lang w:eastAsia="ru-RU"/>
        </w:rPr>
      </w:pPr>
    </w:p>
    <w:p w14:paraId="6C028440" w14:textId="77777777" w:rsidR="00663081" w:rsidRPr="00BB2F74" w:rsidRDefault="00663081" w:rsidP="00A75BAC">
      <w:pPr>
        <w:shd w:val="clear" w:color="auto" w:fill="FFFFFF"/>
        <w:spacing w:after="0" w:line="276" w:lineRule="auto"/>
        <w:rPr>
          <w:rFonts w:ascii="Times New Roman" w:eastAsia="Arial Unicode MS" w:hAnsi="Times New Roman" w:cs="Times New Roman"/>
          <w:b/>
          <w:snapToGrid w:val="0"/>
          <w:color w:val="000000"/>
          <w:sz w:val="24"/>
          <w:szCs w:val="24"/>
          <w:lang w:eastAsia="ru-RU"/>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6"/>
        <w:gridCol w:w="4651"/>
      </w:tblGrid>
      <w:tr w:rsidR="00663081" w:rsidRPr="00BB2F74" w14:paraId="73359381" w14:textId="77777777" w:rsidTr="00943F25">
        <w:trPr>
          <w:trHeight w:val="324"/>
        </w:trPr>
        <w:tc>
          <w:tcPr>
            <w:tcW w:w="5096" w:type="dxa"/>
            <w:hideMark/>
          </w:tcPr>
          <w:p w14:paraId="379882C3" w14:textId="77777777" w:rsidR="00663081" w:rsidRPr="00BB2F74" w:rsidRDefault="00663081" w:rsidP="00943F25">
            <w:pPr>
              <w:shd w:val="clear" w:color="auto" w:fill="FFFFFF"/>
              <w:spacing w:after="0" w:line="276" w:lineRule="auto"/>
              <w:rPr>
                <w:rFonts w:ascii="Times New Roman" w:eastAsia="Arial Unicode MS" w:hAnsi="Times New Roman" w:cs="Times New Roman"/>
                <w:b/>
                <w:bCs/>
                <w:snapToGrid w:val="0"/>
                <w:color w:val="000000"/>
                <w:sz w:val="24"/>
                <w:szCs w:val="24"/>
                <w:lang w:eastAsia="ru-RU"/>
              </w:rPr>
            </w:pPr>
            <w:bookmarkStart w:id="11" w:name="_Hlk35860186"/>
            <w:r w:rsidRPr="00BB2F74">
              <w:rPr>
                <w:rFonts w:ascii="Times New Roman" w:eastAsia="Arial Unicode MS" w:hAnsi="Times New Roman" w:cs="Times New Roman"/>
                <w:b/>
                <w:bCs/>
                <w:snapToGrid w:val="0"/>
                <w:color w:val="000000"/>
                <w:sz w:val="24"/>
                <w:szCs w:val="24"/>
                <w:lang w:eastAsia="ru-RU"/>
              </w:rPr>
              <w:t>ЗАКАЗЧИК:</w:t>
            </w:r>
          </w:p>
        </w:tc>
        <w:tc>
          <w:tcPr>
            <w:tcW w:w="4651" w:type="dxa"/>
            <w:hideMark/>
          </w:tcPr>
          <w:p w14:paraId="70DD41E3"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b/>
                <w:bCs/>
                <w:snapToGrid w:val="0"/>
                <w:color w:val="000000"/>
                <w:sz w:val="24"/>
                <w:szCs w:val="24"/>
                <w:lang w:eastAsia="ru-RU"/>
              </w:rPr>
            </w:pPr>
            <w:r w:rsidRPr="00BB2F74">
              <w:rPr>
                <w:rFonts w:ascii="Times New Roman" w:eastAsia="Arial Unicode MS" w:hAnsi="Times New Roman" w:cs="Times New Roman"/>
                <w:b/>
                <w:bCs/>
                <w:snapToGrid w:val="0"/>
                <w:color w:val="000000"/>
                <w:sz w:val="24"/>
                <w:szCs w:val="24"/>
                <w:lang w:eastAsia="ru-RU"/>
              </w:rPr>
              <w:t>ПОДРЯДЧИК:</w:t>
            </w:r>
          </w:p>
        </w:tc>
      </w:tr>
      <w:tr w:rsidR="00663081" w:rsidRPr="00BB2F74" w14:paraId="2DB07945" w14:textId="77777777" w:rsidTr="00943F25">
        <w:tc>
          <w:tcPr>
            <w:tcW w:w="5096" w:type="dxa"/>
            <w:hideMark/>
          </w:tcPr>
          <w:p w14:paraId="6968A762"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b/>
                <w:snapToGrid w:val="0"/>
                <w:color w:val="000000"/>
                <w:sz w:val="24"/>
                <w:szCs w:val="24"/>
                <w:lang w:eastAsia="ru-RU"/>
              </w:rPr>
            </w:pPr>
            <w:r w:rsidRPr="00BB2F74">
              <w:rPr>
                <w:rFonts w:ascii="Times New Roman" w:eastAsia="Arial Unicode MS" w:hAnsi="Times New Roman" w:cs="Times New Roman"/>
                <w:b/>
                <w:snapToGrid w:val="0"/>
                <w:color w:val="000000"/>
                <w:sz w:val="24"/>
                <w:szCs w:val="24"/>
                <w:lang w:eastAsia="ru-RU"/>
              </w:rPr>
              <w:t>Автономная некоммерческая организация «Центр городского развития Мурманской области»</w:t>
            </w:r>
          </w:p>
        </w:tc>
        <w:tc>
          <w:tcPr>
            <w:tcW w:w="4651" w:type="dxa"/>
            <w:hideMark/>
          </w:tcPr>
          <w:p w14:paraId="6EEA4D9D" w14:textId="77777777" w:rsidR="00663081" w:rsidRPr="00BB2F74" w:rsidRDefault="00663081" w:rsidP="00943F2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663081" w:rsidRPr="00BB2F74" w14:paraId="10DEDE93" w14:textId="77777777" w:rsidTr="00943F25">
        <w:tc>
          <w:tcPr>
            <w:tcW w:w="5096" w:type="dxa"/>
            <w:hideMark/>
          </w:tcPr>
          <w:p w14:paraId="66292202"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Юр. адрес: 183016, г. Мурманск, ул. Софьи Перовской, д. 2, </w:t>
            </w:r>
            <w:proofErr w:type="spellStart"/>
            <w:r w:rsidRPr="00BB2F74">
              <w:rPr>
                <w:rFonts w:ascii="Times New Roman" w:eastAsia="Arial Unicode MS" w:hAnsi="Times New Roman" w:cs="Times New Roman"/>
                <w:snapToGrid w:val="0"/>
                <w:color w:val="000000"/>
                <w:sz w:val="24"/>
                <w:szCs w:val="24"/>
                <w:lang w:eastAsia="ru-RU"/>
              </w:rPr>
              <w:t>каб</w:t>
            </w:r>
            <w:proofErr w:type="spellEnd"/>
            <w:r w:rsidRPr="00BB2F74">
              <w:rPr>
                <w:rFonts w:ascii="Times New Roman" w:eastAsia="Arial Unicode MS" w:hAnsi="Times New Roman" w:cs="Times New Roman"/>
                <w:snapToGrid w:val="0"/>
                <w:color w:val="000000"/>
                <w:sz w:val="24"/>
                <w:szCs w:val="24"/>
                <w:lang w:eastAsia="ru-RU"/>
              </w:rPr>
              <w:t>. 225</w:t>
            </w:r>
          </w:p>
          <w:p w14:paraId="530A8DAD"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Фактический адрес: 183038, г. Мурманск, пр. Ленина, д. 82, оф. 1109</w:t>
            </w:r>
          </w:p>
          <w:p w14:paraId="56EA15B7"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ИНН 5190080554</w:t>
            </w:r>
          </w:p>
          <w:p w14:paraId="6D4FEE96"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КПП 519001001</w:t>
            </w:r>
          </w:p>
          <w:p w14:paraId="2E80D9EB"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ОГРН 1195190002633</w:t>
            </w:r>
          </w:p>
          <w:p w14:paraId="2034D5BA"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р/с 40703810141000000395</w:t>
            </w:r>
          </w:p>
          <w:p w14:paraId="25F813BE"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Мурманское отделение № 8627 Северо-Западный Банк ПАО Сбербанк</w:t>
            </w:r>
          </w:p>
          <w:p w14:paraId="391A2B54"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БИК 044705615</w:t>
            </w:r>
          </w:p>
          <w:p w14:paraId="3BFCFE0C"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к/с 30101810300000000615</w:t>
            </w:r>
          </w:p>
          <w:p w14:paraId="73AAE59A"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 xml:space="preserve">эл. почта: info@gorod51.com </w:t>
            </w:r>
          </w:p>
          <w:p w14:paraId="7E373D94"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тел.: +7-921-174-70-14</w:t>
            </w:r>
          </w:p>
        </w:tc>
        <w:tc>
          <w:tcPr>
            <w:tcW w:w="4651" w:type="dxa"/>
            <w:hideMark/>
          </w:tcPr>
          <w:p w14:paraId="284241B1" w14:textId="77777777" w:rsidR="00663081" w:rsidRPr="00BB2F74" w:rsidRDefault="00663081" w:rsidP="00943F2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tc>
      </w:tr>
      <w:tr w:rsidR="00663081" w:rsidRPr="00BB2F74" w14:paraId="3CA06AC1" w14:textId="77777777" w:rsidTr="00943F25">
        <w:trPr>
          <w:trHeight w:val="1310"/>
        </w:trPr>
        <w:tc>
          <w:tcPr>
            <w:tcW w:w="5096" w:type="dxa"/>
          </w:tcPr>
          <w:p w14:paraId="510D5484" w14:textId="77777777" w:rsidR="00663081" w:rsidRPr="00BB2F74" w:rsidRDefault="00663081" w:rsidP="00943F2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7701EC1"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______________ (                           )</w:t>
            </w:r>
          </w:p>
          <w:p w14:paraId="73587A92" w14:textId="77777777" w:rsidR="00663081" w:rsidRPr="00BB2F74" w:rsidRDefault="00663081" w:rsidP="00943F2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2463368A"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c>
          <w:tcPr>
            <w:tcW w:w="4651" w:type="dxa"/>
          </w:tcPr>
          <w:p w14:paraId="0D301D95" w14:textId="77777777" w:rsidR="00663081" w:rsidRPr="00BB2F74" w:rsidRDefault="00663081" w:rsidP="00943F25">
            <w:pPr>
              <w:shd w:val="clear" w:color="auto" w:fill="FFFFFF"/>
              <w:spacing w:after="0" w:line="276" w:lineRule="auto"/>
              <w:ind w:firstLine="709"/>
              <w:jc w:val="both"/>
              <w:rPr>
                <w:rFonts w:ascii="Times New Roman" w:eastAsia="Arial Unicode MS" w:hAnsi="Times New Roman" w:cs="Times New Roman"/>
                <w:snapToGrid w:val="0"/>
                <w:color w:val="000000"/>
                <w:sz w:val="24"/>
                <w:szCs w:val="24"/>
                <w:lang w:eastAsia="ru-RU"/>
              </w:rPr>
            </w:pPr>
          </w:p>
          <w:p w14:paraId="09EBA19E"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_____________ (                          )</w:t>
            </w:r>
          </w:p>
          <w:p w14:paraId="2FA3DEA0" w14:textId="77777777" w:rsidR="00663081" w:rsidRPr="00BB2F74" w:rsidRDefault="00663081" w:rsidP="00943F25">
            <w:pPr>
              <w:shd w:val="clear" w:color="auto" w:fill="FFFFFF"/>
              <w:spacing w:after="0" w:line="276" w:lineRule="auto"/>
              <w:jc w:val="both"/>
              <w:rPr>
                <w:rFonts w:ascii="Times New Roman" w:eastAsia="Arial Unicode MS" w:hAnsi="Times New Roman" w:cs="Times New Roman"/>
                <w:snapToGrid w:val="0"/>
                <w:color w:val="000000"/>
                <w:sz w:val="24"/>
                <w:szCs w:val="24"/>
                <w:lang w:eastAsia="ru-RU"/>
              </w:rPr>
            </w:pPr>
            <w:r w:rsidRPr="00BB2F74">
              <w:rPr>
                <w:rFonts w:ascii="Times New Roman" w:eastAsia="Arial Unicode MS" w:hAnsi="Times New Roman" w:cs="Times New Roman"/>
                <w:snapToGrid w:val="0"/>
                <w:color w:val="000000"/>
                <w:sz w:val="24"/>
                <w:szCs w:val="24"/>
                <w:lang w:eastAsia="ru-RU"/>
              </w:rPr>
              <w:t>М.П.</w:t>
            </w:r>
          </w:p>
        </w:tc>
      </w:tr>
      <w:bookmarkEnd w:id="11"/>
    </w:tbl>
    <w:p w14:paraId="712C44A7"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4A52B301" w14:textId="77777777" w:rsidR="00663081" w:rsidRPr="00BB2F74" w:rsidRDefault="00663081" w:rsidP="00663081">
      <w:pPr>
        <w:spacing w:after="0" w:line="276" w:lineRule="auto"/>
        <w:ind w:firstLine="709"/>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br w:type="page"/>
      </w:r>
    </w:p>
    <w:p w14:paraId="61A9FC69" w14:textId="77777777" w:rsidR="00663081" w:rsidRPr="00BB2F74" w:rsidRDefault="00663081" w:rsidP="00663081">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Pr="00BB2F74">
        <w:rPr>
          <w:rFonts w:ascii="Times New Roman" w:eastAsia="Arial Unicode MS" w:hAnsi="Times New Roman" w:cs="Times New Roman"/>
          <w:b/>
          <w:bCs/>
          <w:color w:val="000000"/>
          <w:sz w:val="24"/>
          <w:szCs w:val="24"/>
          <w:lang w:eastAsia="ru-RU"/>
        </w:rPr>
        <w:t>1</w:t>
      </w:r>
    </w:p>
    <w:p w14:paraId="51453A2F" w14:textId="77777777" w:rsidR="00663081" w:rsidRPr="00BB2F74" w:rsidRDefault="00663081" w:rsidP="00663081">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к Договору подряда №_______  </w:t>
      </w:r>
    </w:p>
    <w:p w14:paraId="67D60872" w14:textId="77777777" w:rsidR="00663081" w:rsidRPr="00BB2F74" w:rsidRDefault="00663081" w:rsidP="00663081">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 xml:space="preserve">от «___» ________________ </w:t>
      </w:r>
    </w:p>
    <w:p w14:paraId="190EE26C" w14:textId="77777777" w:rsidR="00663081" w:rsidRPr="00BB2F74" w:rsidRDefault="00663081" w:rsidP="00663081">
      <w:pPr>
        <w:spacing w:after="0" w:line="276" w:lineRule="auto"/>
        <w:ind w:left="5812"/>
        <w:rPr>
          <w:rFonts w:eastAsia="Arial Unicode MS" w:cs="Arial Unicode MS"/>
          <w:color w:val="000000"/>
          <w:sz w:val="24"/>
          <w:szCs w:val="24"/>
          <w:lang w:eastAsia="ru-RU"/>
        </w:rPr>
      </w:pPr>
    </w:p>
    <w:p w14:paraId="6B10F703" w14:textId="77777777" w:rsidR="00663081" w:rsidRPr="00BB2F74" w:rsidRDefault="00663081" w:rsidP="00663081">
      <w:pPr>
        <w:spacing w:after="0" w:line="276" w:lineRule="auto"/>
        <w:ind w:firstLine="709"/>
        <w:jc w:val="center"/>
        <w:rPr>
          <w:rFonts w:ascii="Times New Roman" w:eastAsia="Times New Roman" w:hAnsi="Times New Roman" w:cs="Times New Roman"/>
          <w:b/>
          <w:sz w:val="24"/>
          <w:szCs w:val="24"/>
          <w:lang w:eastAsia="ru-RU"/>
        </w:rPr>
      </w:pPr>
    </w:p>
    <w:p w14:paraId="04E12D9F" w14:textId="77777777" w:rsidR="00663081" w:rsidRPr="00BB2F74" w:rsidRDefault="00663081" w:rsidP="00663081">
      <w:pPr>
        <w:spacing w:after="0" w:line="276" w:lineRule="auto"/>
        <w:ind w:firstLine="709"/>
        <w:jc w:val="center"/>
        <w:rPr>
          <w:rFonts w:ascii="Times New Roman" w:eastAsia="Times New Roman" w:hAnsi="Times New Roman" w:cs="Times New Roman"/>
          <w:b/>
          <w:sz w:val="24"/>
          <w:szCs w:val="24"/>
          <w:lang w:eastAsia="ru-RU"/>
        </w:rPr>
      </w:pPr>
    </w:p>
    <w:p w14:paraId="4D9FE63B" w14:textId="31146375" w:rsidR="00663081" w:rsidRDefault="00663081" w:rsidP="00663081">
      <w:pPr>
        <w:spacing w:after="0" w:line="276" w:lineRule="auto"/>
        <w:ind w:firstLine="709"/>
        <w:jc w:val="center"/>
        <w:rPr>
          <w:rFonts w:ascii="Times New Roman" w:eastAsia="Times New Roman" w:hAnsi="Times New Roman" w:cs="Times New Roman"/>
          <w:b/>
          <w:sz w:val="24"/>
          <w:szCs w:val="24"/>
          <w:lang w:eastAsia="ru-RU"/>
        </w:rPr>
      </w:pPr>
      <w:r w:rsidRPr="001A2F3B">
        <w:rPr>
          <w:rFonts w:ascii="Times New Roman" w:eastAsia="Times New Roman" w:hAnsi="Times New Roman" w:cs="Times New Roman"/>
          <w:b/>
          <w:sz w:val="24"/>
          <w:szCs w:val="24"/>
          <w:lang w:eastAsia="ru-RU"/>
        </w:rPr>
        <w:t xml:space="preserve">Техническое задание </w:t>
      </w:r>
      <w:r w:rsidRPr="00563AD5">
        <w:rPr>
          <w:rFonts w:ascii="Times New Roman" w:eastAsia="Times New Roman" w:hAnsi="Times New Roman" w:cs="Times New Roman"/>
          <w:b/>
          <w:sz w:val="24"/>
          <w:szCs w:val="24"/>
          <w:lang w:eastAsia="ru-RU"/>
        </w:rPr>
        <w:t xml:space="preserve">на выполнение работ по благоустройству территорий Мурманской области </w:t>
      </w:r>
    </w:p>
    <w:p w14:paraId="0A504B7D" w14:textId="77777777" w:rsidR="00663081" w:rsidRDefault="00663081" w:rsidP="00663081">
      <w:pPr>
        <w:spacing w:after="0" w:line="276" w:lineRule="auto"/>
        <w:ind w:firstLine="709"/>
        <w:jc w:val="center"/>
        <w:rPr>
          <w:rFonts w:ascii="Times New Roman" w:eastAsia="Times New Roman" w:hAnsi="Times New Roman" w:cs="Times New Roman"/>
          <w:b/>
          <w:sz w:val="24"/>
          <w:szCs w:val="24"/>
          <w:lang w:eastAsia="ru-RU"/>
        </w:rPr>
      </w:pPr>
    </w:p>
    <w:p w14:paraId="456CBD05" w14:textId="77777777" w:rsidR="00663081" w:rsidRPr="00BB2F74" w:rsidRDefault="00663081" w:rsidP="00663081">
      <w:pPr>
        <w:spacing w:after="0" w:line="276" w:lineRule="auto"/>
        <w:ind w:firstLine="709"/>
        <w:jc w:val="center"/>
        <w:rPr>
          <w:rFonts w:ascii="Times New Roman" w:eastAsia="Arial Unicode MS" w:hAnsi="Times New Roman" w:cs="Times New Roman"/>
          <w:color w:val="000000"/>
          <w:sz w:val="24"/>
          <w:szCs w:val="24"/>
          <w:lang w:eastAsia="ru-RU"/>
        </w:rPr>
      </w:pPr>
      <w:r w:rsidRPr="00BB2F74">
        <w:rPr>
          <w:rFonts w:ascii="Times New Roman" w:eastAsia="Arial Unicode MS" w:hAnsi="Times New Roman" w:cs="Times New Roman"/>
          <w:color w:val="000000"/>
          <w:sz w:val="24"/>
          <w:szCs w:val="24"/>
          <w:lang w:eastAsia="ru-RU"/>
        </w:rPr>
        <w:t>(см. отдельный файл)</w:t>
      </w:r>
    </w:p>
    <w:p w14:paraId="779C5503"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43763905"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29764212"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38D16A6E"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54ECD926"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1D5362D2"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2302C7DD"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3CBA3E41" w14:textId="77777777" w:rsidR="00C04F69" w:rsidRPr="00BB2F74" w:rsidRDefault="00C04F69" w:rsidP="00C04F69">
      <w:pPr>
        <w:spacing w:after="0" w:line="276" w:lineRule="auto"/>
        <w:ind w:firstLine="709"/>
        <w:rPr>
          <w:rFonts w:eastAsia="Arial Unicode MS" w:cs="Arial Unicode MS"/>
          <w:color w:val="000000"/>
          <w:sz w:val="24"/>
          <w:szCs w:val="24"/>
          <w:lang w:eastAsia="ru-RU"/>
        </w:rPr>
      </w:pPr>
    </w:p>
    <w:p w14:paraId="4FF31CB4"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3CA0FE1B"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07412E0D"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6A904CD6"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3CE09CB6"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0FE8CC56"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70F3A707"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4E5BA2B1"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2C7D308D"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59BC594D"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29BAD523"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7F8F6458"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3B0992DC"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7953C461" w14:textId="77777777" w:rsidR="00663081" w:rsidRDefault="00663081" w:rsidP="00663081">
      <w:pPr>
        <w:spacing w:after="0" w:line="276" w:lineRule="auto"/>
        <w:ind w:firstLine="709"/>
        <w:rPr>
          <w:rFonts w:eastAsia="Arial Unicode MS" w:cs="Arial Unicode MS"/>
          <w:color w:val="000000"/>
          <w:sz w:val="24"/>
          <w:szCs w:val="24"/>
          <w:lang w:eastAsia="ru-RU"/>
        </w:rPr>
      </w:pPr>
    </w:p>
    <w:p w14:paraId="1DA1C1DD"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6197023E"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793DDEE2"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559C868D" w14:textId="77777777" w:rsidR="00663081" w:rsidRPr="00BB2F74" w:rsidRDefault="00663081" w:rsidP="00663081">
      <w:pPr>
        <w:spacing w:after="0" w:line="276" w:lineRule="auto"/>
        <w:rPr>
          <w:rFonts w:ascii="Times New Roman" w:eastAsia="Arial Unicode MS" w:hAnsi="Times New Roman" w:cs="Times New Roman"/>
          <w:b/>
          <w:bCs/>
          <w:color w:val="000000"/>
          <w:lang w:eastAsia="ru-RU"/>
        </w:rPr>
      </w:pPr>
      <w:r>
        <w:rPr>
          <w:rFonts w:ascii="Times New Roman" w:eastAsia="Arial Unicode MS" w:hAnsi="Times New Roman" w:cs="Times New Roman"/>
          <w:b/>
          <w:bCs/>
          <w:color w:val="000000"/>
          <w:lang w:eastAsia="ru-RU"/>
        </w:rPr>
        <w:t xml:space="preserve"> </w:t>
      </w:r>
      <w:r w:rsidRPr="00BB2F74">
        <w:rPr>
          <w:rFonts w:ascii="Times New Roman" w:eastAsia="Arial Unicode MS" w:hAnsi="Times New Roman" w:cs="Times New Roman"/>
          <w:b/>
          <w:bCs/>
          <w:color w:val="000000"/>
          <w:lang w:eastAsia="ru-RU"/>
        </w:rPr>
        <w:t xml:space="preserve">Согласовано сторонами: </w:t>
      </w:r>
    </w:p>
    <w:p w14:paraId="70E2B233" w14:textId="77777777" w:rsidR="00663081" w:rsidRPr="00BB2F74" w:rsidRDefault="00663081" w:rsidP="00663081">
      <w:pPr>
        <w:spacing w:after="0" w:line="276" w:lineRule="auto"/>
        <w:ind w:firstLine="709"/>
        <w:rPr>
          <w:rFonts w:ascii="Times New Roman" w:eastAsia="Arial Unicode MS" w:hAnsi="Times New Roman" w:cs="Times New Roman"/>
          <w:b/>
          <w:bCs/>
          <w:color w:val="000000"/>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7"/>
        <w:gridCol w:w="4708"/>
      </w:tblGrid>
      <w:tr w:rsidR="00663081" w:rsidRPr="00BB2F74" w14:paraId="17C252DC" w14:textId="77777777" w:rsidTr="00943F25">
        <w:tc>
          <w:tcPr>
            <w:tcW w:w="5210" w:type="dxa"/>
            <w:tcBorders>
              <w:top w:val="nil"/>
              <w:left w:val="nil"/>
              <w:bottom w:val="nil"/>
              <w:right w:val="nil"/>
            </w:tcBorders>
            <w:shd w:val="clear" w:color="auto" w:fill="auto"/>
          </w:tcPr>
          <w:p w14:paraId="43DB4CB5" w14:textId="77777777" w:rsidR="00663081" w:rsidRPr="00BB2F74" w:rsidRDefault="00663081" w:rsidP="00943F2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bCs/>
                <w:color w:val="000000"/>
                <w:lang w:val="ru" w:eastAsia="ru-RU"/>
              </w:rPr>
              <w:t>ЗАКАЗЧИК:</w:t>
            </w:r>
            <w:r w:rsidRPr="00BB2F74">
              <w:rPr>
                <w:rFonts w:ascii="Times New Roman" w:eastAsia="Arial Unicode MS" w:hAnsi="Times New Roman" w:cs="Times New Roman"/>
                <w:b/>
                <w:color w:val="000000"/>
                <w:lang w:eastAsia="ru-RU"/>
              </w:rPr>
              <w:t xml:space="preserve"> </w:t>
            </w:r>
          </w:p>
          <w:p w14:paraId="4F1A9119"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r w:rsidRPr="00BB2F74">
              <w:rPr>
                <w:rFonts w:ascii="Times New Roman" w:eastAsia="Times New Roman" w:hAnsi="Times New Roman" w:cs="Times New Roman"/>
                <w:color w:val="000000"/>
                <w:lang w:eastAsia="ru-RU"/>
              </w:rPr>
              <w:t xml:space="preserve"> </w:t>
            </w:r>
          </w:p>
          <w:p w14:paraId="493D41A6"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14:paraId="4E0C67C7"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w:t>
            </w:r>
          </w:p>
          <w:p w14:paraId="4CF61B67" w14:textId="77777777" w:rsidR="00663081" w:rsidRPr="00BB2F74" w:rsidRDefault="00663081" w:rsidP="00943F25">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bCs/>
                <w:color w:val="000000"/>
                <w:lang w:eastAsia="ru-RU"/>
              </w:rPr>
              <w:t>М.П.</w:t>
            </w:r>
          </w:p>
        </w:tc>
        <w:tc>
          <w:tcPr>
            <w:tcW w:w="5211" w:type="dxa"/>
            <w:tcBorders>
              <w:top w:val="nil"/>
              <w:left w:val="nil"/>
              <w:bottom w:val="nil"/>
              <w:right w:val="nil"/>
            </w:tcBorders>
            <w:shd w:val="clear" w:color="auto" w:fill="auto"/>
          </w:tcPr>
          <w:p w14:paraId="18861DA8" w14:textId="77777777" w:rsidR="00663081" w:rsidRPr="00BB2F74" w:rsidRDefault="00663081" w:rsidP="00943F25">
            <w:pPr>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r w:rsidRPr="00BB2F74">
              <w:rPr>
                <w:rFonts w:ascii="Times New Roman" w:eastAsia="Arial Unicode MS" w:hAnsi="Times New Roman" w:cs="Times New Roman"/>
                <w:b/>
                <w:color w:val="000000"/>
                <w:spacing w:val="-6"/>
                <w:lang w:eastAsia="ru-RU"/>
              </w:rPr>
              <w:t xml:space="preserve"> </w:t>
            </w:r>
          </w:p>
          <w:p w14:paraId="6C2C6456"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7E121AD2"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179BD391"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Arial Unicode MS" w:hAnsi="Times New Roman" w:cs="Times New Roman"/>
                <w:b/>
                <w:color w:val="000000"/>
                <w:spacing w:val="-6"/>
                <w:lang w:eastAsia="ru-RU"/>
              </w:rPr>
            </w:pPr>
          </w:p>
          <w:p w14:paraId="50101D18"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ind w:firstLine="709"/>
              <w:rPr>
                <w:rFonts w:ascii="Times New Roman" w:eastAsia="Times New Roman" w:hAnsi="Times New Roman" w:cs="Times New Roman"/>
                <w:color w:val="000000"/>
                <w:lang w:eastAsia="ru-RU"/>
              </w:rPr>
            </w:pPr>
          </w:p>
          <w:p w14:paraId="1538FD22" w14:textId="77777777" w:rsidR="00663081" w:rsidRPr="00BB2F74" w:rsidRDefault="00663081"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_________________</w:t>
            </w:r>
            <w:r w:rsidRPr="00BB2F74">
              <w:rPr>
                <w:rFonts w:ascii="Times New Roman" w:eastAsia="Times New Roman" w:hAnsi="Times New Roman" w:cs="Times New Roman"/>
                <w:color w:val="000000"/>
                <w:lang w:eastAsia="ru-RU"/>
              </w:rPr>
              <w:t>)</w:t>
            </w:r>
          </w:p>
          <w:p w14:paraId="4653CBE8" w14:textId="77777777" w:rsidR="00663081" w:rsidRPr="00BB2F74" w:rsidRDefault="00663081" w:rsidP="00943F25">
            <w:pPr>
              <w:spacing w:after="0" w:line="276" w:lineRule="auto"/>
              <w:rPr>
                <w:rFonts w:ascii="Times New Roman" w:eastAsia="Arial Unicode MS" w:hAnsi="Times New Roman" w:cs="Times New Roman"/>
                <w:b/>
                <w:bCs/>
                <w:color w:val="000000"/>
                <w:lang w:eastAsia="ru-RU"/>
              </w:rPr>
            </w:pPr>
            <w:r w:rsidRPr="00BB2F74">
              <w:rPr>
                <w:rFonts w:ascii="Times New Roman" w:eastAsia="Arial Unicode MS" w:hAnsi="Times New Roman" w:cs="Times New Roman"/>
                <w:b/>
                <w:color w:val="000000"/>
                <w:spacing w:val="-6"/>
                <w:lang w:eastAsia="ru-RU"/>
              </w:rPr>
              <w:t>М.П.</w:t>
            </w:r>
          </w:p>
        </w:tc>
      </w:tr>
    </w:tbl>
    <w:p w14:paraId="14F171A7" w14:textId="77777777" w:rsidR="00663081" w:rsidRPr="00BB2F74" w:rsidRDefault="00663081" w:rsidP="00663081">
      <w:pPr>
        <w:spacing w:after="0" w:line="276" w:lineRule="auto"/>
        <w:ind w:firstLine="709"/>
        <w:rPr>
          <w:rFonts w:eastAsia="Arial Unicode MS" w:cs="Arial Unicode MS"/>
          <w:color w:val="000000"/>
          <w:sz w:val="24"/>
          <w:szCs w:val="24"/>
          <w:lang w:eastAsia="ru-RU"/>
        </w:rPr>
      </w:pPr>
    </w:p>
    <w:p w14:paraId="0DA1E232" w14:textId="77777777" w:rsidR="00C04F69" w:rsidRPr="00BB2F74" w:rsidRDefault="00C04F69" w:rsidP="00C04F69">
      <w:pPr>
        <w:spacing w:after="0" w:line="276" w:lineRule="auto"/>
        <w:ind w:firstLine="709"/>
        <w:rPr>
          <w:rFonts w:eastAsia="Arial Unicode MS" w:cs="Arial Unicode MS"/>
          <w:color w:val="000000"/>
          <w:sz w:val="24"/>
          <w:szCs w:val="24"/>
          <w:lang w:eastAsia="ru-RU"/>
        </w:rPr>
        <w:sectPr w:rsidR="00C04F69" w:rsidRPr="00BB2F74" w:rsidSect="00943F25">
          <w:pgSz w:w="11906" w:h="16838"/>
          <w:pgMar w:top="851" w:right="850" w:bottom="993" w:left="1701" w:header="708" w:footer="708" w:gutter="0"/>
          <w:cols w:space="708"/>
          <w:docGrid w:linePitch="360"/>
        </w:sectPr>
      </w:pPr>
    </w:p>
    <w:p w14:paraId="2BFA8BE1" w14:textId="77777777" w:rsidR="00C04F69" w:rsidRPr="00BB2F74" w:rsidRDefault="00C04F69" w:rsidP="00C04F69">
      <w:pPr>
        <w:spacing w:after="0" w:line="276" w:lineRule="auto"/>
        <w:rPr>
          <w:rFonts w:ascii="Times New Roman" w:eastAsia="Arial Unicode MS" w:hAnsi="Times New Roman" w:cs="Times New Roman"/>
          <w:color w:val="000000"/>
          <w:sz w:val="24"/>
          <w:szCs w:val="24"/>
          <w:lang w:val="ru" w:eastAsia="ru-RU"/>
        </w:rPr>
        <w:sectPr w:rsidR="00C04F69" w:rsidRPr="00BB2F74" w:rsidSect="00943F25">
          <w:pgSz w:w="11906" w:h="16838"/>
          <w:pgMar w:top="709" w:right="850" w:bottom="567" w:left="1701" w:header="708" w:footer="708" w:gutter="0"/>
          <w:cols w:space="708"/>
          <w:docGrid w:linePitch="360"/>
        </w:sectPr>
      </w:pPr>
    </w:p>
    <w:p w14:paraId="45D5044A" w14:textId="46A289DD" w:rsidR="00C04F69" w:rsidRPr="00A619C6" w:rsidRDefault="00C04F69" w:rsidP="00C04F6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lastRenderedPageBreak/>
        <w:t>Приложение №</w:t>
      </w:r>
      <w:r>
        <w:rPr>
          <w:rFonts w:ascii="Times New Roman" w:eastAsia="Times New Roman" w:hAnsi="Times New Roman" w:cs="Times New Roman"/>
          <w:b/>
          <w:sz w:val="24"/>
          <w:szCs w:val="24"/>
          <w:lang w:eastAsia="ru-RU"/>
        </w:rPr>
        <w:t xml:space="preserve"> </w:t>
      </w:r>
      <w:r w:rsidR="00A75BAC">
        <w:rPr>
          <w:rFonts w:ascii="Times New Roman" w:eastAsia="Times New Roman" w:hAnsi="Times New Roman" w:cs="Times New Roman"/>
          <w:b/>
          <w:sz w:val="24"/>
          <w:szCs w:val="24"/>
          <w:lang w:eastAsia="ru-RU"/>
        </w:rPr>
        <w:t>2</w:t>
      </w:r>
      <w:r w:rsidRPr="00A619C6">
        <w:rPr>
          <w:rFonts w:ascii="Times New Roman" w:eastAsia="Times New Roman" w:hAnsi="Times New Roman" w:cs="Times New Roman"/>
          <w:b/>
          <w:sz w:val="24"/>
          <w:szCs w:val="24"/>
          <w:lang w:eastAsia="ru-RU"/>
        </w:rPr>
        <w:t xml:space="preserve"> к </w:t>
      </w:r>
    </w:p>
    <w:p w14:paraId="181264A6" w14:textId="77777777" w:rsidR="00C04F69" w:rsidRPr="00A619C6" w:rsidRDefault="00C04F69" w:rsidP="00C04F6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Договору подряда №___</w:t>
      </w:r>
    </w:p>
    <w:p w14:paraId="14ABFF03" w14:textId="77777777" w:rsidR="00C04F69" w:rsidRPr="00A619C6" w:rsidRDefault="00C04F69" w:rsidP="00C04F69">
      <w:pPr>
        <w:autoSpaceDE w:val="0"/>
        <w:autoSpaceDN w:val="0"/>
        <w:adjustRightInd w:val="0"/>
        <w:spacing w:after="0" w:line="276" w:lineRule="auto"/>
        <w:ind w:left="12191"/>
        <w:rPr>
          <w:rFonts w:ascii="Times New Roman" w:eastAsia="Times New Roman" w:hAnsi="Times New Roman" w:cs="Times New Roman"/>
          <w:b/>
          <w:sz w:val="24"/>
          <w:szCs w:val="24"/>
          <w:lang w:eastAsia="ru-RU"/>
        </w:rPr>
      </w:pPr>
      <w:r w:rsidRPr="00A619C6">
        <w:rPr>
          <w:rFonts w:ascii="Times New Roman" w:eastAsia="Times New Roman" w:hAnsi="Times New Roman" w:cs="Times New Roman"/>
          <w:b/>
          <w:sz w:val="24"/>
          <w:szCs w:val="24"/>
          <w:lang w:eastAsia="ru-RU"/>
        </w:rPr>
        <w:t>от «___» ________20__ г.</w:t>
      </w:r>
    </w:p>
    <w:p w14:paraId="2562CD3D" w14:textId="77777777" w:rsidR="00C04F69" w:rsidRPr="00BB2F74" w:rsidRDefault="00C04F69" w:rsidP="00C04F69">
      <w:pPr>
        <w:spacing w:after="0" w:line="276" w:lineRule="auto"/>
        <w:ind w:firstLine="709"/>
        <w:rPr>
          <w:rFonts w:ascii="Times New Roman" w:eastAsia="Times New Roman" w:hAnsi="Times New Roman" w:cs="Times New Roman"/>
          <w:b/>
          <w:sz w:val="20"/>
          <w:szCs w:val="20"/>
          <w:lang w:eastAsia="ru-RU"/>
        </w:rPr>
      </w:pPr>
    </w:p>
    <w:p w14:paraId="5A686B02" w14:textId="77777777" w:rsidR="00C04F69" w:rsidRPr="00BB2F74" w:rsidRDefault="00C04F69" w:rsidP="00C04F69">
      <w:pPr>
        <w:autoSpaceDE w:val="0"/>
        <w:autoSpaceDN w:val="0"/>
        <w:adjustRightInd w:val="0"/>
        <w:spacing w:after="0" w:line="276" w:lineRule="auto"/>
        <w:jc w:val="center"/>
        <w:rPr>
          <w:rFonts w:ascii="Times New Roman" w:eastAsia="Times New Roman" w:hAnsi="Times New Roman" w:cs="Times New Roman"/>
          <w:b/>
          <w:sz w:val="20"/>
          <w:szCs w:val="20"/>
          <w:lang w:eastAsia="ru-RU"/>
        </w:rPr>
      </w:pPr>
      <w:r w:rsidRPr="00BB2F74">
        <w:rPr>
          <w:rFonts w:ascii="Times New Roman" w:eastAsia="Times New Roman" w:hAnsi="Times New Roman" w:cs="Times New Roman"/>
          <w:b/>
          <w:sz w:val="20"/>
          <w:szCs w:val="20"/>
          <w:lang w:eastAsia="ru-RU"/>
        </w:rPr>
        <w:t>График выполнения работ</w:t>
      </w:r>
    </w:p>
    <w:tbl>
      <w:tblPr>
        <w:tblpPr w:leftFromText="180" w:rightFromText="180" w:vertAnchor="text" w:horzAnchor="margin" w:tblpXSpec="center" w:tblpY="143"/>
        <w:tblW w:w="14898" w:type="dxa"/>
        <w:tblLayout w:type="fixed"/>
        <w:tblLook w:val="04A0" w:firstRow="1" w:lastRow="0" w:firstColumn="1" w:lastColumn="0" w:noHBand="0" w:noVBand="1"/>
      </w:tblPr>
      <w:tblGrid>
        <w:gridCol w:w="289"/>
        <w:gridCol w:w="67"/>
        <w:gridCol w:w="356"/>
        <w:gridCol w:w="39"/>
        <w:gridCol w:w="317"/>
        <w:gridCol w:w="127"/>
        <w:gridCol w:w="171"/>
        <w:gridCol w:w="297"/>
        <w:gridCol w:w="223"/>
        <w:gridCol w:w="253"/>
        <w:gridCol w:w="332"/>
        <w:gridCol w:w="24"/>
        <w:gridCol w:w="356"/>
        <w:gridCol w:w="356"/>
        <w:gridCol w:w="169"/>
        <w:gridCol w:w="125"/>
        <w:gridCol w:w="294"/>
        <w:gridCol w:w="44"/>
        <w:gridCol w:w="241"/>
        <w:gridCol w:w="455"/>
        <w:gridCol w:w="706"/>
        <w:gridCol w:w="287"/>
        <w:gridCol w:w="879"/>
        <w:gridCol w:w="115"/>
        <w:gridCol w:w="301"/>
        <w:gridCol w:w="55"/>
        <w:gridCol w:w="356"/>
        <w:gridCol w:w="5"/>
        <w:gridCol w:w="351"/>
        <w:gridCol w:w="65"/>
        <w:gridCol w:w="230"/>
        <w:gridCol w:w="113"/>
        <w:gridCol w:w="183"/>
        <w:gridCol w:w="160"/>
        <w:gridCol w:w="316"/>
        <w:gridCol w:w="239"/>
        <w:gridCol w:w="117"/>
        <w:gridCol w:w="299"/>
        <w:gridCol w:w="57"/>
        <w:gridCol w:w="356"/>
        <w:gridCol w:w="3"/>
        <w:gridCol w:w="292"/>
        <w:gridCol w:w="124"/>
        <w:gridCol w:w="179"/>
        <w:gridCol w:w="164"/>
        <w:gridCol w:w="313"/>
        <w:gridCol w:w="39"/>
        <w:gridCol w:w="317"/>
        <w:gridCol w:w="331"/>
        <w:gridCol w:w="25"/>
        <w:gridCol w:w="356"/>
        <w:gridCol w:w="35"/>
        <w:gridCol w:w="263"/>
        <w:gridCol w:w="153"/>
        <w:gridCol w:w="144"/>
        <w:gridCol w:w="317"/>
        <w:gridCol w:w="160"/>
        <w:gridCol w:w="226"/>
        <w:gridCol w:w="130"/>
        <w:gridCol w:w="215"/>
        <w:gridCol w:w="141"/>
        <w:gridCol w:w="356"/>
        <w:gridCol w:w="58"/>
        <w:gridCol w:w="236"/>
        <w:gridCol w:w="180"/>
        <w:gridCol w:w="115"/>
        <w:gridCol w:w="291"/>
        <w:gridCol w:w="10"/>
      </w:tblGrid>
      <w:tr w:rsidR="00C04F69" w:rsidRPr="00BB2F74" w14:paraId="7DA27A55" w14:textId="77777777" w:rsidTr="00943F25">
        <w:trPr>
          <w:gridAfter w:val="1"/>
          <w:wAfter w:w="10" w:type="dxa"/>
          <w:trHeight w:val="193"/>
        </w:trPr>
        <w:tc>
          <w:tcPr>
            <w:tcW w:w="751" w:type="dxa"/>
            <w:gridSpan w:val="4"/>
            <w:tcBorders>
              <w:top w:val="nil"/>
              <w:left w:val="nil"/>
              <w:bottom w:val="nil"/>
              <w:right w:val="nil"/>
            </w:tcBorders>
            <w:shd w:val="clear" w:color="auto" w:fill="auto"/>
            <w:noWrap/>
            <w:vAlign w:val="bottom"/>
            <w:hideMark/>
          </w:tcPr>
          <w:p w14:paraId="72DE215C"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1135" w:type="dxa"/>
            <w:gridSpan w:val="5"/>
            <w:tcBorders>
              <w:top w:val="nil"/>
              <w:left w:val="nil"/>
              <w:bottom w:val="nil"/>
              <w:right w:val="nil"/>
            </w:tcBorders>
            <w:shd w:val="clear" w:color="auto" w:fill="auto"/>
            <w:hideMark/>
          </w:tcPr>
          <w:p w14:paraId="4EB2CD5E"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1490" w:type="dxa"/>
            <w:gridSpan w:val="6"/>
            <w:tcBorders>
              <w:top w:val="nil"/>
              <w:left w:val="nil"/>
              <w:bottom w:val="nil"/>
              <w:right w:val="nil"/>
            </w:tcBorders>
            <w:shd w:val="clear" w:color="auto" w:fill="auto"/>
            <w:hideMark/>
          </w:tcPr>
          <w:p w14:paraId="3C7D6E3C"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1159" w:type="dxa"/>
            <w:gridSpan w:val="5"/>
            <w:tcBorders>
              <w:top w:val="nil"/>
              <w:left w:val="nil"/>
              <w:bottom w:val="nil"/>
              <w:right w:val="nil"/>
            </w:tcBorders>
            <w:shd w:val="clear" w:color="auto" w:fill="auto"/>
            <w:hideMark/>
          </w:tcPr>
          <w:p w14:paraId="32FABA88"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993" w:type="dxa"/>
            <w:gridSpan w:val="2"/>
            <w:tcBorders>
              <w:top w:val="nil"/>
              <w:left w:val="nil"/>
              <w:bottom w:val="nil"/>
              <w:right w:val="nil"/>
            </w:tcBorders>
            <w:shd w:val="clear" w:color="auto" w:fill="auto"/>
            <w:hideMark/>
          </w:tcPr>
          <w:p w14:paraId="57D2B8D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994" w:type="dxa"/>
            <w:gridSpan w:val="2"/>
            <w:tcBorders>
              <w:top w:val="nil"/>
              <w:left w:val="nil"/>
              <w:bottom w:val="nil"/>
              <w:right w:val="nil"/>
            </w:tcBorders>
            <w:shd w:val="clear" w:color="auto" w:fill="auto"/>
            <w:hideMark/>
          </w:tcPr>
          <w:p w14:paraId="4A0ADEBC" w14:textId="77777777" w:rsidR="00C04F69" w:rsidRPr="00BB2F74" w:rsidRDefault="00C04F69" w:rsidP="00943F25">
            <w:pPr>
              <w:spacing w:after="0" w:line="276" w:lineRule="auto"/>
              <w:jc w:val="center"/>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1E0FB415" w14:textId="77777777" w:rsidR="00C04F69" w:rsidRPr="00BB2F74" w:rsidRDefault="00C04F69" w:rsidP="00943F25">
            <w:pPr>
              <w:spacing w:after="0" w:line="276" w:lineRule="auto"/>
              <w:jc w:val="center"/>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5B7C3EA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487D63C4" w14:textId="77777777" w:rsidR="00C04F69" w:rsidRPr="00BB2F74" w:rsidRDefault="00C04F69" w:rsidP="00943F25">
            <w:pPr>
              <w:spacing w:after="0" w:line="276" w:lineRule="auto"/>
              <w:jc w:val="right"/>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0D6925C8" w14:textId="77777777" w:rsidR="00C04F69" w:rsidRPr="00BB2F74" w:rsidRDefault="00C04F69" w:rsidP="00943F25">
            <w:pPr>
              <w:spacing w:after="0" w:line="276" w:lineRule="auto"/>
              <w:jc w:val="right"/>
              <w:rPr>
                <w:rFonts w:ascii="Times New Roman" w:eastAsia="Times New Roman" w:hAnsi="Times New Roman" w:cs="Times New Roman"/>
                <w:sz w:val="20"/>
                <w:szCs w:val="20"/>
                <w:lang w:eastAsia="ru-RU"/>
              </w:rPr>
            </w:pPr>
          </w:p>
        </w:tc>
        <w:tc>
          <w:tcPr>
            <w:tcW w:w="296" w:type="dxa"/>
            <w:gridSpan w:val="2"/>
            <w:tcBorders>
              <w:top w:val="nil"/>
              <w:left w:val="nil"/>
              <w:bottom w:val="nil"/>
              <w:right w:val="nil"/>
            </w:tcBorders>
            <w:shd w:val="clear" w:color="auto" w:fill="auto"/>
            <w:noWrap/>
            <w:vAlign w:val="bottom"/>
            <w:hideMark/>
          </w:tcPr>
          <w:p w14:paraId="15DB1963" w14:textId="77777777" w:rsidR="00C04F69" w:rsidRPr="00BB2F74" w:rsidRDefault="00C04F69" w:rsidP="00943F25">
            <w:pPr>
              <w:spacing w:after="0" w:line="276" w:lineRule="auto"/>
              <w:jc w:val="right"/>
              <w:rPr>
                <w:rFonts w:ascii="Times New Roman" w:eastAsia="Times New Roman" w:hAnsi="Times New Roman" w:cs="Times New Roman"/>
                <w:sz w:val="20"/>
                <w:szCs w:val="20"/>
                <w:lang w:eastAsia="ru-RU"/>
              </w:rPr>
            </w:pPr>
          </w:p>
        </w:tc>
        <w:tc>
          <w:tcPr>
            <w:tcW w:w="476" w:type="dxa"/>
            <w:gridSpan w:val="2"/>
            <w:tcBorders>
              <w:top w:val="nil"/>
              <w:left w:val="nil"/>
              <w:bottom w:val="nil"/>
              <w:right w:val="nil"/>
            </w:tcBorders>
            <w:shd w:val="clear" w:color="auto" w:fill="auto"/>
            <w:noWrap/>
            <w:vAlign w:val="bottom"/>
            <w:hideMark/>
          </w:tcPr>
          <w:p w14:paraId="1169B97E" w14:textId="77777777" w:rsidR="00C04F69" w:rsidRPr="00BB2F74" w:rsidRDefault="00C04F69" w:rsidP="00943F25">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vAlign w:val="bottom"/>
            <w:hideMark/>
          </w:tcPr>
          <w:p w14:paraId="1FFDD80A" w14:textId="77777777" w:rsidR="00C04F69" w:rsidRPr="00BB2F74" w:rsidRDefault="00C04F69" w:rsidP="00943F25">
            <w:pPr>
              <w:spacing w:after="0" w:line="276" w:lineRule="auto"/>
              <w:jc w:val="right"/>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6855B320"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3AC5B502"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4DBDD429"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14:paraId="0680F8D9"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14:paraId="1CD7490B"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0A19E4EB"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1E6FCE82"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4252217A"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98" w:type="dxa"/>
            <w:gridSpan w:val="2"/>
            <w:tcBorders>
              <w:top w:val="nil"/>
              <w:left w:val="nil"/>
              <w:bottom w:val="nil"/>
              <w:right w:val="nil"/>
            </w:tcBorders>
            <w:shd w:val="clear" w:color="auto" w:fill="auto"/>
            <w:noWrap/>
            <w:vAlign w:val="bottom"/>
            <w:hideMark/>
          </w:tcPr>
          <w:p w14:paraId="63DB0D66"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97" w:type="dxa"/>
            <w:gridSpan w:val="2"/>
            <w:tcBorders>
              <w:top w:val="nil"/>
              <w:left w:val="nil"/>
              <w:bottom w:val="nil"/>
              <w:right w:val="nil"/>
            </w:tcBorders>
            <w:shd w:val="clear" w:color="auto" w:fill="auto"/>
            <w:noWrap/>
            <w:vAlign w:val="bottom"/>
            <w:hideMark/>
          </w:tcPr>
          <w:p w14:paraId="659DF837"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477" w:type="dxa"/>
            <w:gridSpan w:val="2"/>
            <w:tcBorders>
              <w:top w:val="nil"/>
              <w:left w:val="nil"/>
              <w:bottom w:val="nil"/>
              <w:right w:val="nil"/>
            </w:tcBorders>
            <w:shd w:val="clear" w:color="auto" w:fill="auto"/>
            <w:noWrap/>
            <w:vAlign w:val="bottom"/>
            <w:hideMark/>
          </w:tcPr>
          <w:p w14:paraId="784840FA"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06F19F59"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gridSpan w:val="2"/>
            <w:tcBorders>
              <w:top w:val="nil"/>
              <w:left w:val="nil"/>
              <w:bottom w:val="nil"/>
              <w:right w:val="nil"/>
            </w:tcBorders>
            <w:shd w:val="clear" w:color="auto" w:fill="auto"/>
            <w:noWrap/>
            <w:vAlign w:val="bottom"/>
            <w:hideMark/>
          </w:tcPr>
          <w:p w14:paraId="7E7ADBCA"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56" w:type="dxa"/>
            <w:tcBorders>
              <w:top w:val="nil"/>
              <w:left w:val="nil"/>
              <w:bottom w:val="nil"/>
              <w:right w:val="nil"/>
            </w:tcBorders>
            <w:shd w:val="clear" w:color="auto" w:fill="auto"/>
            <w:noWrap/>
            <w:vAlign w:val="bottom"/>
            <w:hideMark/>
          </w:tcPr>
          <w:p w14:paraId="4A4ED901"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94" w:type="dxa"/>
            <w:gridSpan w:val="2"/>
            <w:tcBorders>
              <w:top w:val="nil"/>
              <w:left w:val="nil"/>
              <w:bottom w:val="nil"/>
              <w:right w:val="nil"/>
            </w:tcBorders>
            <w:shd w:val="clear" w:color="auto" w:fill="auto"/>
            <w:noWrap/>
            <w:vAlign w:val="bottom"/>
            <w:hideMark/>
          </w:tcPr>
          <w:p w14:paraId="4DE7E8AF"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95" w:type="dxa"/>
            <w:gridSpan w:val="2"/>
            <w:tcBorders>
              <w:top w:val="nil"/>
              <w:left w:val="nil"/>
              <w:bottom w:val="nil"/>
              <w:right w:val="nil"/>
            </w:tcBorders>
            <w:shd w:val="clear" w:color="auto" w:fill="auto"/>
            <w:noWrap/>
            <w:vAlign w:val="bottom"/>
            <w:hideMark/>
          </w:tcPr>
          <w:p w14:paraId="54D65BF0"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91" w:type="dxa"/>
            <w:tcBorders>
              <w:top w:val="nil"/>
              <w:left w:val="nil"/>
              <w:bottom w:val="nil"/>
              <w:right w:val="nil"/>
            </w:tcBorders>
            <w:shd w:val="clear" w:color="auto" w:fill="auto"/>
            <w:noWrap/>
            <w:vAlign w:val="bottom"/>
            <w:hideMark/>
          </w:tcPr>
          <w:p w14:paraId="3E91E246"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r>
      <w:tr w:rsidR="00C04F69" w:rsidRPr="00BB2F74" w14:paraId="3BC096A9" w14:textId="77777777" w:rsidTr="00943F25">
        <w:trPr>
          <w:trHeight w:val="258"/>
        </w:trPr>
        <w:tc>
          <w:tcPr>
            <w:tcW w:w="751" w:type="dxa"/>
            <w:gridSpan w:val="4"/>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D3C0617"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п/п</w:t>
            </w:r>
          </w:p>
        </w:tc>
        <w:tc>
          <w:tcPr>
            <w:tcW w:w="1135"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C279E5"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Наименование комплекса работ и (или) вида работ и (или) части работ отдельного вида работ»</w:t>
            </w:r>
          </w:p>
        </w:tc>
        <w:tc>
          <w:tcPr>
            <w:tcW w:w="1490" w:type="dxa"/>
            <w:gridSpan w:val="6"/>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59CB225A"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Количество (объем работ) фактически выполненных</w:t>
            </w:r>
          </w:p>
        </w:tc>
        <w:tc>
          <w:tcPr>
            <w:tcW w:w="1159" w:type="dxa"/>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F1C091"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Сроки исполнения комплекса работ и (или) вида работ и (или) части работ отдельного вида работ</w:t>
            </w:r>
          </w:p>
        </w:tc>
        <w:tc>
          <w:tcPr>
            <w:tcW w:w="99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5756DC4"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начало выполнения работ</w:t>
            </w:r>
          </w:p>
        </w:tc>
        <w:tc>
          <w:tcPr>
            <w:tcW w:w="994"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00D20A"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Фактическое окончание выполнения работ</w:t>
            </w:r>
          </w:p>
        </w:tc>
        <w:tc>
          <w:tcPr>
            <w:tcW w:w="8376" w:type="dxa"/>
            <w:gridSpan w:val="44"/>
            <w:tcBorders>
              <w:top w:val="single" w:sz="4" w:space="0" w:color="auto"/>
              <w:left w:val="nil"/>
              <w:bottom w:val="single" w:sz="4" w:space="0" w:color="auto"/>
              <w:right w:val="single" w:sz="4" w:space="0" w:color="auto"/>
            </w:tcBorders>
            <w:shd w:val="clear" w:color="auto" w:fill="auto"/>
            <w:noWrap/>
            <w:vAlign w:val="center"/>
            <w:hideMark/>
          </w:tcPr>
          <w:p w14:paraId="3B86C1AB" w14:textId="77777777" w:rsidR="00C04F69" w:rsidRPr="00BB2F74" w:rsidRDefault="00C04F69" w:rsidP="00943F25">
            <w:pPr>
              <w:spacing w:after="0" w:line="276" w:lineRule="auto"/>
              <w:jc w:val="center"/>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Год</w:t>
            </w:r>
          </w:p>
        </w:tc>
      </w:tr>
      <w:tr w:rsidR="00C04F69" w:rsidRPr="00BB2F74" w14:paraId="6BAB41A2" w14:textId="77777777" w:rsidTr="00943F25">
        <w:trPr>
          <w:gridAfter w:val="1"/>
          <w:wAfter w:w="10" w:type="dxa"/>
          <w:trHeight w:val="258"/>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14:paraId="6660AD8E"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25EF0A76"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14:paraId="5E711D98"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14:paraId="34892A0F"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0D1F5320"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05C4A5A8"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2135" w:type="dxa"/>
            <w:gridSpan w:val="11"/>
            <w:tcBorders>
              <w:top w:val="single" w:sz="4" w:space="0" w:color="auto"/>
              <w:left w:val="nil"/>
              <w:bottom w:val="single" w:sz="4" w:space="0" w:color="auto"/>
              <w:right w:val="single" w:sz="4" w:space="0" w:color="auto"/>
            </w:tcBorders>
            <w:shd w:val="clear" w:color="auto" w:fill="auto"/>
            <w:noWrap/>
            <w:vAlign w:val="center"/>
            <w:hideMark/>
          </w:tcPr>
          <w:p w14:paraId="6413C5E4"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3" w:type="dxa"/>
            <w:gridSpan w:val="11"/>
            <w:tcBorders>
              <w:top w:val="single" w:sz="4" w:space="0" w:color="auto"/>
              <w:left w:val="nil"/>
              <w:bottom w:val="single" w:sz="4" w:space="0" w:color="auto"/>
              <w:right w:val="single" w:sz="4" w:space="0" w:color="auto"/>
            </w:tcBorders>
            <w:shd w:val="clear" w:color="auto" w:fill="auto"/>
            <w:noWrap/>
            <w:vAlign w:val="center"/>
            <w:hideMark/>
          </w:tcPr>
          <w:p w14:paraId="659BADF1"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2140" w:type="dxa"/>
            <w:gridSpan w:val="11"/>
            <w:tcBorders>
              <w:top w:val="single" w:sz="4" w:space="0" w:color="auto"/>
              <w:left w:val="nil"/>
              <w:bottom w:val="single" w:sz="4" w:space="0" w:color="auto"/>
              <w:right w:val="single" w:sz="4" w:space="0" w:color="auto"/>
            </w:tcBorders>
            <w:shd w:val="clear" w:color="auto" w:fill="auto"/>
            <w:noWrap/>
            <w:vAlign w:val="center"/>
            <w:hideMark/>
          </w:tcPr>
          <w:p w14:paraId="206CE8E5"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c>
          <w:tcPr>
            <w:tcW w:w="1948" w:type="dxa"/>
            <w:gridSpan w:val="10"/>
            <w:tcBorders>
              <w:top w:val="single" w:sz="4" w:space="0" w:color="auto"/>
              <w:left w:val="nil"/>
              <w:bottom w:val="single" w:sz="4" w:space="0" w:color="auto"/>
              <w:right w:val="single" w:sz="4" w:space="0" w:color="auto"/>
            </w:tcBorders>
            <w:shd w:val="clear" w:color="auto" w:fill="auto"/>
            <w:noWrap/>
            <w:vAlign w:val="center"/>
            <w:hideMark/>
          </w:tcPr>
          <w:p w14:paraId="0D2F53B7"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месяц</w:t>
            </w:r>
          </w:p>
        </w:tc>
      </w:tr>
      <w:tr w:rsidR="00C04F69" w:rsidRPr="00BB2F74" w14:paraId="1365B3CE" w14:textId="77777777" w:rsidTr="00943F25">
        <w:trPr>
          <w:gridAfter w:val="1"/>
          <w:wAfter w:w="10" w:type="dxa"/>
          <w:trHeight w:val="361"/>
        </w:trPr>
        <w:tc>
          <w:tcPr>
            <w:tcW w:w="751" w:type="dxa"/>
            <w:gridSpan w:val="4"/>
            <w:vMerge/>
            <w:tcBorders>
              <w:top w:val="single" w:sz="4" w:space="0" w:color="auto"/>
              <w:left w:val="single" w:sz="4" w:space="0" w:color="auto"/>
              <w:bottom w:val="single" w:sz="4" w:space="0" w:color="auto"/>
              <w:right w:val="single" w:sz="4" w:space="0" w:color="auto"/>
            </w:tcBorders>
            <w:vAlign w:val="center"/>
            <w:hideMark/>
          </w:tcPr>
          <w:p w14:paraId="2401DFDC"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1135" w:type="dxa"/>
            <w:gridSpan w:val="5"/>
            <w:vMerge/>
            <w:tcBorders>
              <w:top w:val="single" w:sz="4" w:space="0" w:color="auto"/>
              <w:left w:val="single" w:sz="4" w:space="0" w:color="auto"/>
              <w:bottom w:val="single" w:sz="4" w:space="0" w:color="auto"/>
              <w:right w:val="single" w:sz="4" w:space="0" w:color="auto"/>
            </w:tcBorders>
            <w:vAlign w:val="center"/>
            <w:hideMark/>
          </w:tcPr>
          <w:p w14:paraId="76F5C612"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1490" w:type="dxa"/>
            <w:gridSpan w:val="6"/>
            <w:vMerge/>
            <w:tcBorders>
              <w:top w:val="single" w:sz="4" w:space="0" w:color="auto"/>
              <w:left w:val="single" w:sz="4" w:space="0" w:color="auto"/>
              <w:bottom w:val="single" w:sz="4" w:space="0" w:color="000000"/>
              <w:right w:val="single" w:sz="4" w:space="0" w:color="auto"/>
            </w:tcBorders>
            <w:vAlign w:val="center"/>
            <w:hideMark/>
          </w:tcPr>
          <w:p w14:paraId="4DBCA7DC"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1159" w:type="dxa"/>
            <w:gridSpan w:val="5"/>
            <w:vMerge/>
            <w:tcBorders>
              <w:top w:val="single" w:sz="4" w:space="0" w:color="auto"/>
              <w:left w:val="single" w:sz="4" w:space="0" w:color="auto"/>
              <w:bottom w:val="single" w:sz="4" w:space="0" w:color="auto"/>
              <w:right w:val="single" w:sz="4" w:space="0" w:color="auto"/>
            </w:tcBorders>
            <w:vAlign w:val="center"/>
            <w:hideMark/>
          </w:tcPr>
          <w:p w14:paraId="59807E8F"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993" w:type="dxa"/>
            <w:gridSpan w:val="2"/>
            <w:vMerge/>
            <w:tcBorders>
              <w:top w:val="single" w:sz="4" w:space="0" w:color="auto"/>
              <w:left w:val="single" w:sz="4" w:space="0" w:color="auto"/>
              <w:bottom w:val="single" w:sz="4" w:space="0" w:color="auto"/>
              <w:right w:val="single" w:sz="4" w:space="0" w:color="auto"/>
            </w:tcBorders>
            <w:vAlign w:val="center"/>
            <w:hideMark/>
          </w:tcPr>
          <w:p w14:paraId="31841369"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994" w:type="dxa"/>
            <w:gridSpan w:val="2"/>
            <w:vMerge/>
            <w:tcBorders>
              <w:top w:val="single" w:sz="4" w:space="0" w:color="auto"/>
              <w:left w:val="single" w:sz="4" w:space="0" w:color="auto"/>
              <w:bottom w:val="single" w:sz="4" w:space="0" w:color="auto"/>
              <w:right w:val="single" w:sz="4" w:space="0" w:color="auto"/>
            </w:tcBorders>
            <w:vAlign w:val="center"/>
            <w:hideMark/>
          </w:tcPr>
          <w:p w14:paraId="32E9665B"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3F088847"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tcBorders>
              <w:top w:val="nil"/>
              <w:left w:val="nil"/>
              <w:bottom w:val="single" w:sz="4" w:space="0" w:color="auto"/>
              <w:right w:val="single" w:sz="4" w:space="0" w:color="auto"/>
            </w:tcBorders>
            <w:shd w:val="clear" w:color="000000" w:fill="FFFFFF"/>
            <w:noWrap/>
            <w:vAlign w:val="center"/>
            <w:hideMark/>
          </w:tcPr>
          <w:p w14:paraId="4560CFC1"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2E0EEF4A"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1"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0DFEAB00"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6" w:type="dxa"/>
            <w:gridSpan w:val="2"/>
            <w:tcBorders>
              <w:top w:val="nil"/>
              <w:left w:val="nil"/>
              <w:bottom w:val="single" w:sz="4" w:space="0" w:color="auto"/>
              <w:right w:val="single" w:sz="4" w:space="0" w:color="auto"/>
            </w:tcBorders>
            <w:shd w:val="clear" w:color="000000" w:fill="FFFFFF"/>
            <w:noWrap/>
            <w:vAlign w:val="center"/>
            <w:hideMark/>
          </w:tcPr>
          <w:p w14:paraId="7DF2CC8E"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669E4E35"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622B3360"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2E5EC7D6"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8"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05252E0B"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7E64128A"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30</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60284153"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035EFD79"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6E2EC925"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w:t>
            </w:r>
          </w:p>
        </w:tc>
        <w:tc>
          <w:tcPr>
            <w:tcW w:w="595"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13E78781"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w:t>
            </w:r>
          </w:p>
        </w:tc>
        <w:tc>
          <w:tcPr>
            <w:tcW w:w="477" w:type="dxa"/>
            <w:gridSpan w:val="2"/>
            <w:tcBorders>
              <w:top w:val="nil"/>
              <w:left w:val="nil"/>
              <w:bottom w:val="single" w:sz="4" w:space="0" w:color="auto"/>
              <w:right w:val="single" w:sz="4" w:space="0" w:color="auto"/>
            </w:tcBorders>
            <w:shd w:val="clear" w:color="000000" w:fill="FFFFFF"/>
            <w:noWrap/>
            <w:vAlign w:val="center"/>
            <w:hideMark/>
          </w:tcPr>
          <w:p w14:paraId="34462B78"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31</w:t>
            </w:r>
          </w:p>
        </w:tc>
        <w:tc>
          <w:tcPr>
            <w:tcW w:w="356" w:type="dxa"/>
            <w:gridSpan w:val="2"/>
            <w:tcBorders>
              <w:top w:val="nil"/>
              <w:left w:val="nil"/>
              <w:bottom w:val="single" w:sz="4" w:space="0" w:color="auto"/>
              <w:right w:val="single" w:sz="4" w:space="0" w:color="auto"/>
            </w:tcBorders>
            <w:shd w:val="clear" w:color="auto" w:fill="auto"/>
            <w:noWrap/>
            <w:vAlign w:val="center"/>
            <w:hideMark/>
          </w:tcPr>
          <w:p w14:paraId="02FE58A3"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w:t>
            </w:r>
          </w:p>
        </w:tc>
        <w:tc>
          <w:tcPr>
            <w:tcW w:w="356" w:type="dxa"/>
            <w:gridSpan w:val="2"/>
            <w:tcBorders>
              <w:top w:val="nil"/>
              <w:left w:val="nil"/>
              <w:bottom w:val="single" w:sz="4" w:space="0" w:color="auto"/>
              <w:right w:val="single" w:sz="4" w:space="0" w:color="auto"/>
            </w:tcBorders>
            <w:shd w:val="clear" w:color="000000" w:fill="FFFFFF"/>
            <w:noWrap/>
            <w:vAlign w:val="center"/>
            <w:hideMark/>
          </w:tcPr>
          <w:p w14:paraId="729B27F9"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2</w:t>
            </w:r>
          </w:p>
        </w:tc>
        <w:tc>
          <w:tcPr>
            <w:tcW w:w="356" w:type="dxa"/>
            <w:tcBorders>
              <w:top w:val="nil"/>
              <w:left w:val="nil"/>
              <w:bottom w:val="single" w:sz="4" w:space="0" w:color="auto"/>
              <w:right w:val="single" w:sz="4" w:space="0" w:color="auto"/>
            </w:tcBorders>
            <w:shd w:val="clear" w:color="000000" w:fill="FFFFFF"/>
            <w:noWrap/>
            <w:vAlign w:val="center"/>
            <w:hideMark/>
          </w:tcPr>
          <w:p w14:paraId="45597598" w14:textId="77777777" w:rsidR="00C04F69" w:rsidRPr="00BB2F74" w:rsidRDefault="00C04F69" w:rsidP="00943F2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w:t>
            </w:r>
          </w:p>
        </w:tc>
        <w:tc>
          <w:tcPr>
            <w:tcW w:w="589" w:type="dxa"/>
            <w:gridSpan w:val="4"/>
            <w:tcBorders>
              <w:top w:val="single" w:sz="4" w:space="0" w:color="auto"/>
              <w:left w:val="nil"/>
              <w:bottom w:val="single" w:sz="4" w:space="0" w:color="auto"/>
              <w:right w:val="single" w:sz="4" w:space="0" w:color="auto"/>
            </w:tcBorders>
            <w:shd w:val="clear" w:color="000000" w:fill="FFFFFF"/>
            <w:noWrap/>
            <w:vAlign w:val="center"/>
            <w:hideMark/>
          </w:tcPr>
          <w:p w14:paraId="1401159F" w14:textId="77777777" w:rsidR="00C04F69" w:rsidRPr="00BB2F74" w:rsidRDefault="00C04F69" w:rsidP="00943F2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w:t>
            </w:r>
          </w:p>
        </w:tc>
        <w:tc>
          <w:tcPr>
            <w:tcW w:w="291" w:type="dxa"/>
            <w:tcBorders>
              <w:top w:val="nil"/>
              <w:left w:val="nil"/>
              <w:bottom w:val="single" w:sz="4" w:space="0" w:color="auto"/>
              <w:right w:val="single" w:sz="4" w:space="0" w:color="auto"/>
            </w:tcBorders>
            <w:shd w:val="clear" w:color="000000" w:fill="FFFFFF"/>
            <w:noWrap/>
            <w:vAlign w:val="center"/>
            <w:hideMark/>
          </w:tcPr>
          <w:p w14:paraId="08A74098" w14:textId="77777777" w:rsidR="00C04F69" w:rsidRPr="00BB2F74" w:rsidRDefault="00C04F69" w:rsidP="00943F25">
            <w:pPr>
              <w:spacing w:after="0" w:line="276" w:lineRule="auto"/>
              <w:jc w:val="center"/>
              <w:rPr>
                <w:rFonts w:ascii="Times New Roman" w:eastAsia="Times New Roman" w:hAnsi="Times New Roman" w:cs="Times New Roman"/>
                <w:sz w:val="20"/>
                <w:szCs w:val="20"/>
                <w:lang w:eastAsia="ru-RU"/>
              </w:rPr>
            </w:pPr>
            <w:r w:rsidRPr="00BB2F74">
              <w:rPr>
                <w:rFonts w:ascii="Times New Roman" w:eastAsia="Times New Roman" w:hAnsi="Times New Roman" w:cs="Times New Roman"/>
                <w:sz w:val="20"/>
                <w:szCs w:val="20"/>
                <w:lang w:eastAsia="ru-RU"/>
              </w:rPr>
              <w:t>30</w:t>
            </w:r>
          </w:p>
        </w:tc>
      </w:tr>
      <w:tr w:rsidR="00C04F69" w:rsidRPr="00BB2F74" w14:paraId="0BCB0258"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3FAF9C3C" w14:textId="77777777" w:rsidR="00C04F69" w:rsidRPr="00BB2F74" w:rsidRDefault="00C04F69" w:rsidP="00943F25">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1</w:t>
            </w:r>
          </w:p>
        </w:tc>
        <w:tc>
          <w:tcPr>
            <w:tcW w:w="1135" w:type="dxa"/>
            <w:gridSpan w:val="5"/>
            <w:tcBorders>
              <w:top w:val="nil"/>
              <w:left w:val="nil"/>
              <w:bottom w:val="single" w:sz="4" w:space="0" w:color="auto"/>
              <w:right w:val="single" w:sz="4" w:space="0" w:color="auto"/>
            </w:tcBorders>
            <w:shd w:val="clear" w:color="auto" w:fill="auto"/>
            <w:vAlign w:val="center"/>
            <w:hideMark/>
          </w:tcPr>
          <w:p w14:paraId="4F097EB1" w14:textId="77777777" w:rsidR="00C04F69" w:rsidRPr="00BB2F74" w:rsidRDefault="00C04F69" w:rsidP="00943F25">
            <w:pPr>
              <w:spacing w:after="0" w:line="276" w:lineRule="auto"/>
              <w:rPr>
                <w:rFonts w:ascii="Times New Roman" w:eastAsia="Times New Roman" w:hAnsi="Times New Roman" w:cs="Times New Roman"/>
                <w:b/>
                <w:bCs/>
                <w:sz w:val="18"/>
                <w:szCs w:val="18"/>
                <w:lang w:eastAsia="ru-RU"/>
              </w:rPr>
            </w:pPr>
            <w:r w:rsidRPr="00BB2F74">
              <w:rPr>
                <w:rFonts w:ascii="Times New Roman" w:eastAsia="Times New Roman" w:hAnsi="Times New Roman" w:cs="Times New Roman"/>
                <w:b/>
                <w:bCs/>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3A4E1E6C"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61F1F212"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19E07867"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5377D56B"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743471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B0AC8F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7CCB1D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2CFD74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5A82ABE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62090F4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09C4BF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71B4AE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D144EC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F1F65F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129677C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17D49E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E8A245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4A151F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BD205D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0337AB4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09B395C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4985768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0208F8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C2EA94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51FBE1D"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6DCD2B69"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730742EB"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89F213C"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1B4BEF16"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14:paraId="0625B41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1.1</w:t>
            </w: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6F7A0907" w14:textId="77777777" w:rsidR="00C04F69" w:rsidRPr="00BB2F74" w:rsidRDefault="00C04F69" w:rsidP="00943F25">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37B9405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58E6FC23"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3063A814"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7A33C72D"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F6D073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4BB1BE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92A52F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7BDDD1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19D6C16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EC53E7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FF9423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86E885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371EA5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438F3C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07ED457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48F42E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706226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162DA1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8560E0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68661D8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3087BA3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61FF47E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975B7F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4204DA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65023AF"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7B75E1DD"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7466CDB3"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26EE33F4"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78506E91"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noWrap/>
            <w:vAlign w:val="center"/>
            <w:hideMark/>
          </w:tcPr>
          <w:p w14:paraId="4B1FD17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1.2</w:t>
            </w:r>
          </w:p>
        </w:tc>
        <w:tc>
          <w:tcPr>
            <w:tcW w:w="1135" w:type="dxa"/>
            <w:gridSpan w:val="5"/>
            <w:tcBorders>
              <w:top w:val="nil"/>
              <w:left w:val="nil"/>
              <w:bottom w:val="single" w:sz="4" w:space="0" w:color="auto"/>
              <w:right w:val="single" w:sz="4" w:space="0" w:color="auto"/>
            </w:tcBorders>
            <w:shd w:val="clear" w:color="auto" w:fill="auto"/>
            <w:noWrap/>
            <w:vAlign w:val="center"/>
            <w:hideMark/>
          </w:tcPr>
          <w:p w14:paraId="1EB4B8F3" w14:textId="77777777" w:rsidR="00C04F69" w:rsidRPr="00BB2F74" w:rsidRDefault="00C04F69" w:rsidP="00943F25">
            <w:pPr>
              <w:spacing w:after="0" w:line="276" w:lineRule="auto"/>
              <w:ind w:firstLineChars="100" w:firstLine="180"/>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1628048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18420550"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37D27ADF"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20C08851"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53A53F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9B3B13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DA3B68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C9DF73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2322C0C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74AF93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247D28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8636DA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973D61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BE8685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6DF8092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F85044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D02C8A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ED9725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705014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560EA9B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0B913EF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E29B57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1237C5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9669F0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0EEAB15"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5F25E8AB"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C5BD01F"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94C1F0F"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1B9E11E9" w14:textId="77777777" w:rsidTr="00943F25">
        <w:trPr>
          <w:gridAfter w:val="1"/>
          <w:wAfter w:w="10" w:type="dxa"/>
          <w:trHeight w:val="197"/>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40AEB513"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1.1.1</w:t>
            </w:r>
          </w:p>
        </w:tc>
        <w:tc>
          <w:tcPr>
            <w:tcW w:w="1135" w:type="dxa"/>
            <w:gridSpan w:val="5"/>
            <w:tcBorders>
              <w:top w:val="nil"/>
              <w:left w:val="nil"/>
              <w:bottom w:val="single" w:sz="4" w:space="0" w:color="auto"/>
              <w:right w:val="single" w:sz="4" w:space="0" w:color="auto"/>
            </w:tcBorders>
            <w:shd w:val="clear" w:color="auto" w:fill="auto"/>
            <w:vAlign w:val="center"/>
            <w:hideMark/>
          </w:tcPr>
          <w:p w14:paraId="0965723F" w14:textId="77777777" w:rsidR="00C04F69" w:rsidRPr="00BB2F74" w:rsidRDefault="00C04F69" w:rsidP="00943F2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13DC944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10316D3E"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5338AA41"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3FE86B6F"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26E69C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0DCB2B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DC0CB8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84CEAF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49DEAEF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EEA29A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84C6D7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71055D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8BA947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8DF68C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DC2C32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3C57F7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AB8D3D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FA3115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DDCAEE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462E1F7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727A12B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02DB5D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4A53F7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2815E1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803CE0E"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5504DB48"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65D3E16"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32239F2B"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14C0355D" w14:textId="77777777" w:rsidTr="00943F25">
        <w:trPr>
          <w:gridAfter w:val="1"/>
          <w:wAfter w:w="10" w:type="dxa"/>
          <w:trHeight w:val="202"/>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1A21D098"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1.1.2</w:t>
            </w:r>
          </w:p>
        </w:tc>
        <w:tc>
          <w:tcPr>
            <w:tcW w:w="1135" w:type="dxa"/>
            <w:gridSpan w:val="5"/>
            <w:tcBorders>
              <w:top w:val="nil"/>
              <w:left w:val="nil"/>
              <w:bottom w:val="single" w:sz="4" w:space="0" w:color="auto"/>
              <w:right w:val="single" w:sz="4" w:space="0" w:color="auto"/>
            </w:tcBorders>
            <w:shd w:val="clear" w:color="auto" w:fill="auto"/>
            <w:vAlign w:val="center"/>
            <w:hideMark/>
          </w:tcPr>
          <w:p w14:paraId="1E4C0C7F" w14:textId="77777777" w:rsidR="00C04F69" w:rsidRPr="00BB2F74" w:rsidRDefault="00C04F69" w:rsidP="00943F2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66881D3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0ED64A03"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4DE205F1"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730AD8DF"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22ED98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A5CB77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1F7F1E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008244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236581B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082DA72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A72C8C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08C6D6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264EDC3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3A63203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07D7DB7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F0A978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46309B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678102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70FEF1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3953762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51E8B6A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67B4ABA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92A880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FB1444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E94C8BC"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4CE59A94"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F680825"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50D27E3"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58E1301C"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2CCBFB0A"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1.1.3</w:t>
            </w:r>
          </w:p>
        </w:tc>
        <w:tc>
          <w:tcPr>
            <w:tcW w:w="1135" w:type="dxa"/>
            <w:gridSpan w:val="5"/>
            <w:tcBorders>
              <w:top w:val="nil"/>
              <w:left w:val="nil"/>
              <w:bottom w:val="single" w:sz="4" w:space="0" w:color="auto"/>
              <w:right w:val="single" w:sz="4" w:space="0" w:color="auto"/>
            </w:tcBorders>
            <w:shd w:val="clear" w:color="auto" w:fill="auto"/>
            <w:vAlign w:val="center"/>
            <w:hideMark/>
          </w:tcPr>
          <w:p w14:paraId="286A88B3" w14:textId="77777777" w:rsidR="00C04F69" w:rsidRPr="00BB2F74" w:rsidRDefault="00C04F69" w:rsidP="00943F2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1A0AFB3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3255468D"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0C805E93"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33B8EE97"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8A5F1B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137EC8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979BD1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E5861F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3FB4150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7A98945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A80FBF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150264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ADA287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E4E7A6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3BA84D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5878B5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BF8806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762274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B89124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248E041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773F638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5D94FD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CD7B37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A0C61A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80A13F6"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15ACA03B"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A8BC570"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F221088"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6E64D8DF"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51FF8201"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1.1.4</w:t>
            </w:r>
          </w:p>
        </w:tc>
        <w:tc>
          <w:tcPr>
            <w:tcW w:w="1135" w:type="dxa"/>
            <w:gridSpan w:val="5"/>
            <w:tcBorders>
              <w:top w:val="nil"/>
              <w:left w:val="nil"/>
              <w:bottom w:val="single" w:sz="4" w:space="0" w:color="auto"/>
              <w:right w:val="single" w:sz="4" w:space="0" w:color="auto"/>
            </w:tcBorders>
            <w:shd w:val="clear" w:color="auto" w:fill="auto"/>
            <w:vAlign w:val="center"/>
            <w:hideMark/>
          </w:tcPr>
          <w:p w14:paraId="522B466A" w14:textId="77777777" w:rsidR="00C04F69" w:rsidRPr="00BB2F74" w:rsidRDefault="00C04F69" w:rsidP="00943F2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6139397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6B5F0FE1"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38F10FAB"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12F2E060"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A9680C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AD6BA6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AB96A5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631678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505E147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4443F25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DB40C8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F508D1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041E90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B9474A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94BE15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4F119D8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1D6123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C85F30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9C9BAD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4B11E61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08B57A8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352AED1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AD5F62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D51008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78CE92A"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73D9F913"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C3541D2"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22AC8C3"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501D14B9"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2DE0E2EA"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1.1.5</w:t>
            </w:r>
          </w:p>
        </w:tc>
        <w:tc>
          <w:tcPr>
            <w:tcW w:w="1135" w:type="dxa"/>
            <w:gridSpan w:val="5"/>
            <w:tcBorders>
              <w:top w:val="nil"/>
              <w:left w:val="nil"/>
              <w:bottom w:val="single" w:sz="4" w:space="0" w:color="auto"/>
              <w:right w:val="single" w:sz="4" w:space="0" w:color="auto"/>
            </w:tcBorders>
            <w:shd w:val="clear" w:color="auto" w:fill="auto"/>
            <w:vAlign w:val="center"/>
            <w:hideMark/>
          </w:tcPr>
          <w:p w14:paraId="276E073F" w14:textId="77777777" w:rsidR="00C04F69" w:rsidRPr="00BB2F74" w:rsidRDefault="00C04F69" w:rsidP="00943F2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auto" w:fill="auto"/>
            <w:noWrap/>
            <w:vAlign w:val="bottom"/>
            <w:hideMark/>
          </w:tcPr>
          <w:p w14:paraId="4318C65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287ECCC1"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2381E254"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8D47EAA"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B0C2AE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CD6D66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8EB27C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060A26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664419D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5DA0630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D043BD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679873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F44510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4AE50E1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059BFE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1E23C1F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CD4A0F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42F9F6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2025E4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7FE77DF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6ED7709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A06922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92147B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1CC9331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DBAAE22"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DB73CF2"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9A9EDA6"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370EDC10"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4BD31935"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06B0DEEB"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1.1.6</w:t>
            </w:r>
          </w:p>
        </w:tc>
        <w:tc>
          <w:tcPr>
            <w:tcW w:w="1135" w:type="dxa"/>
            <w:gridSpan w:val="5"/>
            <w:tcBorders>
              <w:top w:val="nil"/>
              <w:left w:val="nil"/>
              <w:bottom w:val="single" w:sz="4" w:space="0" w:color="auto"/>
              <w:right w:val="single" w:sz="4" w:space="0" w:color="auto"/>
            </w:tcBorders>
            <w:shd w:val="clear" w:color="auto" w:fill="auto"/>
            <w:vAlign w:val="center"/>
            <w:hideMark/>
          </w:tcPr>
          <w:p w14:paraId="4A648B74" w14:textId="77777777" w:rsidR="00C04F69" w:rsidRPr="00BB2F74" w:rsidRDefault="00C04F69" w:rsidP="00943F2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0E46AFD2"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48D3B420"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7CB2093C"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55194C4A"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69098B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343F523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C40CDA1"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5D1DA3A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551C3BC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372DE94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775C2F06"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684E34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530FFC6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2753AF1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50703EB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D2227D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25FB35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C6F955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FC07BF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4661E697"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34D7F98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5C8DC075"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51D3CB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0DAF2E1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1489157C"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6A09EEB1"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A16E26E"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7AF95F8A"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1B690A49" w14:textId="77777777" w:rsidTr="00943F25">
        <w:trPr>
          <w:gridAfter w:val="1"/>
          <w:wAfter w:w="10" w:type="dxa"/>
          <w:trHeight w:val="206"/>
        </w:trPr>
        <w:tc>
          <w:tcPr>
            <w:tcW w:w="751" w:type="dxa"/>
            <w:gridSpan w:val="4"/>
            <w:tcBorders>
              <w:top w:val="nil"/>
              <w:left w:val="single" w:sz="4" w:space="0" w:color="auto"/>
              <w:bottom w:val="single" w:sz="4" w:space="0" w:color="auto"/>
              <w:right w:val="single" w:sz="4" w:space="0" w:color="auto"/>
            </w:tcBorders>
            <w:shd w:val="clear" w:color="auto" w:fill="auto"/>
            <w:vAlign w:val="center"/>
            <w:hideMark/>
          </w:tcPr>
          <w:p w14:paraId="7C7AEBA1"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1.1.7</w:t>
            </w:r>
          </w:p>
        </w:tc>
        <w:tc>
          <w:tcPr>
            <w:tcW w:w="1135" w:type="dxa"/>
            <w:gridSpan w:val="5"/>
            <w:tcBorders>
              <w:top w:val="nil"/>
              <w:left w:val="nil"/>
              <w:bottom w:val="single" w:sz="4" w:space="0" w:color="auto"/>
              <w:right w:val="single" w:sz="4" w:space="0" w:color="auto"/>
            </w:tcBorders>
            <w:shd w:val="clear" w:color="auto" w:fill="auto"/>
            <w:vAlign w:val="center"/>
            <w:hideMark/>
          </w:tcPr>
          <w:p w14:paraId="12AE767A" w14:textId="77777777" w:rsidR="00C04F69" w:rsidRPr="00BB2F74" w:rsidRDefault="00C04F69" w:rsidP="00943F25">
            <w:pPr>
              <w:spacing w:after="0" w:line="276" w:lineRule="auto"/>
              <w:ind w:firstLineChars="200" w:firstLine="360"/>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490" w:type="dxa"/>
            <w:gridSpan w:val="6"/>
            <w:tcBorders>
              <w:top w:val="nil"/>
              <w:left w:val="nil"/>
              <w:bottom w:val="single" w:sz="4" w:space="0" w:color="auto"/>
              <w:right w:val="single" w:sz="4" w:space="0" w:color="auto"/>
            </w:tcBorders>
            <w:shd w:val="clear" w:color="000000" w:fill="FFFFFF"/>
            <w:vAlign w:val="center"/>
            <w:hideMark/>
          </w:tcPr>
          <w:p w14:paraId="4A03EAE1"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1159" w:type="dxa"/>
            <w:gridSpan w:val="5"/>
            <w:tcBorders>
              <w:top w:val="nil"/>
              <w:left w:val="nil"/>
              <w:bottom w:val="single" w:sz="4" w:space="0" w:color="auto"/>
              <w:right w:val="single" w:sz="4" w:space="0" w:color="auto"/>
            </w:tcBorders>
            <w:shd w:val="clear" w:color="000000" w:fill="FFFFFF"/>
            <w:vAlign w:val="center"/>
            <w:hideMark/>
          </w:tcPr>
          <w:p w14:paraId="13569B4C"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3" w:type="dxa"/>
            <w:gridSpan w:val="2"/>
            <w:tcBorders>
              <w:top w:val="nil"/>
              <w:left w:val="nil"/>
              <w:bottom w:val="single" w:sz="4" w:space="0" w:color="auto"/>
              <w:right w:val="single" w:sz="4" w:space="0" w:color="auto"/>
            </w:tcBorders>
            <w:shd w:val="clear" w:color="000000" w:fill="FFFFFF"/>
            <w:vAlign w:val="center"/>
            <w:hideMark/>
          </w:tcPr>
          <w:p w14:paraId="7C90791D"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994" w:type="dxa"/>
            <w:gridSpan w:val="2"/>
            <w:tcBorders>
              <w:top w:val="nil"/>
              <w:left w:val="nil"/>
              <w:bottom w:val="single" w:sz="4" w:space="0" w:color="auto"/>
              <w:right w:val="single" w:sz="4" w:space="0" w:color="auto"/>
            </w:tcBorders>
            <w:shd w:val="clear" w:color="000000" w:fill="FFFFFF"/>
            <w:vAlign w:val="center"/>
            <w:hideMark/>
          </w:tcPr>
          <w:p w14:paraId="4D834AD1"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r w:rsidRPr="00BB2F74">
              <w:rPr>
                <w:rFonts w:ascii="Times New Roman" w:eastAsia="Times New Roman" w:hAnsi="Times New Roman" w:cs="Times New Roman"/>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40DA026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0699FD8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CA0306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086D019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6" w:type="dxa"/>
            <w:gridSpan w:val="2"/>
            <w:tcBorders>
              <w:top w:val="nil"/>
              <w:left w:val="nil"/>
              <w:bottom w:val="single" w:sz="4" w:space="0" w:color="auto"/>
              <w:right w:val="single" w:sz="4" w:space="0" w:color="auto"/>
            </w:tcBorders>
            <w:shd w:val="clear" w:color="auto" w:fill="auto"/>
            <w:noWrap/>
            <w:vAlign w:val="bottom"/>
            <w:hideMark/>
          </w:tcPr>
          <w:p w14:paraId="58E387A0"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6" w:type="dxa"/>
            <w:gridSpan w:val="2"/>
            <w:tcBorders>
              <w:top w:val="nil"/>
              <w:left w:val="nil"/>
              <w:bottom w:val="single" w:sz="4" w:space="0" w:color="auto"/>
              <w:right w:val="single" w:sz="4" w:space="0" w:color="auto"/>
            </w:tcBorders>
            <w:shd w:val="clear" w:color="auto" w:fill="auto"/>
            <w:noWrap/>
            <w:vAlign w:val="bottom"/>
            <w:hideMark/>
          </w:tcPr>
          <w:p w14:paraId="2BD6E9AE"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6ECF88E8"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2AC41E2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40C65B6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14AE051F"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03" w:type="dxa"/>
            <w:gridSpan w:val="2"/>
            <w:tcBorders>
              <w:top w:val="nil"/>
              <w:left w:val="nil"/>
              <w:bottom w:val="single" w:sz="4" w:space="0" w:color="auto"/>
              <w:right w:val="single" w:sz="4" w:space="0" w:color="auto"/>
            </w:tcBorders>
            <w:shd w:val="clear" w:color="auto" w:fill="auto"/>
            <w:noWrap/>
            <w:vAlign w:val="bottom"/>
            <w:hideMark/>
          </w:tcPr>
          <w:p w14:paraId="7307234A"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3E1D474"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9A048AC"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5510C2ED"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7F12F32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8" w:type="dxa"/>
            <w:gridSpan w:val="2"/>
            <w:tcBorders>
              <w:top w:val="nil"/>
              <w:left w:val="nil"/>
              <w:bottom w:val="single" w:sz="4" w:space="0" w:color="auto"/>
              <w:right w:val="single" w:sz="4" w:space="0" w:color="auto"/>
            </w:tcBorders>
            <w:shd w:val="clear" w:color="auto" w:fill="auto"/>
            <w:noWrap/>
            <w:vAlign w:val="bottom"/>
            <w:hideMark/>
          </w:tcPr>
          <w:p w14:paraId="150654EB"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297" w:type="dxa"/>
            <w:gridSpan w:val="2"/>
            <w:tcBorders>
              <w:top w:val="nil"/>
              <w:left w:val="nil"/>
              <w:bottom w:val="single" w:sz="4" w:space="0" w:color="auto"/>
              <w:right w:val="single" w:sz="4" w:space="0" w:color="auto"/>
            </w:tcBorders>
            <w:shd w:val="clear" w:color="auto" w:fill="auto"/>
            <w:noWrap/>
            <w:vAlign w:val="bottom"/>
            <w:hideMark/>
          </w:tcPr>
          <w:p w14:paraId="2EF46EB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477" w:type="dxa"/>
            <w:gridSpan w:val="2"/>
            <w:tcBorders>
              <w:top w:val="nil"/>
              <w:left w:val="nil"/>
              <w:bottom w:val="single" w:sz="4" w:space="0" w:color="auto"/>
              <w:right w:val="single" w:sz="4" w:space="0" w:color="auto"/>
            </w:tcBorders>
            <w:shd w:val="clear" w:color="auto" w:fill="auto"/>
            <w:noWrap/>
            <w:vAlign w:val="bottom"/>
            <w:hideMark/>
          </w:tcPr>
          <w:p w14:paraId="72478CC3"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DEFF679"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gridSpan w:val="2"/>
            <w:tcBorders>
              <w:top w:val="nil"/>
              <w:left w:val="nil"/>
              <w:bottom w:val="single" w:sz="4" w:space="0" w:color="auto"/>
              <w:right w:val="single" w:sz="4" w:space="0" w:color="auto"/>
            </w:tcBorders>
            <w:shd w:val="clear" w:color="auto" w:fill="auto"/>
            <w:noWrap/>
            <w:vAlign w:val="bottom"/>
            <w:hideMark/>
          </w:tcPr>
          <w:p w14:paraId="39CF4D82" w14:textId="77777777" w:rsidR="00C04F69" w:rsidRPr="00BB2F74" w:rsidRDefault="00C04F69" w:rsidP="00943F25">
            <w:pPr>
              <w:spacing w:after="0" w:line="276" w:lineRule="auto"/>
              <w:rPr>
                <w:rFonts w:ascii="Times New Roman" w:eastAsia="Times New Roman" w:hAnsi="Times New Roman" w:cs="Times New Roman"/>
                <w:color w:val="000000"/>
                <w:sz w:val="18"/>
                <w:szCs w:val="18"/>
                <w:lang w:eastAsia="ru-RU"/>
              </w:rPr>
            </w:pPr>
            <w:r w:rsidRPr="00BB2F74">
              <w:rPr>
                <w:rFonts w:ascii="Times New Roman" w:eastAsia="Times New Roman" w:hAnsi="Times New Roman" w:cs="Times New Roman"/>
                <w:color w:val="000000"/>
                <w:sz w:val="18"/>
                <w:szCs w:val="18"/>
                <w:lang w:eastAsia="ru-RU"/>
              </w:rPr>
              <w:t> </w:t>
            </w:r>
          </w:p>
        </w:tc>
        <w:tc>
          <w:tcPr>
            <w:tcW w:w="356" w:type="dxa"/>
            <w:tcBorders>
              <w:top w:val="nil"/>
              <w:left w:val="nil"/>
              <w:bottom w:val="single" w:sz="4" w:space="0" w:color="auto"/>
              <w:right w:val="single" w:sz="4" w:space="0" w:color="auto"/>
            </w:tcBorders>
            <w:shd w:val="clear" w:color="auto" w:fill="auto"/>
            <w:noWrap/>
            <w:vAlign w:val="bottom"/>
            <w:hideMark/>
          </w:tcPr>
          <w:p w14:paraId="60DD4DFD"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4" w:type="dxa"/>
            <w:gridSpan w:val="2"/>
            <w:tcBorders>
              <w:top w:val="nil"/>
              <w:left w:val="nil"/>
              <w:bottom w:val="single" w:sz="4" w:space="0" w:color="auto"/>
              <w:right w:val="single" w:sz="4" w:space="0" w:color="auto"/>
            </w:tcBorders>
            <w:shd w:val="clear" w:color="auto" w:fill="auto"/>
            <w:noWrap/>
            <w:vAlign w:val="bottom"/>
            <w:hideMark/>
          </w:tcPr>
          <w:p w14:paraId="2505D3FB"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5" w:type="dxa"/>
            <w:gridSpan w:val="2"/>
            <w:tcBorders>
              <w:top w:val="nil"/>
              <w:left w:val="nil"/>
              <w:bottom w:val="single" w:sz="4" w:space="0" w:color="auto"/>
              <w:right w:val="single" w:sz="4" w:space="0" w:color="auto"/>
            </w:tcBorders>
            <w:shd w:val="clear" w:color="auto" w:fill="auto"/>
            <w:noWrap/>
            <w:vAlign w:val="bottom"/>
            <w:hideMark/>
          </w:tcPr>
          <w:p w14:paraId="6BA1FB54"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c>
          <w:tcPr>
            <w:tcW w:w="291" w:type="dxa"/>
            <w:tcBorders>
              <w:top w:val="nil"/>
              <w:left w:val="nil"/>
              <w:bottom w:val="single" w:sz="4" w:space="0" w:color="auto"/>
              <w:right w:val="single" w:sz="4" w:space="0" w:color="auto"/>
            </w:tcBorders>
            <w:shd w:val="clear" w:color="auto" w:fill="auto"/>
            <w:noWrap/>
            <w:vAlign w:val="bottom"/>
            <w:hideMark/>
          </w:tcPr>
          <w:p w14:paraId="4033B9BB" w14:textId="77777777" w:rsidR="00C04F69" w:rsidRPr="00BB2F74" w:rsidRDefault="00C04F69" w:rsidP="00943F25">
            <w:pPr>
              <w:spacing w:after="0" w:line="276" w:lineRule="auto"/>
              <w:rPr>
                <w:rFonts w:ascii="Times New Roman" w:eastAsia="Times New Roman" w:hAnsi="Times New Roman" w:cs="Times New Roman"/>
                <w:color w:val="000000"/>
                <w:sz w:val="20"/>
                <w:szCs w:val="20"/>
                <w:lang w:eastAsia="ru-RU"/>
              </w:rPr>
            </w:pPr>
            <w:r w:rsidRPr="00BB2F74">
              <w:rPr>
                <w:rFonts w:ascii="Times New Roman" w:eastAsia="Times New Roman" w:hAnsi="Times New Roman" w:cs="Times New Roman"/>
                <w:color w:val="000000"/>
                <w:sz w:val="20"/>
                <w:szCs w:val="20"/>
                <w:lang w:eastAsia="ru-RU"/>
              </w:rPr>
              <w:t> </w:t>
            </w:r>
          </w:p>
        </w:tc>
      </w:tr>
      <w:tr w:rsidR="00C04F69" w:rsidRPr="00BB2F74" w14:paraId="50A343C3" w14:textId="77777777" w:rsidTr="00943F25">
        <w:trPr>
          <w:gridAfter w:val="49"/>
          <w:wAfter w:w="10818" w:type="dxa"/>
          <w:trHeight w:val="206"/>
        </w:trPr>
        <w:tc>
          <w:tcPr>
            <w:tcW w:w="356" w:type="dxa"/>
            <w:gridSpan w:val="2"/>
            <w:tcBorders>
              <w:top w:val="nil"/>
              <w:left w:val="nil"/>
              <w:bottom w:val="nil"/>
              <w:right w:val="nil"/>
            </w:tcBorders>
            <w:shd w:val="clear" w:color="auto" w:fill="auto"/>
            <w:noWrap/>
            <w:vAlign w:val="bottom"/>
            <w:hideMark/>
          </w:tcPr>
          <w:p w14:paraId="27BC53B5" w14:textId="77777777" w:rsidR="00C04F69" w:rsidRPr="00BB2F74" w:rsidRDefault="00C04F69" w:rsidP="00943F25">
            <w:pPr>
              <w:spacing w:after="0" w:line="276" w:lineRule="auto"/>
              <w:jc w:val="center"/>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7EE421A3"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14:paraId="10EB7715"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298" w:type="dxa"/>
            <w:gridSpan w:val="2"/>
            <w:tcBorders>
              <w:top w:val="nil"/>
              <w:left w:val="nil"/>
              <w:bottom w:val="nil"/>
              <w:right w:val="nil"/>
            </w:tcBorders>
            <w:shd w:val="clear" w:color="auto" w:fill="auto"/>
            <w:noWrap/>
            <w:vAlign w:val="bottom"/>
            <w:hideMark/>
          </w:tcPr>
          <w:p w14:paraId="344426B0"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297" w:type="dxa"/>
            <w:tcBorders>
              <w:top w:val="nil"/>
              <w:left w:val="nil"/>
              <w:bottom w:val="nil"/>
              <w:right w:val="nil"/>
            </w:tcBorders>
            <w:shd w:val="clear" w:color="auto" w:fill="auto"/>
            <w:noWrap/>
            <w:vAlign w:val="bottom"/>
            <w:hideMark/>
          </w:tcPr>
          <w:p w14:paraId="358D0169"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476" w:type="dxa"/>
            <w:gridSpan w:val="2"/>
            <w:tcBorders>
              <w:top w:val="nil"/>
              <w:left w:val="nil"/>
              <w:bottom w:val="nil"/>
              <w:right w:val="nil"/>
            </w:tcBorders>
            <w:shd w:val="clear" w:color="auto" w:fill="auto"/>
            <w:noWrap/>
            <w:vAlign w:val="bottom"/>
            <w:hideMark/>
          </w:tcPr>
          <w:p w14:paraId="7D7BD9F4"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356" w:type="dxa"/>
            <w:gridSpan w:val="2"/>
            <w:tcBorders>
              <w:top w:val="nil"/>
              <w:left w:val="nil"/>
              <w:bottom w:val="nil"/>
              <w:right w:val="nil"/>
            </w:tcBorders>
            <w:shd w:val="clear" w:color="auto" w:fill="auto"/>
            <w:noWrap/>
            <w:vAlign w:val="bottom"/>
            <w:hideMark/>
          </w:tcPr>
          <w:p w14:paraId="13656A6B"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34B03941"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356" w:type="dxa"/>
            <w:tcBorders>
              <w:top w:val="nil"/>
              <w:left w:val="nil"/>
              <w:bottom w:val="nil"/>
              <w:right w:val="nil"/>
            </w:tcBorders>
            <w:shd w:val="clear" w:color="auto" w:fill="auto"/>
            <w:noWrap/>
            <w:vAlign w:val="bottom"/>
            <w:hideMark/>
          </w:tcPr>
          <w:p w14:paraId="679136CC" w14:textId="77777777" w:rsidR="00C04F69" w:rsidRPr="00BB2F74" w:rsidRDefault="00C04F69" w:rsidP="00943F25">
            <w:pPr>
              <w:spacing w:after="0" w:line="276" w:lineRule="auto"/>
              <w:rPr>
                <w:rFonts w:ascii="Times New Roman" w:eastAsia="Times New Roman" w:hAnsi="Times New Roman" w:cs="Times New Roman"/>
                <w:sz w:val="18"/>
                <w:szCs w:val="18"/>
                <w:lang w:eastAsia="ru-RU"/>
              </w:rPr>
            </w:pPr>
          </w:p>
        </w:tc>
        <w:tc>
          <w:tcPr>
            <w:tcW w:w="294" w:type="dxa"/>
            <w:gridSpan w:val="2"/>
            <w:tcBorders>
              <w:top w:val="nil"/>
              <w:left w:val="nil"/>
              <w:bottom w:val="nil"/>
              <w:right w:val="nil"/>
            </w:tcBorders>
            <w:shd w:val="clear" w:color="auto" w:fill="auto"/>
            <w:noWrap/>
            <w:vAlign w:val="bottom"/>
            <w:hideMark/>
          </w:tcPr>
          <w:p w14:paraId="48F01530"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94" w:type="dxa"/>
            <w:tcBorders>
              <w:top w:val="nil"/>
              <w:left w:val="nil"/>
              <w:bottom w:val="nil"/>
              <w:right w:val="nil"/>
            </w:tcBorders>
            <w:shd w:val="clear" w:color="auto" w:fill="auto"/>
            <w:noWrap/>
            <w:vAlign w:val="bottom"/>
            <w:hideMark/>
          </w:tcPr>
          <w:p w14:paraId="3D69AD8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285" w:type="dxa"/>
            <w:gridSpan w:val="2"/>
            <w:tcBorders>
              <w:top w:val="nil"/>
              <w:left w:val="nil"/>
              <w:bottom w:val="nil"/>
              <w:right w:val="nil"/>
            </w:tcBorders>
            <w:shd w:val="clear" w:color="auto" w:fill="auto"/>
            <w:noWrap/>
            <w:vAlign w:val="bottom"/>
            <w:hideMark/>
          </w:tcPr>
          <w:p w14:paraId="1A33CF45"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r>
      <w:tr w:rsidR="00C04F69" w:rsidRPr="00BB2F74" w14:paraId="3B5A0C6A" w14:textId="77777777" w:rsidTr="00943F25">
        <w:trPr>
          <w:trHeight w:val="271"/>
        </w:trPr>
        <w:tc>
          <w:tcPr>
            <w:tcW w:w="253" w:type="dxa"/>
            <w:tcBorders>
              <w:top w:val="nil"/>
              <w:left w:val="nil"/>
              <w:bottom w:val="nil"/>
              <w:right w:val="nil"/>
            </w:tcBorders>
            <w:shd w:val="clear" w:color="auto" w:fill="auto"/>
            <w:noWrap/>
            <w:vAlign w:val="bottom"/>
            <w:hideMark/>
          </w:tcPr>
          <w:p w14:paraId="226B6470"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794" w:type="dxa"/>
            <w:gridSpan w:val="5"/>
            <w:tcBorders>
              <w:top w:val="nil"/>
              <w:left w:val="nil"/>
              <w:bottom w:val="nil"/>
              <w:right w:val="nil"/>
            </w:tcBorders>
            <w:shd w:val="clear" w:color="auto" w:fill="auto"/>
            <w:noWrap/>
            <w:vAlign w:val="bottom"/>
            <w:hideMark/>
          </w:tcPr>
          <w:p w14:paraId="0CF8D2F0"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1118" w:type="dxa"/>
            <w:gridSpan w:val="5"/>
            <w:tcBorders>
              <w:top w:val="nil"/>
              <w:left w:val="nil"/>
              <w:bottom w:val="nil"/>
              <w:right w:val="nil"/>
            </w:tcBorders>
            <w:shd w:val="clear" w:color="auto" w:fill="auto"/>
            <w:noWrap/>
            <w:vAlign w:val="bottom"/>
            <w:hideMark/>
          </w:tcPr>
          <w:p w14:paraId="40C10825"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1200" w:type="dxa"/>
            <w:gridSpan w:val="7"/>
            <w:tcBorders>
              <w:top w:val="nil"/>
              <w:left w:val="nil"/>
              <w:bottom w:val="nil"/>
              <w:right w:val="nil"/>
            </w:tcBorders>
            <w:shd w:val="clear" w:color="auto" w:fill="auto"/>
            <w:noWrap/>
            <w:vAlign w:val="bottom"/>
            <w:hideMark/>
          </w:tcPr>
          <w:p w14:paraId="48624DCE"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1230" w:type="dxa"/>
            <w:gridSpan w:val="3"/>
            <w:tcBorders>
              <w:top w:val="nil"/>
              <w:left w:val="nil"/>
              <w:bottom w:val="nil"/>
              <w:right w:val="nil"/>
            </w:tcBorders>
            <w:shd w:val="clear" w:color="auto" w:fill="auto"/>
            <w:noWrap/>
            <w:vAlign w:val="bottom"/>
            <w:hideMark/>
          </w:tcPr>
          <w:p w14:paraId="7E4FB3EB"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1023" w:type="dxa"/>
            <w:gridSpan w:val="2"/>
            <w:tcBorders>
              <w:top w:val="nil"/>
              <w:left w:val="nil"/>
              <w:bottom w:val="nil"/>
              <w:right w:val="nil"/>
            </w:tcBorders>
            <w:shd w:val="clear" w:color="auto" w:fill="auto"/>
            <w:noWrap/>
            <w:vAlign w:val="bottom"/>
            <w:hideMark/>
          </w:tcPr>
          <w:p w14:paraId="52B647A4"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35E72F6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01134211"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5ADA3501"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0030555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5947823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487" w:type="dxa"/>
            <w:gridSpan w:val="2"/>
            <w:tcBorders>
              <w:top w:val="nil"/>
              <w:left w:val="nil"/>
              <w:bottom w:val="nil"/>
              <w:right w:val="nil"/>
            </w:tcBorders>
            <w:shd w:val="clear" w:color="auto" w:fill="auto"/>
            <w:noWrap/>
            <w:vAlign w:val="bottom"/>
            <w:hideMark/>
          </w:tcPr>
          <w:p w14:paraId="275C3382"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1730BFD2"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443B9A9B"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3DA6F271"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01" w:type="dxa"/>
            <w:gridSpan w:val="2"/>
            <w:tcBorders>
              <w:top w:val="nil"/>
              <w:left w:val="nil"/>
              <w:bottom w:val="nil"/>
              <w:right w:val="nil"/>
            </w:tcBorders>
            <w:shd w:val="clear" w:color="auto" w:fill="auto"/>
            <w:noWrap/>
            <w:vAlign w:val="bottom"/>
            <w:hideMark/>
          </w:tcPr>
          <w:p w14:paraId="48AFB37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09" w:type="dxa"/>
            <w:gridSpan w:val="2"/>
            <w:tcBorders>
              <w:top w:val="nil"/>
              <w:left w:val="nil"/>
              <w:bottom w:val="nil"/>
              <w:right w:val="nil"/>
            </w:tcBorders>
            <w:shd w:val="clear" w:color="auto" w:fill="auto"/>
            <w:noWrap/>
            <w:vAlign w:val="bottom"/>
            <w:hideMark/>
          </w:tcPr>
          <w:p w14:paraId="1785A578"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568" w:type="dxa"/>
            <w:gridSpan w:val="2"/>
            <w:tcBorders>
              <w:top w:val="nil"/>
              <w:left w:val="nil"/>
              <w:bottom w:val="nil"/>
              <w:right w:val="nil"/>
            </w:tcBorders>
            <w:shd w:val="clear" w:color="auto" w:fill="auto"/>
            <w:noWrap/>
            <w:vAlign w:val="bottom"/>
            <w:hideMark/>
          </w:tcPr>
          <w:p w14:paraId="7D29A503"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41AC5BAD"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0C45D1CB"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404" w:type="dxa"/>
            <w:gridSpan w:val="2"/>
            <w:tcBorders>
              <w:top w:val="nil"/>
              <w:left w:val="nil"/>
              <w:bottom w:val="nil"/>
              <w:right w:val="nil"/>
            </w:tcBorders>
            <w:shd w:val="clear" w:color="auto" w:fill="auto"/>
            <w:noWrap/>
            <w:vAlign w:val="bottom"/>
            <w:hideMark/>
          </w:tcPr>
          <w:p w14:paraId="6D8E1955"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39" w:type="dxa"/>
            <w:gridSpan w:val="2"/>
            <w:tcBorders>
              <w:top w:val="nil"/>
              <w:left w:val="nil"/>
              <w:bottom w:val="nil"/>
              <w:right w:val="nil"/>
            </w:tcBorders>
            <w:shd w:val="clear" w:color="auto" w:fill="auto"/>
            <w:noWrap/>
            <w:vAlign w:val="bottom"/>
            <w:hideMark/>
          </w:tcPr>
          <w:p w14:paraId="7F6EC1BE"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03" w:type="dxa"/>
            <w:gridSpan w:val="2"/>
            <w:tcBorders>
              <w:top w:val="nil"/>
              <w:left w:val="nil"/>
              <w:bottom w:val="nil"/>
              <w:right w:val="nil"/>
            </w:tcBorders>
            <w:shd w:val="clear" w:color="auto" w:fill="auto"/>
            <w:noWrap/>
            <w:vAlign w:val="bottom"/>
            <w:hideMark/>
          </w:tcPr>
          <w:p w14:paraId="570B9D91"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487" w:type="dxa"/>
            <w:gridSpan w:val="3"/>
            <w:tcBorders>
              <w:top w:val="nil"/>
              <w:left w:val="nil"/>
              <w:bottom w:val="nil"/>
              <w:right w:val="nil"/>
            </w:tcBorders>
            <w:shd w:val="clear" w:color="auto" w:fill="auto"/>
            <w:noWrap/>
            <w:vAlign w:val="bottom"/>
            <w:hideMark/>
          </w:tcPr>
          <w:p w14:paraId="73A8B424"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2"/>
            <w:tcBorders>
              <w:top w:val="nil"/>
              <w:left w:val="nil"/>
              <w:bottom w:val="nil"/>
              <w:right w:val="nil"/>
            </w:tcBorders>
            <w:shd w:val="clear" w:color="auto" w:fill="auto"/>
            <w:noWrap/>
            <w:vAlign w:val="bottom"/>
            <w:hideMark/>
          </w:tcPr>
          <w:p w14:paraId="2A13BB92"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c>
          <w:tcPr>
            <w:tcW w:w="365" w:type="dxa"/>
            <w:gridSpan w:val="3"/>
            <w:tcBorders>
              <w:top w:val="nil"/>
              <w:left w:val="nil"/>
              <w:bottom w:val="nil"/>
              <w:right w:val="nil"/>
            </w:tcBorders>
            <w:shd w:val="clear" w:color="auto" w:fill="auto"/>
            <w:noWrap/>
            <w:vAlign w:val="bottom"/>
            <w:hideMark/>
          </w:tcPr>
          <w:p w14:paraId="520F987E" w14:textId="77777777" w:rsidR="00C04F69" w:rsidRPr="00BB2F74" w:rsidRDefault="00C04F69" w:rsidP="00943F25">
            <w:pPr>
              <w:spacing w:after="0" w:line="276" w:lineRule="auto"/>
              <w:rPr>
                <w:rFonts w:ascii="Times New Roman" w:eastAsia="Times New Roman" w:hAnsi="Times New Roman" w:cs="Times New Roman"/>
                <w:sz w:val="20"/>
                <w:szCs w:val="20"/>
                <w:lang w:eastAsia="ru-RU"/>
              </w:rPr>
            </w:pPr>
          </w:p>
        </w:tc>
      </w:tr>
    </w:tbl>
    <w:p w14:paraId="089B14E7" w14:textId="77777777" w:rsidR="00C04F69" w:rsidRPr="00BB2F74" w:rsidRDefault="00C04F69" w:rsidP="00C04F69">
      <w:pPr>
        <w:autoSpaceDE w:val="0"/>
        <w:autoSpaceDN w:val="0"/>
        <w:adjustRightInd w:val="0"/>
        <w:spacing w:after="0" w:line="276" w:lineRule="auto"/>
        <w:jc w:val="both"/>
        <w:rPr>
          <w:rFonts w:ascii="Times New Roman" w:eastAsia="Times New Roman" w:hAnsi="Times New Roman" w:cs="Times New Roman"/>
          <w:sz w:val="20"/>
          <w:szCs w:val="20"/>
          <w:lang w:eastAsia="ru-RU"/>
        </w:rPr>
      </w:pPr>
    </w:p>
    <w:tbl>
      <w:tblPr>
        <w:tblW w:w="12408" w:type="dxa"/>
        <w:tblInd w:w="1090" w:type="dxa"/>
        <w:tblLook w:val="0000" w:firstRow="0" w:lastRow="0" w:firstColumn="0" w:lastColumn="0" w:noHBand="0" w:noVBand="0"/>
      </w:tblPr>
      <w:tblGrid>
        <w:gridCol w:w="6487"/>
        <w:gridCol w:w="5921"/>
      </w:tblGrid>
      <w:tr w:rsidR="00C04F69" w:rsidRPr="00BB2F74" w14:paraId="51DED403" w14:textId="77777777" w:rsidTr="00943F25">
        <w:trPr>
          <w:trHeight w:val="141"/>
        </w:trPr>
        <w:tc>
          <w:tcPr>
            <w:tcW w:w="6487" w:type="dxa"/>
            <w:shd w:val="clear" w:color="auto" w:fill="auto"/>
          </w:tcPr>
          <w:p w14:paraId="407DA5F4" w14:textId="77777777" w:rsidR="00C04F69" w:rsidRPr="00BB2F74" w:rsidRDefault="00C04F69" w:rsidP="00943F25">
            <w:pPr>
              <w:spacing w:after="0" w:line="276" w:lineRule="auto"/>
              <w:jc w:val="both"/>
              <w:rPr>
                <w:rFonts w:ascii="Times New Roman" w:eastAsia="Arial Unicode MS" w:hAnsi="Times New Roman" w:cs="Times New Roman"/>
                <w:b/>
                <w:bCs/>
                <w:color w:val="000000"/>
                <w:spacing w:val="-6"/>
                <w:lang w:val="ru" w:eastAsia="ru-RU"/>
              </w:rPr>
            </w:pPr>
            <w:r w:rsidRPr="00BB2F74">
              <w:rPr>
                <w:rFonts w:ascii="Times New Roman" w:eastAsia="Arial Unicode MS" w:hAnsi="Times New Roman" w:cs="Times New Roman"/>
                <w:b/>
                <w:bCs/>
                <w:color w:val="000000"/>
                <w:lang w:val="ru" w:eastAsia="ru-RU"/>
              </w:rPr>
              <w:t>ЗАКАЗЧИК:</w:t>
            </w:r>
          </w:p>
        </w:tc>
        <w:tc>
          <w:tcPr>
            <w:tcW w:w="5921" w:type="dxa"/>
            <w:shd w:val="clear" w:color="auto" w:fill="auto"/>
          </w:tcPr>
          <w:p w14:paraId="2F5458C9" w14:textId="77777777" w:rsidR="00C04F69" w:rsidRPr="00BB2F74" w:rsidRDefault="00C04F69" w:rsidP="00943F25">
            <w:pPr>
              <w:spacing w:after="0" w:line="276" w:lineRule="auto"/>
              <w:jc w:val="both"/>
              <w:rPr>
                <w:rFonts w:ascii="Times New Roman" w:eastAsia="Arial Unicode MS" w:hAnsi="Times New Roman" w:cs="Times New Roman"/>
                <w:b/>
                <w:bCs/>
                <w:color w:val="000000"/>
                <w:lang w:val="ru" w:eastAsia="ru-RU"/>
              </w:rPr>
            </w:pPr>
            <w:r w:rsidRPr="00BB2F74">
              <w:rPr>
                <w:rFonts w:ascii="Times New Roman" w:eastAsia="Arial Unicode MS" w:hAnsi="Times New Roman" w:cs="Times New Roman"/>
                <w:b/>
                <w:bCs/>
                <w:color w:val="000000"/>
                <w:lang w:eastAsia="ru-RU"/>
              </w:rPr>
              <w:t>ПОДРЯДЧИК</w:t>
            </w:r>
            <w:r w:rsidRPr="00BB2F74">
              <w:rPr>
                <w:rFonts w:ascii="Times New Roman" w:eastAsia="Arial Unicode MS" w:hAnsi="Times New Roman" w:cs="Times New Roman"/>
                <w:b/>
                <w:bCs/>
                <w:color w:val="000000"/>
                <w:lang w:val="ru" w:eastAsia="ru-RU"/>
              </w:rPr>
              <w:t>:</w:t>
            </w:r>
          </w:p>
        </w:tc>
      </w:tr>
      <w:tr w:rsidR="00C04F69" w:rsidRPr="00BB2F74" w14:paraId="26681202" w14:textId="77777777" w:rsidTr="00943F25">
        <w:trPr>
          <w:trHeight w:val="430"/>
        </w:trPr>
        <w:tc>
          <w:tcPr>
            <w:tcW w:w="6487" w:type="dxa"/>
            <w:shd w:val="clear" w:color="auto" w:fill="auto"/>
          </w:tcPr>
          <w:p w14:paraId="6C784B62" w14:textId="77777777" w:rsidR="00C04F69" w:rsidRDefault="00C04F69" w:rsidP="00943F2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 xml:space="preserve">Автономная некоммерческая организация </w:t>
            </w:r>
          </w:p>
          <w:p w14:paraId="5DF0D5B4" w14:textId="77777777" w:rsidR="00C04F69" w:rsidRPr="00BB2F74" w:rsidRDefault="00C04F69" w:rsidP="00943F25">
            <w:pPr>
              <w:spacing w:after="0" w:line="276" w:lineRule="auto"/>
              <w:rPr>
                <w:rFonts w:ascii="Times New Roman" w:eastAsia="Arial Unicode MS" w:hAnsi="Times New Roman" w:cs="Times New Roman"/>
                <w:b/>
                <w:color w:val="000000"/>
                <w:lang w:eastAsia="ru-RU"/>
              </w:rPr>
            </w:pPr>
            <w:r w:rsidRPr="00BB2F74">
              <w:rPr>
                <w:rFonts w:ascii="Times New Roman" w:eastAsia="Arial Unicode MS" w:hAnsi="Times New Roman" w:cs="Times New Roman"/>
                <w:b/>
                <w:color w:val="000000"/>
                <w:lang w:eastAsia="ru-RU"/>
              </w:rPr>
              <w:t>«Центр городского развития Мурманской области»</w:t>
            </w:r>
          </w:p>
        </w:tc>
        <w:tc>
          <w:tcPr>
            <w:tcW w:w="5921" w:type="dxa"/>
            <w:shd w:val="clear" w:color="auto" w:fill="auto"/>
          </w:tcPr>
          <w:p w14:paraId="7B4331D4" w14:textId="77777777" w:rsidR="00C04F69" w:rsidRPr="00BB2F74"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r w:rsidRPr="00BB2F74">
              <w:rPr>
                <w:rFonts w:ascii="Times New Roman" w:eastAsia="Arial Unicode MS" w:hAnsi="Times New Roman" w:cs="Times New Roman"/>
                <w:color w:val="000000"/>
                <w:spacing w:val="-6"/>
                <w:lang w:eastAsia="ru-RU"/>
              </w:rPr>
              <w:t xml:space="preserve"> </w:t>
            </w:r>
          </w:p>
          <w:p w14:paraId="5BDB913E" w14:textId="77777777" w:rsidR="00C04F69" w:rsidRPr="00BB2F74"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lang w:eastAsia="ru-RU"/>
              </w:rPr>
            </w:pPr>
          </w:p>
          <w:p w14:paraId="115FE1DA" w14:textId="77777777" w:rsidR="00C04F69" w:rsidRPr="00BB2F74" w:rsidRDefault="00C04F69" w:rsidP="00943F25">
            <w:pPr>
              <w:spacing w:after="0" w:line="276" w:lineRule="auto"/>
              <w:rPr>
                <w:rFonts w:ascii="Times New Roman" w:eastAsia="Arial Unicode MS" w:hAnsi="Times New Roman" w:cs="Times New Roman"/>
                <w:color w:val="000000"/>
                <w:spacing w:val="-6"/>
                <w:lang w:eastAsia="ru-RU"/>
              </w:rPr>
            </w:pPr>
          </w:p>
        </w:tc>
      </w:tr>
      <w:tr w:rsidR="00C04F69" w:rsidRPr="00BB2F74" w14:paraId="2123BBCE" w14:textId="77777777" w:rsidTr="00943F25">
        <w:trPr>
          <w:trHeight w:val="360"/>
        </w:trPr>
        <w:tc>
          <w:tcPr>
            <w:tcW w:w="6487" w:type="dxa"/>
            <w:shd w:val="clear" w:color="auto" w:fill="auto"/>
          </w:tcPr>
          <w:p w14:paraId="018797D8" w14:textId="77777777" w:rsidR="00C04F69" w:rsidRPr="00BB2F74" w:rsidRDefault="00C04F69" w:rsidP="00943F25">
            <w:pPr>
              <w:spacing w:after="0" w:line="276" w:lineRule="auto"/>
              <w:rPr>
                <w:rFonts w:ascii="Times New Roman" w:eastAsia="Arial Unicode MS" w:hAnsi="Times New Roman" w:cs="Times New Roman"/>
                <w:b/>
                <w:color w:val="000000"/>
                <w:lang w:eastAsia="ru-RU"/>
              </w:rPr>
            </w:pPr>
          </w:p>
        </w:tc>
        <w:tc>
          <w:tcPr>
            <w:tcW w:w="5921" w:type="dxa"/>
            <w:shd w:val="clear" w:color="auto" w:fill="auto"/>
          </w:tcPr>
          <w:p w14:paraId="49D8E706" w14:textId="77777777" w:rsidR="00C04F69" w:rsidRPr="00BB2F74" w:rsidRDefault="00C04F69" w:rsidP="00943F25">
            <w:pPr>
              <w:spacing w:after="0" w:line="276" w:lineRule="auto"/>
              <w:rPr>
                <w:rFonts w:ascii="Times New Roman" w:eastAsia="Arial Unicode MS" w:hAnsi="Times New Roman" w:cs="Times New Roman"/>
                <w:color w:val="000000"/>
                <w:lang w:eastAsia="ru-RU"/>
              </w:rPr>
            </w:pPr>
            <w:r w:rsidRPr="00BB2F74">
              <w:rPr>
                <w:rFonts w:ascii="Times New Roman" w:eastAsia="Arial Unicode MS" w:hAnsi="Times New Roman" w:cs="Times New Roman"/>
                <w:color w:val="000000"/>
                <w:lang w:eastAsia="ru-RU"/>
              </w:rPr>
              <w:t xml:space="preserve"> </w:t>
            </w:r>
          </w:p>
        </w:tc>
      </w:tr>
      <w:tr w:rsidR="00C04F69" w:rsidRPr="00BB2F74" w14:paraId="6B870AE9" w14:textId="77777777" w:rsidTr="00943F25">
        <w:trPr>
          <w:trHeight w:val="589"/>
        </w:trPr>
        <w:tc>
          <w:tcPr>
            <w:tcW w:w="6487" w:type="dxa"/>
            <w:shd w:val="clear" w:color="auto" w:fill="auto"/>
          </w:tcPr>
          <w:p w14:paraId="72E89EFB" w14:textId="77777777" w:rsidR="00C04F69" w:rsidRPr="00BB2F74"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______________ (________________)</w:t>
            </w:r>
          </w:p>
          <w:p w14:paraId="6127F885" w14:textId="77777777" w:rsidR="00C04F69" w:rsidRPr="00BB2F74"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pacing w:val="-6"/>
                <w:lang w:eastAsia="ru-RU"/>
              </w:rPr>
            </w:pPr>
            <w:r w:rsidRPr="00BB2F74">
              <w:rPr>
                <w:rFonts w:ascii="Times New Roman" w:eastAsia="Times New Roman" w:hAnsi="Times New Roman" w:cs="Times New Roman"/>
                <w:color w:val="000000"/>
                <w:lang w:eastAsia="ru-RU"/>
              </w:rPr>
              <w:t>М.П.</w:t>
            </w:r>
          </w:p>
        </w:tc>
        <w:tc>
          <w:tcPr>
            <w:tcW w:w="5921" w:type="dxa"/>
            <w:shd w:val="clear" w:color="auto" w:fill="auto"/>
          </w:tcPr>
          <w:p w14:paraId="5575F18A" w14:textId="77777777" w:rsidR="00C04F69" w:rsidRPr="00BB2F74"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___________ (</w:t>
            </w:r>
            <w:r w:rsidRPr="00BB2F74">
              <w:rPr>
                <w:rFonts w:ascii="Times New Roman" w:eastAsia="Arial Unicode MS" w:hAnsi="Times New Roman" w:cs="Times New Roman"/>
                <w:snapToGrid w:val="0"/>
                <w:color w:val="000000"/>
                <w:lang w:eastAsia="ru-RU"/>
              </w:rPr>
              <w:t>________________</w:t>
            </w:r>
            <w:r w:rsidRPr="00BB2F74">
              <w:rPr>
                <w:rFonts w:ascii="Times New Roman" w:eastAsia="Times New Roman" w:hAnsi="Times New Roman" w:cs="Times New Roman"/>
                <w:color w:val="000000"/>
                <w:lang w:eastAsia="ru-RU"/>
              </w:rPr>
              <w:t>)</w:t>
            </w:r>
          </w:p>
          <w:p w14:paraId="28C01234" w14:textId="77777777" w:rsidR="00C04F69" w:rsidRPr="00BB2F74"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lang w:eastAsia="ru-RU"/>
              </w:rPr>
            </w:pPr>
            <w:r w:rsidRPr="00BB2F74">
              <w:rPr>
                <w:rFonts w:ascii="Times New Roman" w:eastAsia="Times New Roman" w:hAnsi="Times New Roman" w:cs="Times New Roman"/>
                <w:color w:val="000000"/>
                <w:lang w:eastAsia="ru-RU"/>
              </w:rPr>
              <w:t xml:space="preserve">М.П. </w:t>
            </w:r>
          </w:p>
        </w:tc>
      </w:tr>
    </w:tbl>
    <w:p w14:paraId="36BA8B6D" w14:textId="77777777" w:rsidR="00C04F69" w:rsidRPr="00BB2F74" w:rsidRDefault="00C04F69" w:rsidP="00C04F69">
      <w:pPr>
        <w:spacing w:after="0" w:line="276" w:lineRule="auto"/>
        <w:rPr>
          <w:rFonts w:eastAsia="Arial Unicode MS" w:cs="Arial Unicode MS"/>
          <w:color w:val="000000"/>
          <w:sz w:val="24"/>
          <w:szCs w:val="24"/>
          <w:lang w:eastAsia="ru-RU"/>
        </w:rPr>
        <w:sectPr w:rsidR="00C04F69" w:rsidRPr="00BB2F74" w:rsidSect="00943F25">
          <w:pgSz w:w="16838" w:h="11906" w:orient="landscape"/>
          <w:pgMar w:top="851" w:right="851" w:bottom="851" w:left="851" w:header="709" w:footer="709" w:gutter="0"/>
          <w:cols w:space="708"/>
          <w:docGrid w:linePitch="360"/>
        </w:sectPr>
      </w:pPr>
    </w:p>
    <w:p w14:paraId="2D8394F6" w14:textId="7B6DEE3D" w:rsidR="00C04F69" w:rsidRPr="00BB2F74" w:rsidRDefault="00C04F69" w:rsidP="00C04F6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lastRenderedPageBreak/>
        <w:t>Приложение №</w:t>
      </w:r>
      <w:r>
        <w:rPr>
          <w:rFonts w:ascii="Times New Roman" w:eastAsia="Arial Unicode MS" w:hAnsi="Times New Roman" w:cs="Times New Roman"/>
          <w:b/>
          <w:bCs/>
          <w:color w:val="000000"/>
          <w:sz w:val="24"/>
          <w:szCs w:val="24"/>
          <w:lang w:eastAsia="ru-RU"/>
        </w:rPr>
        <w:t xml:space="preserve"> </w:t>
      </w:r>
      <w:r w:rsidR="00A75BAC">
        <w:rPr>
          <w:rFonts w:ascii="Times New Roman" w:eastAsia="Arial Unicode MS" w:hAnsi="Times New Roman" w:cs="Times New Roman"/>
          <w:b/>
          <w:bCs/>
          <w:color w:val="000000"/>
          <w:sz w:val="24"/>
          <w:szCs w:val="24"/>
          <w:lang w:eastAsia="ru-RU"/>
        </w:rPr>
        <w:t>3</w:t>
      </w:r>
    </w:p>
    <w:p w14:paraId="2BF67C55" w14:textId="77777777" w:rsidR="00C04F69" w:rsidRDefault="00C04F69" w:rsidP="00C04F69">
      <w:pPr>
        <w:spacing w:after="0" w:line="276" w:lineRule="auto"/>
        <w:ind w:left="5812"/>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sz w:val="24"/>
          <w:szCs w:val="24"/>
          <w:lang w:eastAsia="ru-RU"/>
        </w:rPr>
        <w:t xml:space="preserve">к Договору подряда №_______  </w:t>
      </w:r>
    </w:p>
    <w:p w14:paraId="2A0C8FFD" w14:textId="77777777" w:rsidR="00C04F69" w:rsidRPr="00A619C6" w:rsidRDefault="00C04F69" w:rsidP="00C04F69">
      <w:pPr>
        <w:spacing w:after="0" w:line="276" w:lineRule="auto"/>
        <w:ind w:left="5812"/>
        <w:rPr>
          <w:rFonts w:ascii="Times New Roman" w:eastAsia="Arial Unicode MS" w:hAnsi="Times New Roman" w:cs="Times New Roman"/>
          <w:b/>
          <w:bCs/>
          <w:color w:val="000000"/>
          <w:sz w:val="24"/>
          <w:szCs w:val="24"/>
          <w:lang w:eastAsia="ru-RU"/>
        </w:rPr>
      </w:pPr>
      <w:r w:rsidRPr="00BB2F74">
        <w:rPr>
          <w:rFonts w:ascii="Times New Roman" w:eastAsia="Arial Unicode MS" w:hAnsi="Times New Roman" w:cs="Times New Roman"/>
          <w:b/>
          <w:bCs/>
          <w:color w:val="000000"/>
          <w:sz w:val="24"/>
          <w:szCs w:val="24"/>
          <w:lang w:eastAsia="ru-RU"/>
        </w:rPr>
        <w:t>от «___» ________________</w:t>
      </w:r>
    </w:p>
    <w:p w14:paraId="3EFC9ED9" w14:textId="77777777" w:rsidR="00C04F69" w:rsidRDefault="00C04F69" w:rsidP="00C04F69">
      <w:pPr>
        <w:spacing w:after="0" w:line="276" w:lineRule="auto"/>
        <w:ind w:firstLine="709"/>
        <w:jc w:val="center"/>
        <w:rPr>
          <w:rFonts w:ascii="Times New Roman" w:eastAsia="Arial Unicode MS" w:hAnsi="Times New Roman" w:cs="Times New Roman"/>
          <w:color w:val="000000"/>
          <w:sz w:val="24"/>
          <w:szCs w:val="24"/>
          <w:lang w:val="ru" w:eastAsia="ru-RU"/>
        </w:rPr>
      </w:pPr>
      <w:bookmarkStart w:id="12" w:name="_Hlk36560010"/>
    </w:p>
    <w:bookmarkEnd w:id="12"/>
    <w:p w14:paraId="7C66BEAC" w14:textId="77777777" w:rsidR="00C04F69" w:rsidRPr="00000CBC" w:rsidRDefault="00C04F69" w:rsidP="00C04F6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ФОРМА</w:t>
      </w:r>
    </w:p>
    <w:p w14:paraId="0CADD681" w14:textId="77777777" w:rsidR="00C04F69" w:rsidRPr="00000CBC" w:rsidRDefault="00C04F69" w:rsidP="00C04F69">
      <w:pPr>
        <w:spacing w:after="0" w:line="276" w:lineRule="auto"/>
        <w:jc w:val="center"/>
        <w:rPr>
          <w:rFonts w:ascii="Times New Roman" w:eastAsia="Arial Unicode MS" w:hAnsi="Times New Roman" w:cs="Times New Roman"/>
          <w:color w:val="000000"/>
          <w:sz w:val="24"/>
          <w:szCs w:val="24"/>
          <w:lang w:val="ru" w:eastAsia="ru-RU"/>
        </w:rPr>
      </w:pPr>
      <w:r w:rsidRPr="00000CBC">
        <w:rPr>
          <w:rFonts w:ascii="Times New Roman" w:eastAsia="Arial Unicode MS" w:hAnsi="Times New Roman" w:cs="Times New Roman"/>
          <w:color w:val="000000"/>
          <w:sz w:val="24"/>
          <w:szCs w:val="24"/>
          <w:lang w:val="ru" w:eastAsia="ru-RU"/>
        </w:rPr>
        <w:t>АКТ</w:t>
      </w:r>
      <w:r w:rsidRPr="00000CBC">
        <w:rPr>
          <w:rFonts w:ascii="Times New Roman" w:eastAsia="Arial Unicode MS" w:hAnsi="Times New Roman" w:cs="Times New Roman"/>
          <w:color w:val="000000"/>
          <w:sz w:val="24"/>
          <w:szCs w:val="24"/>
          <w:lang w:eastAsia="ru-RU"/>
        </w:rPr>
        <w:t>А</w:t>
      </w:r>
      <w:r w:rsidRPr="00000CBC">
        <w:rPr>
          <w:rFonts w:ascii="Times New Roman" w:eastAsia="Arial Unicode MS" w:hAnsi="Times New Roman" w:cs="Times New Roman"/>
          <w:color w:val="000000"/>
          <w:sz w:val="24"/>
          <w:szCs w:val="24"/>
          <w:lang w:val="ru" w:eastAsia="ru-RU"/>
        </w:rPr>
        <w:t xml:space="preserve"> СДАЧИ</w:t>
      </w:r>
      <w:r w:rsidRPr="00000CBC">
        <w:rPr>
          <w:rFonts w:ascii="Times New Roman" w:eastAsia="Arial Unicode MS" w:hAnsi="Times New Roman" w:cs="Times New Roman"/>
          <w:color w:val="000000"/>
          <w:sz w:val="24"/>
          <w:szCs w:val="24"/>
          <w:lang w:eastAsia="ru-RU"/>
        </w:rPr>
        <w:t>-</w:t>
      </w:r>
      <w:r w:rsidRPr="00000CBC">
        <w:rPr>
          <w:rFonts w:ascii="Times New Roman" w:eastAsia="Arial Unicode MS" w:hAnsi="Times New Roman" w:cs="Times New Roman"/>
          <w:color w:val="000000"/>
          <w:sz w:val="24"/>
          <w:szCs w:val="24"/>
          <w:lang w:val="ru" w:eastAsia="ru-RU"/>
        </w:rPr>
        <w:t>ПРИЕМКИ ВЫПОЛНЕННЫХ РАБОТ</w:t>
      </w:r>
    </w:p>
    <w:p w14:paraId="040ADCD2" w14:textId="77777777" w:rsidR="00C04F69" w:rsidRPr="00000CBC" w:rsidRDefault="00C04F69" w:rsidP="00C04F69">
      <w:pPr>
        <w:spacing w:after="0" w:line="276" w:lineRule="auto"/>
        <w:jc w:val="center"/>
        <w:rPr>
          <w:rFonts w:ascii="Times New Roman" w:eastAsia="Arial Unicode MS" w:hAnsi="Times New Roman" w:cs="Times New Roman"/>
          <w:color w:val="000000"/>
          <w:sz w:val="24"/>
          <w:szCs w:val="24"/>
          <w:lang w:val="ru" w:eastAsia="ru-RU"/>
        </w:rPr>
      </w:pPr>
    </w:p>
    <w:p w14:paraId="2FC6227B" w14:textId="77777777" w:rsidR="00C04F69" w:rsidRPr="00000CBC" w:rsidRDefault="00C04F69" w:rsidP="00C04F69">
      <w:pPr>
        <w:spacing w:after="0" w:line="276" w:lineRule="auto"/>
        <w:jc w:val="center"/>
        <w:rPr>
          <w:rFonts w:ascii="Times New Roman" w:eastAsia="Calibri" w:hAnsi="Times New Roman" w:cs="Times New Roman"/>
          <w:b/>
          <w:bCs/>
          <w:sz w:val="24"/>
          <w:szCs w:val="24"/>
        </w:rPr>
      </w:pPr>
      <w:r w:rsidRPr="00000CBC">
        <w:rPr>
          <w:rFonts w:ascii="Times New Roman" w:eastAsia="Calibri" w:hAnsi="Times New Roman" w:cs="Times New Roman"/>
          <w:b/>
          <w:bCs/>
          <w:sz w:val="24"/>
          <w:szCs w:val="24"/>
        </w:rPr>
        <w:t xml:space="preserve">Акт </w:t>
      </w:r>
      <w:r w:rsidRPr="00000CBC">
        <w:rPr>
          <w:rFonts w:ascii="Times New Roman" w:hAnsi="Times New Roman" w:cs="Times New Roman"/>
          <w:b/>
          <w:bCs/>
          <w:snapToGrid w:val="0"/>
          <w:sz w:val="24"/>
          <w:szCs w:val="24"/>
        </w:rPr>
        <w:t>сдачи-приемки</w:t>
      </w:r>
      <w:r w:rsidRPr="00000CBC">
        <w:rPr>
          <w:rFonts w:ascii="Times New Roman" w:eastAsia="Calibri" w:hAnsi="Times New Roman" w:cs="Times New Roman"/>
          <w:b/>
          <w:bCs/>
          <w:sz w:val="24"/>
          <w:szCs w:val="24"/>
        </w:rPr>
        <w:t xml:space="preserve"> выполненных работ</w:t>
      </w:r>
    </w:p>
    <w:p w14:paraId="5F259961" w14:textId="77777777" w:rsidR="00C04F69" w:rsidRPr="00000CBC" w:rsidRDefault="00C04F69" w:rsidP="00C04F69">
      <w:pPr>
        <w:spacing w:after="0" w:line="276" w:lineRule="auto"/>
        <w:rPr>
          <w:rFonts w:ascii="Times New Roman" w:eastAsia="Calibri" w:hAnsi="Times New Roman" w:cs="Times New Roman"/>
          <w:bCs/>
          <w:sz w:val="24"/>
          <w:szCs w:val="24"/>
        </w:rPr>
      </w:pPr>
    </w:p>
    <w:p w14:paraId="407A1021" w14:textId="77777777" w:rsidR="00C04F69" w:rsidRPr="00000CBC" w:rsidRDefault="00C04F69" w:rsidP="00C04F69">
      <w:pPr>
        <w:spacing w:after="0" w:line="276" w:lineRule="auto"/>
        <w:rPr>
          <w:rFonts w:ascii="Times New Roman" w:eastAsia="Calibri" w:hAnsi="Times New Roman" w:cs="Times New Roman"/>
          <w:bCs/>
          <w:sz w:val="24"/>
          <w:szCs w:val="24"/>
        </w:rPr>
      </w:pPr>
      <w:r w:rsidRPr="00000CBC">
        <w:rPr>
          <w:rFonts w:ascii="Times New Roman" w:eastAsia="Calibri" w:hAnsi="Times New Roman" w:cs="Times New Roman"/>
          <w:bCs/>
          <w:sz w:val="24"/>
          <w:szCs w:val="24"/>
        </w:rPr>
        <w:t xml:space="preserve">г. Мурманск                                                                                 </w:t>
      </w:r>
      <w:proofErr w:type="gramStart"/>
      <w:r w:rsidRPr="00000CBC">
        <w:rPr>
          <w:rFonts w:ascii="Times New Roman" w:eastAsia="Calibri" w:hAnsi="Times New Roman" w:cs="Times New Roman"/>
          <w:bCs/>
          <w:sz w:val="24"/>
          <w:szCs w:val="24"/>
        </w:rPr>
        <w:t xml:space="preserve">   «</w:t>
      </w:r>
      <w:proofErr w:type="gramEnd"/>
      <w:r w:rsidRPr="00000CBC">
        <w:rPr>
          <w:rFonts w:ascii="Times New Roman" w:eastAsia="Calibri" w:hAnsi="Times New Roman" w:cs="Times New Roman"/>
          <w:bCs/>
          <w:sz w:val="24"/>
          <w:szCs w:val="24"/>
        </w:rPr>
        <w:t xml:space="preserve">____» ____________ 2022 г. </w:t>
      </w:r>
    </w:p>
    <w:p w14:paraId="25C99F6D" w14:textId="77777777" w:rsidR="00C04F69" w:rsidRPr="00000CBC" w:rsidRDefault="00C04F69" w:rsidP="00C04F69">
      <w:pPr>
        <w:spacing w:after="0" w:line="276" w:lineRule="auto"/>
        <w:rPr>
          <w:rFonts w:ascii="Times New Roman" w:eastAsia="Calibri" w:hAnsi="Times New Roman" w:cs="Times New Roman"/>
          <w:b/>
          <w:bCs/>
          <w:sz w:val="24"/>
          <w:szCs w:val="24"/>
        </w:rPr>
      </w:pPr>
    </w:p>
    <w:p w14:paraId="42F5DF7B" w14:textId="77777777" w:rsidR="00C04F69" w:rsidRPr="00000CBC" w:rsidRDefault="00C04F69" w:rsidP="00C04F69">
      <w:pPr>
        <w:spacing w:after="0" w:line="276" w:lineRule="auto"/>
        <w:ind w:firstLine="709"/>
        <w:jc w:val="both"/>
        <w:rPr>
          <w:rFonts w:ascii="Times New Roman" w:hAnsi="Times New Roman" w:cs="Times New Roman"/>
          <w:bCs/>
          <w:sz w:val="24"/>
          <w:szCs w:val="24"/>
        </w:rPr>
      </w:pPr>
    </w:p>
    <w:p w14:paraId="6D8B4514" w14:textId="77777777" w:rsidR="00C04F69" w:rsidRPr="00000CBC" w:rsidRDefault="00C04F69" w:rsidP="00C04F69">
      <w:pPr>
        <w:spacing w:after="0" w:line="276" w:lineRule="auto"/>
        <w:ind w:firstLine="709"/>
        <w:jc w:val="both"/>
        <w:rPr>
          <w:rFonts w:ascii="Times New Roman" w:hAnsi="Times New Roman" w:cs="Times New Roman"/>
          <w:bCs/>
          <w:sz w:val="24"/>
          <w:szCs w:val="24"/>
        </w:rPr>
      </w:pPr>
      <w:bookmarkStart w:id="13" w:name="_Hlk58347756"/>
      <w:r w:rsidRPr="00000CBC">
        <w:rPr>
          <w:rFonts w:ascii="Times New Roman" w:hAnsi="Times New Roman" w:cs="Times New Roman"/>
          <w:bCs/>
          <w:sz w:val="24"/>
          <w:szCs w:val="24"/>
        </w:rPr>
        <w:t xml:space="preserve">Автономная некоммерческая организация «Центр городского развития Мурманской области», именуемая в дальнейшем «Заказчик», в лице ________________________, действующего на основании Устава, с одной стороны, </w:t>
      </w:r>
    </w:p>
    <w:p w14:paraId="12E5F07A" w14:textId="77777777" w:rsidR="00C04F69" w:rsidRPr="00000CBC" w:rsidRDefault="00C04F69" w:rsidP="00C04F69">
      <w:pPr>
        <w:spacing w:after="0" w:line="276" w:lineRule="auto"/>
        <w:ind w:firstLine="709"/>
        <w:jc w:val="both"/>
        <w:rPr>
          <w:rFonts w:ascii="Times New Roman" w:hAnsi="Times New Roman" w:cs="Times New Roman"/>
          <w:bCs/>
          <w:sz w:val="24"/>
          <w:szCs w:val="24"/>
        </w:rPr>
      </w:pPr>
      <w:r w:rsidRPr="00000CBC">
        <w:rPr>
          <w:rFonts w:ascii="Times New Roman" w:hAnsi="Times New Roman" w:cs="Times New Roman"/>
          <w:bCs/>
          <w:sz w:val="24"/>
          <w:szCs w:val="24"/>
        </w:rPr>
        <w:t xml:space="preserve">и ___________________________, именуемое в дальнейшем «Подрядчик», в лице ___________________, действующего на основании _____________, с другой стороны, </w:t>
      </w:r>
      <w:bookmarkEnd w:id="13"/>
      <w:r w:rsidRPr="00000CBC">
        <w:rPr>
          <w:rFonts w:ascii="Times New Roman" w:hAnsi="Times New Roman" w:cs="Times New Roman"/>
          <w:bCs/>
          <w:sz w:val="24"/>
          <w:szCs w:val="24"/>
        </w:rPr>
        <w:t xml:space="preserve">совместно именуемые «Стороны» и каждый в отдельности «Сторона», </w:t>
      </w:r>
      <w:r w:rsidRPr="00000CBC">
        <w:rPr>
          <w:rFonts w:ascii="Times New Roman" w:eastAsia="Calibri" w:hAnsi="Times New Roman" w:cs="Times New Roman"/>
          <w:sz w:val="24"/>
          <w:szCs w:val="24"/>
        </w:rPr>
        <w:t xml:space="preserve">составили настоящий акт к Договору подряда №___ от «_____» __________ 20___г. (далее – Договор) о нижеследующем: </w:t>
      </w:r>
    </w:p>
    <w:p w14:paraId="1A47347E" w14:textId="77777777" w:rsidR="00C04F69" w:rsidRPr="00000CBC" w:rsidRDefault="00C04F69" w:rsidP="00C04F69">
      <w:pPr>
        <w:widowControl w:val="0"/>
        <w:tabs>
          <w:tab w:val="left" w:pos="0"/>
        </w:tabs>
        <w:suppressAutoHyphens/>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1.  В соответствии с условиями Договора Подрядчик выполнил: ________________.</w:t>
      </w:r>
    </w:p>
    <w:p w14:paraId="38B573C8" w14:textId="77777777" w:rsidR="00C04F69" w:rsidRPr="00000CBC" w:rsidRDefault="00C04F69" w:rsidP="00C04F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2. Фактическое качество выполненных работ соответствует (не соответствует) требованиям Договора: _________________________________________________________.</w:t>
      </w:r>
    </w:p>
    <w:p w14:paraId="2427875D" w14:textId="77777777" w:rsidR="00C04F69" w:rsidRPr="00000CBC" w:rsidRDefault="00C04F69" w:rsidP="00C04F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3.   Вышеуказанные работы согласно Договора должны быть сданы «___» ________ 20___ г., фактически сданы «___» ________ 20___ г.</w:t>
      </w:r>
    </w:p>
    <w:p w14:paraId="1B80CE1C" w14:textId="77777777" w:rsidR="00C04F69" w:rsidRPr="00000CBC" w:rsidRDefault="00C04F69" w:rsidP="00C04F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4. Недостатки выполненных работ выявлены/не выявлены _____________________. </w:t>
      </w:r>
    </w:p>
    <w:p w14:paraId="376FBB0D" w14:textId="77777777" w:rsidR="00C04F69" w:rsidRPr="00000CBC" w:rsidRDefault="00C04F69" w:rsidP="00C04F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5.  Стоимость выполненных работ, в соответствии с условиями Договора составляет ____________________________________________________________________________.</w:t>
      </w:r>
      <w:r w:rsidRPr="00000CBC">
        <w:rPr>
          <w:rFonts w:ascii="Times New Roman" w:eastAsia="Times New Roman" w:hAnsi="Times New Roman" w:cs="Times New Roman"/>
          <w:sz w:val="24"/>
          <w:szCs w:val="24"/>
          <w:vertAlign w:val="superscript"/>
        </w:rPr>
        <w:footnoteReference w:id="7"/>
      </w:r>
    </w:p>
    <w:p w14:paraId="5467A203" w14:textId="77777777" w:rsidR="00C04F69" w:rsidRPr="00000CBC" w:rsidRDefault="00C04F69" w:rsidP="00C04F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6. Сумма, подлежащая оплате Подрядчику в соответствии с условиями Договора __.</w:t>
      </w:r>
      <w:r w:rsidRPr="00000CBC">
        <w:rPr>
          <w:rFonts w:ascii="Times New Roman" w:eastAsia="Times New Roman" w:hAnsi="Times New Roman" w:cs="Times New Roman"/>
          <w:sz w:val="24"/>
          <w:szCs w:val="24"/>
          <w:vertAlign w:val="superscript"/>
        </w:rPr>
        <w:footnoteReference w:id="8"/>
      </w:r>
    </w:p>
    <w:p w14:paraId="26BF2116" w14:textId="77777777" w:rsidR="00C04F69" w:rsidRPr="00000CBC" w:rsidRDefault="00C04F69" w:rsidP="00C04F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 xml:space="preserve">7. Сумма неустойки (штрафа, пени), начисленная Подрядчику___________________. </w:t>
      </w:r>
    </w:p>
    <w:p w14:paraId="0D651439" w14:textId="77777777" w:rsidR="00C04F69" w:rsidRPr="00000CBC" w:rsidRDefault="00C04F69" w:rsidP="00C04F69">
      <w:pPr>
        <w:widowControl w:val="0"/>
        <w:autoSpaceDE w:val="0"/>
        <w:autoSpaceDN w:val="0"/>
        <w:adjustRightInd w:val="0"/>
        <w:spacing w:after="0" w:line="276" w:lineRule="auto"/>
        <w:ind w:firstLine="709"/>
        <w:jc w:val="both"/>
        <w:rPr>
          <w:rFonts w:ascii="Times New Roman" w:eastAsia="Times New Roman" w:hAnsi="Times New Roman" w:cs="Times New Roman"/>
          <w:sz w:val="24"/>
          <w:szCs w:val="24"/>
        </w:rPr>
      </w:pPr>
    </w:p>
    <w:p w14:paraId="79C59044" w14:textId="77777777" w:rsidR="00C04F69" w:rsidRPr="00000CBC" w:rsidRDefault="00C04F69" w:rsidP="00C04F69">
      <w:pPr>
        <w:widowControl w:val="0"/>
        <w:autoSpaceDE w:val="0"/>
        <w:autoSpaceDN w:val="0"/>
        <w:adjustRightInd w:val="0"/>
        <w:spacing w:after="0" w:line="276" w:lineRule="auto"/>
        <w:jc w:val="both"/>
        <w:rPr>
          <w:rFonts w:ascii="Times New Roman" w:eastAsia="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93"/>
        <w:gridCol w:w="4662"/>
      </w:tblGrid>
      <w:tr w:rsidR="00C04F69" w:rsidRPr="00000CBC" w14:paraId="66122DA4" w14:textId="77777777" w:rsidTr="00943F25">
        <w:tc>
          <w:tcPr>
            <w:tcW w:w="5210" w:type="dxa"/>
            <w:tcBorders>
              <w:top w:val="nil"/>
              <w:left w:val="nil"/>
              <w:bottom w:val="nil"/>
              <w:right w:val="nil"/>
            </w:tcBorders>
            <w:shd w:val="clear" w:color="auto" w:fill="auto"/>
          </w:tcPr>
          <w:p w14:paraId="2B3C7E6F" w14:textId="77777777" w:rsidR="00C04F69" w:rsidRPr="00000CBC" w:rsidRDefault="00C04F69" w:rsidP="00943F25">
            <w:pPr>
              <w:spacing w:after="0" w:line="276" w:lineRule="auto"/>
              <w:rPr>
                <w:rFonts w:ascii="Times New Roman" w:hAnsi="Times New Roman" w:cs="Times New Roman"/>
                <w:b/>
                <w:sz w:val="24"/>
                <w:szCs w:val="24"/>
              </w:rPr>
            </w:pPr>
            <w:r w:rsidRPr="00000CBC">
              <w:rPr>
                <w:rFonts w:ascii="Times New Roman" w:hAnsi="Times New Roman" w:cs="Times New Roman"/>
                <w:b/>
                <w:bCs/>
                <w:sz w:val="24"/>
                <w:szCs w:val="24"/>
              </w:rPr>
              <w:t>ЗАКАЗЧИК:</w:t>
            </w:r>
          </w:p>
          <w:p w14:paraId="4ACB3A5F"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hAnsi="Times New Roman" w:cs="Times New Roman"/>
                <w:b/>
                <w:sz w:val="24"/>
                <w:szCs w:val="24"/>
              </w:rPr>
              <w:t>Автономная некоммерческая организация «Центр городского развития Мурманской области»</w:t>
            </w:r>
          </w:p>
          <w:p w14:paraId="718B2460"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01FF7D3A"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______________ (______________)</w:t>
            </w:r>
          </w:p>
          <w:p w14:paraId="4173C168" w14:textId="77777777" w:rsidR="00C04F69" w:rsidRPr="00000CBC" w:rsidRDefault="00C04F69" w:rsidP="00943F25">
            <w:pPr>
              <w:spacing w:after="0" w:line="276" w:lineRule="auto"/>
              <w:rPr>
                <w:rFonts w:ascii="Times New Roman" w:hAnsi="Times New Roman" w:cs="Times New Roman"/>
                <w:b/>
                <w:bCs/>
                <w:sz w:val="24"/>
                <w:szCs w:val="24"/>
              </w:rPr>
            </w:pPr>
            <w:r w:rsidRPr="00000CBC">
              <w:rPr>
                <w:rFonts w:ascii="Times New Roman" w:hAnsi="Times New Roman" w:cs="Times New Roman"/>
                <w:b/>
                <w:bCs/>
                <w:sz w:val="24"/>
                <w:szCs w:val="24"/>
              </w:rPr>
              <w:t>М.П.</w:t>
            </w:r>
          </w:p>
        </w:tc>
        <w:tc>
          <w:tcPr>
            <w:tcW w:w="5211" w:type="dxa"/>
            <w:tcBorders>
              <w:top w:val="nil"/>
              <w:left w:val="nil"/>
              <w:bottom w:val="nil"/>
              <w:right w:val="nil"/>
            </w:tcBorders>
            <w:shd w:val="clear" w:color="auto" w:fill="auto"/>
          </w:tcPr>
          <w:p w14:paraId="10CF9A7D" w14:textId="77777777" w:rsidR="00C04F69" w:rsidRPr="00000CBC" w:rsidRDefault="00C04F69" w:rsidP="00943F25">
            <w:pPr>
              <w:spacing w:after="0" w:line="276" w:lineRule="auto"/>
              <w:rPr>
                <w:rFonts w:ascii="Times New Roman" w:hAnsi="Times New Roman" w:cs="Times New Roman"/>
                <w:b/>
                <w:spacing w:val="-6"/>
                <w:sz w:val="24"/>
                <w:szCs w:val="24"/>
              </w:rPr>
            </w:pPr>
            <w:r w:rsidRPr="00000CBC">
              <w:rPr>
                <w:rFonts w:ascii="Times New Roman" w:hAnsi="Times New Roman" w:cs="Times New Roman"/>
                <w:b/>
                <w:bCs/>
                <w:sz w:val="24"/>
                <w:szCs w:val="24"/>
              </w:rPr>
              <w:t>ПОДРЯДЧИК:</w:t>
            </w:r>
          </w:p>
          <w:p w14:paraId="07666084"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7D9156C8"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4BBB24A7"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hAnsi="Times New Roman" w:cs="Times New Roman"/>
                <w:b/>
                <w:spacing w:val="-6"/>
                <w:sz w:val="24"/>
                <w:szCs w:val="24"/>
              </w:rPr>
            </w:pPr>
          </w:p>
          <w:p w14:paraId="6579E705"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p>
          <w:p w14:paraId="10A0882E" w14:textId="77777777" w:rsidR="00C04F69" w:rsidRPr="00000CBC"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sz w:val="24"/>
                <w:szCs w:val="24"/>
              </w:rPr>
            </w:pPr>
            <w:r w:rsidRPr="00000CBC">
              <w:rPr>
                <w:rFonts w:ascii="Times New Roman" w:eastAsia="Times New Roman" w:hAnsi="Times New Roman" w:cs="Times New Roman"/>
                <w:sz w:val="24"/>
                <w:szCs w:val="24"/>
              </w:rPr>
              <w:t>___________ (</w:t>
            </w:r>
            <w:r w:rsidRPr="00000CBC">
              <w:rPr>
                <w:rFonts w:ascii="Times New Roman" w:hAnsi="Times New Roman" w:cs="Times New Roman"/>
                <w:snapToGrid w:val="0"/>
                <w:sz w:val="24"/>
                <w:szCs w:val="24"/>
              </w:rPr>
              <w:t>__________</w:t>
            </w:r>
            <w:r w:rsidRPr="00000CBC">
              <w:rPr>
                <w:rFonts w:ascii="Times New Roman" w:eastAsia="Times New Roman" w:hAnsi="Times New Roman" w:cs="Times New Roman"/>
                <w:sz w:val="24"/>
                <w:szCs w:val="24"/>
              </w:rPr>
              <w:t>)</w:t>
            </w:r>
          </w:p>
          <w:p w14:paraId="79950C9F" w14:textId="77777777" w:rsidR="00C04F69" w:rsidRPr="00000CBC" w:rsidRDefault="00C04F69" w:rsidP="00943F25">
            <w:pPr>
              <w:spacing w:after="0" w:line="276" w:lineRule="auto"/>
              <w:rPr>
                <w:rFonts w:ascii="Times New Roman" w:hAnsi="Times New Roman" w:cs="Times New Roman"/>
                <w:b/>
                <w:bCs/>
                <w:sz w:val="24"/>
                <w:szCs w:val="24"/>
              </w:rPr>
            </w:pPr>
            <w:r w:rsidRPr="00000CBC">
              <w:rPr>
                <w:rFonts w:ascii="Times New Roman" w:hAnsi="Times New Roman" w:cs="Times New Roman"/>
                <w:b/>
                <w:spacing w:val="-6"/>
                <w:sz w:val="24"/>
                <w:szCs w:val="24"/>
              </w:rPr>
              <w:t>М.П.</w:t>
            </w:r>
          </w:p>
        </w:tc>
      </w:tr>
    </w:tbl>
    <w:p w14:paraId="626DCC69" w14:textId="77777777" w:rsidR="00C04F69" w:rsidRPr="00000CBC" w:rsidRDefault="00C04F69" w:rsidP="00C04F69">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2947BE33" w14:textId="77777777" w:rsidR="00C04F69" w:rsidRPr="00000CBC" w:rsidRDefault="00C04F69" w:rsidP="00C04F69">
      <w:pPr>
        <w:widowControl w:val="0"/>
        <w:autoSpaceDE w:val="0"/>
        <w:autoSpaceDN w:val="0"/>
        <w:adjustRightInd w:val="0"/>
        <w:spacing w:after="0" w:line="276" w:lineRule="auto"/>
        <w:jc w:val="both"/>
        <w:rPr>
          <w:rFonts w:ascii="Times New Roman" w:eastAsia="Times New Roman" w:hAnsi="Times New Roman" w:cs="Times New Roman"/>
          <w:sz w:val="24"/>
          <w:szCs w:val="24"/>
          <w:lang w:eastAsia="ru-RU"/>
        </w:rPr>
      </w:pPr>
    </w:p>
    <w:p w14:paraId="40586D24" w14:textId="77777777" w:rsidR="00C04F69" w:rsidRPr="00000CBC" w:rsidRDefault="00C04F69" w:rsidP="00C04F69">
      <w:pPr>
        <w:spacing w:after="0" w:line="276" w:lineRule="auto"/>
        <w:rPr>
          <w:rFonts w:ascii="Times New Roman" w:eastAsia="Arial Unicode MS" w:hAnsi="Times New Roman" w:cs="Times New Roman"/>
          <w:b/>
          <w:color w:val="000000"/>
          <w:sz w:val="24"/>
          <w:szCs w:val="24"/>
          <w:lang w:eastAsia="ru-RU"/>
        </w:rPr>
      </w:pPr>
    </w:p>
    <w:p w14:paraId="1B5FC3EA" w14:textId="77777777" w:rsidR="00C04F69" w:rsidRPr="00BB2F74" w:rsidRDefault="00C04F69" w:rsidP="00C04F69">
      <w:pPr>
        <w:spacing w:after="0" w:line="276" w:lineRule="auto"/>
        <w:rPr>
          <w:rFonts w:ascii="Times New Roman" w:eastAsia="Arial Unicode MS" w:hAnsi="Times New Roman" w:cs="Times New Roman"/>
          <w:color w:val="000000"/>
          <w:sz w:val="24"/>
          <w:szCs w:val="24"/>
          <w:lang w:eastAsia="ru-RU"/>
        </w:rPr>
      </w:pPr>
    </w:p>
    <w:p w14:paraId="43EBA693" w14:textId="77777777" w:rsidR="00C04F69" w:rsidRDefault="00C04F69" w:rsidP="00C04F69">
      <w:pPr>
        <w:spacing w:after="0" w:line="276" w:lineRule="auto"/>
        <w:jc w:val="right"/>
        <w:rPr>
          <w:rFonts w:ascii="Times New Roman" w:eastAsia="Arial Unicode MS" w:hAnsi="Times New Roman" w:cs="Times New Roman"/>
          <w:b/>
          <w:color w:val="000000"/>
          <w:sz w:val="24"/>
          <w:szCs w:val="24"/>
          <w:lang w:eastAsia="ru-RU"/>
        </w:rPr>
      </w:pPr>
      <w:bookmarkStart w:id="14" w:name="_Hlk58350916"/>
    </w:p>
    <w:p w14:paraId="42622294" w14:textId="5F8F3303" w:rsidR="00C04F69" w:rsidRPr="00BB2F74" w:rsidRDefault="00C04F69" w:rsidP="00C04F69">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t xml:space="preserve">Приложение № </w:t>
      </w:r>
      <w:r w:rsidR="00A75BAC">
        <w:rPr>
          <w:rFonts w:ascii="Times New Roman" w:eastAsia="Arial Unicode MS" w:hAnsi="Times New Roman" w:cs="Times New Roman"/>
          <w:b/>
          <w:color w:val="000000"/>
          <w:sz w:val="24"/>
          <w:szCs w:val="24"/>
          <w:lang w:eastAsia="ru-RU"/>
        </w:rPr>
        <w:t>4</w:t>
      </w:r>
      <w:r w:rsidRPr="00BB2F74">
        <w:rPr>
          <w:rFonts w:ascii="Times New Roman" w:eastAsia="Arial Unicode MS" w:hAnsi="Times New Roman" w:cs="Times New Roman"/>
          <w:b/>
          <w:color w:val="000000"/>
          <w:sz w:val="24"/>
          <w:szCs w:val="24"/>
          <w:lang w:eastAsia="ru-RU"/>
        </w:rPr>
        <w:t xml:space="preserve"> к </w:t>
      </w:r>
    </w:p>
    <w:p w14:paraId="49D5650D" w14:textId="77777777" w:rsidR="00C04F69" w:rsidRPr="00BB2F74" w:rsidRDefault="00C04F69" w:rsidP="00C04F6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1A928309" w14:textId="77777777" w:rsidR="00C04F69" w:rsidRPr="00BB2F74" w:rsidRDefault="00C04F69" w:rsidP="00C04F6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bookmarkEnd w:id="14"/>
    <w:p w14:paraId="01B9A58C" w14:textId="77777777" w:rsidR="00C04F69" w:rsidRDefault="00C04F69" w:rsidP="00C04F69">
      <w:pPr>
        <w:spacing w:after="0" w:line="276" w:lineRule="auto"/>
        <w:jc w:val="center"/>
        <w:rPr>
          <w:rFonts w:ascii="Times New Roman" w:eastAsia="Times New Roman" w:hAnsi="Times New Roman" w:cs="Times New Roman"/>
          <w:bCs/>
          <w:sz w:val="24"/>
          <w:szCs w:val="24"/>
          <w:lang w:eastAsia="ru-RU"/>
        </w:rPr>
      </w:pPr>
    </w:p>
    <w:p w14:paraId="4A10A4F4" w14:textId="77777777" w:rsidR="00C04F69" w:rsidRPr="00612FE3" w:rsidRDefault="00C04F69" w:rsidP="00C04F69">
      <w:pPr>
        <w:spacing w:after="0" w:line="276" w:lineRule="auto"/>
        <w:jc w:val="center"/>
        <w:rPr>
          <w:rFonts w:ascii="Times New Roman" w:eastAsia="Times New Roman" w:hAnsi="Times New Roman" w:cs="Times New Roman"/>
          <w:bCs/>
          <w:sz w:val="24"/>
          <w:szCs w:val="24"/>
          <w:lang w:eastAsia="ru-RU"/>
        </w:rPr>
      </w:pPr>
      <w:r w:rsidRPr="00612FE3">
        <w:rPr>
          <w:rFonts w:ascii="Times New Roman" w:eastAsia="Times New Roman" w:hAnsi="Times New Roman" w:cs="Times New Roman"/>
          <w:bCs/>
          <w:sz w:val="24"/>
          <w:szCs w:val="24"/>
          <w:lang w:eastAsia="ru-RU"/>
        </w:rPr>
        <w:t>ФОРМА</w:t>
      </w:r>
    </w:p>
    <w:p w14:paraId="7B950E37" w14:textId="77777777" w:rsidR="00C04F69" w:rsidRPr="00612FE3" w:rsidRDefault="00C04F69" w:rsidP="00C04F69">
      <w:pPr>
        <w:spacing w:after="0" w:line="276" w:lineRule="auto"/>
        <w:jc w:val="center"/>
        <w:rPr>
          <w:rFonts w:ascii="Times New Roman" w:eastAsia="Times New Roman" w:hAnsi="Times New Roman" w:cs="Times New Roman"/>
          <w:b/>
          <w:bCs/>
          <w:sz w:val="24"/>
          <w:szCs w:val="24"/>
          <w:lang w:eastAsia="ru-RU"/>
        </w:rPr>
      </w:pPr>
    </w:p>
    <w:p w14:paraId="204F4234" w14:textId="77777777" w:rsidR="00C04F69" w:rsidRPr="00612FE3" w:rsidRDefault="00C04F69" w:rsidP="00C04F69">
      <w:pPr>
        <w:spacing w:after="0" w:line="276" w:lineRule="auto"/>
        <w:jc w:val="center"/>
        <w:rPr>
          <w:rFonts w:ascii="Verdana" w:eastAsia="Times New Roman" w:hAnsi="Verdana" w:cs="Times New Roman"/>
          <w:sz w:val="21"/>
          <w:szCs w:val="21"/>
          <w:lang w:eastAsia="ru-RU"/>
        </w:rPr>
      </w:pPr>
      <w:r w:rsidRPr="00612FE3">
        <w:rPr>
          <w:rFonts w:ascii="Times New Roman" w:eastAsia="Times New Roman" w:hAnsi="Times New Roman" w:cs="Times New Roman"/>
          <w:b/>
          <w:bCs/>
          <w:sz w:val="24"/>
          <w:szCs w:val="24"/>
          <w:lang w:eastAsia="ru-RU"/>
        </w:rPr>
        <w:t xml:space="preserve">Акт </w:t>
      </w:r>
      <w:bookmarkStart w:id="15" w:name="_Hlk58511696"/>
      <w:r w:rsidRPr="00612FE3">
        <w:rPr>
          <w:rFonts w:ascii="Times New Roman" w:eastAsia="Times New Roman" w:hAnsi="Times New Roman" w:cs="Times New Roman"/>
          <w:b/>
          <w:bCs/>
          <w:sz w:val="24"/>
          <w:szCs w:val="24"/>
          <w:lang w:eastAsia="ru-RU"/>
        </w:rPr>
        <w:t xml:space="preserve">осмотра </w:t>
      </w:r>
      <w:bookmarkEnd w:id="15"/>
      <w:r w:rsidRPr="00612FE3">
        <w:rPr>
          <w:rFonts w:ascii="Times New Roman" w:eastAsia="Times New Roman" w:hAnsi="Times New Roman" w:cs="Times New Roman"/>
          <w:b/>
          <w:bCs/>
          <w:sz w:val="24"/>
          <w:szCs w:val="24"/>
          <w:lang w:eastAsia="ru-RU"/>
        </w:rPr>
        <w:t>№ ______</w:t>
      </w:r>
    </w:p>
    <w:p w14:paraId="1BAB7FDD" w14:textId="77777777" w:rsidR="00C04F69" w:rsidRPr="00612FE3" w:rsidRDefault="00C04F69" w:rsidP="00C04F69">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w:t>
      </w:r>
    </w:p>
    <w:p w14:paraId="1D54F2E4" w14:textId="77777777" w:rsidR="00C04F69" w:rsidRPr="00612FE3" w:rsidRDefault="00C04F69" w:rsidP="00C04F69">
      <w:pPr>
        <w:spacing w:after="0" w:line="276" w:lineRule="auto"/>
        <w:jc w:val="both"/>
        <w:rPr>
          <w:rFonts w:ascii="Verdana" w:eastAsia="Times New Roman" w:hAnsi="Verdana" w:cs="Times New Roman"/>
          <w:sz w:val="21"/>
          <w:szCs w:val="21"/>
          <w:lang w:eastAsia="ru-RU"/>
        </w:rPr>
      </w:pPr>
      <w:r w:rsidRPr="00612FE3">
        <w:rPr>
          <w:rFonts w:ascii="Times New Roman" w:eastAsia="Times New Roman" w:hAnsi="Times New Roman" w:cs="Times New Roman"/>
          <w:sz w:val="24"/>
          <w:szCs w:val="24"/>
          <w:lang w:eastAsia="ru-RU"/>
        </w:rPr>
        <w:t xml:space="preserve">г. ______________ </w:t>
      </w:r>
      <w:r>
        <w:rPr>
          <w:rFonts w:ascii="Times New Roman" w:eastAsia="Times New Roman" w:hAnsi="Times New Roman" w:cs="Times New Roman"/>
          <w:sz w:val="24"/>
          <w:szCs w:val="24"/>
          <w:lang w:eastAsia="ru-RU"/>
        </w:rPr>
        <w:t>«___»</w:t>
      </w:r>
      <w:r w:rsidRPr="00612FE3">
        <w:rPr>
          <w:rFonts w:ascii="Times New Roman" w:eastAsia="Times New Roman" w:hAnsi="Times New Roman" w:cs="Times New Roman"/>
          <w:sz w:val="24"/>
          <w:szCs w:val="24"/>
          <w:lang w:eastAsia="ru-RU"/>
        </w:rPr>
        <w:t>________ ____ г.</w:t>
      </w:r>
      <w:r w:rsidRPr="00612FE3">
        <w:rPr>
          <w:rFonts w:ascii="Times New Roman" w:eastAsia="Times New Roman" w:hAnsi="Times New Roman" w:cs="Times New Roman"/>
          <w:sz w:val="24"/>
          <w:szCs w:val="24"/>
          <w:lang w:eastAsia="ru-RU"/>
        </w:rPr>
        <w:br/>
      </w:r>
    </w:p>
    <w:p w14:paraId="5EF6D1BE" w14:textId="77777777" w:rsidR="00C04F69" w:rsidRPr="00612FE3" w:rsidRDefault="00C04F69" w:rsidP="00C04F69">
      <w:pPr>
        <w:spacing w:after="0" w:line="276" w:lineRule="auto"/>
        <w:ind w:firstLine="540"/>
        <w:jc w:val="both"/>
        <w:rPr>
          <w:rFonts w:ascii="Times New Roman" w:eastAsia="Times New Roman" w:hAnsi="Times New Roman" w:cs="Times New Roman"/>
          <w:sz w:val="24"/>
          <w:szCs w:val="24"/>
          <w:lang w:eastAsia="ru-RU"/>
        </w:rPr>
      </w:pPr>
    </w:p>
    <w:p w14:paraId="3DD959B7" w14:textId="77777777" w:rsidR="00C04F69" w:rsidRPr="00612FE3" w:rsidRDefault="00C04F69" w:rsidP="00C04F6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Приемочная комиссия в составе:</w:t>
      </w:r>
    </w:p>
    <w:p w14:paraId="364F38DF" w14:textId="77777777" w:rsidR="00C04F69" w:rsidRPr="00612FE3" w:rsidRDefault="00C04F69" w:rsidP="00C04F69">
      <w:pPr>
        <w:tabs>
          <w:tab w:val="left" w:pos="284"/>
        </w:tabs>
        <w:spacing w:after="0" w:line="276" w:lineRule="auto"/>
        <w:ind w:firstLine="709"/>
        <w:jc w:val="both"/>
        <w:rPr>
          <w:rFonts w:ascii="Times New Roman" w:eastAsia="Times New Roman" w:hAnsi="Times New Roman" w:cs="Times New Roman"/>
          <w:color w:val="000000"/>
          <w:lang w:eastAsia="ru-RU"/>
        </w:rPr>
      </w:pPr>
    </w:p>
    <w:tbl>
      <w:tblPr>
        <w:tblW w:w="0" w:type="auto"/>
        <w:tblInd w:w="-142" w:type="dxa"/>
        <w:tblLook w:val="04A0" w:firstRow="1" w:lastRow="0" w:firstColumn="1" w:lastColumn="0" w:noHBand="0" w:noVBand="1"/>
      </w:tblPr>
      <w:tblGrid>
        <w:gridCol w:w="3761"/>
        <w:gridCol w:w="5736"/>
      </w:tblGrid>
      <w:tr w:rsidR="00C04F69" w:rsidRPr="00612FE3" w14:paraId="0B934B9B" w14:textId="77777777" w:rsidTr="00A75BAC">
        <w:trPr>
          <w:trHeight w:val="1345"/>
        </w:trPr>
        <w:tc>
          <w:tcPr>
            <w:tcW w:w="3761" w:type="dxa"/>
          </w:tcPr>
          <w:p w14:paraId="18459B6E"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w:t>
            </w:r>
          </w:p>
          <w:p w14:paraId="41688B53"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АНО «Центр городского развития Мурманской области»</w:t>
            </w:r>
          </w:p>
        </w:tc>
        <w:tc>
          <w:tcPr>
            <w:tcW w:w="5736" w:type="dxa"/>
          </w:tcPr>
          <w:p w14:paraId="62B5CA1D" w14:textId="77777777" w:rsidR="00C04F69" w:rsidRPr="00612FE3" w:rsidRDefault="00C04F69" w:rsidP="00943F25">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7317A801"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6D9516A9"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18"/>
                <w:szCs w:val="18"/>
                <w:lang w:eastAsia="ru-RU"/>
              </w:rPr>
              <w:t xml:space="preserve">   (должность, Ф.И.О.)</w:t>
            </w:r>
          </w:p>
        </w:tc>
      </w:tr>
      <w:tr w:rsidR="00C04F69" w:rsidRPr="00612FE3" w14:paraId="7DBD1B17" w14:textId="77777777" w:rsidTr="00A75BAC">
        <w:tc>
          <w:tcPr>
            <w:tcW w:w="3761" w:type="dxa"/>
          </w:tcPr>
          <w:p w14:paraId="16E2CC6A"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15C8CA7D" w14:textId="77777777" w:rsidR="00C04F69" w:rsidRPr="00612FE3" w:rsidRDefault="00C04F69" w:rsidP="00943F25">
            <w:pPr>
              <w:tabs>
                <w:tab w:val="left" w:pos="284"/>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 xml:space="preserve">Представитель муниципального образования </w:t>
            </w:r>
            <w:r>
              <w:rPr>
                <w:rFonts w:ascii="Times New Roman" w:eastAsia="Times New Roman" w:hAnsi="Times New Roman" w:cs="Times New Roman"/>
                <w:color w:val="000000"/>
                <w:sz w:val="24"/>
                <w:szCs w:val="24"/>
                <w:lang w:eastAsia="ru-RU"/>
              </w:rPr>
              <w:t>Мурманской области</w:t>
            </w:r>
            <w:r w:rsidRPr="00612FE3">
              <w:rPr>
                <w:rFonts w:ascii="Times New Roman" w:eastAsia="Times New Roman" w:hAnsi="Times New Roman" w:cs="Times New Roman"/>
                <w:color w:val="000000"/>
                <w:sz w:val="24"/>
                <w:szCs w:val="24"/>
                <w:lang w:eastAsia="ru-RU"/>
              </w:rPr>
              <w:t>/представительный орган местного самоуправления (указывается наименование)</w:t>
            </w:r>
          </w:p>
          <w:p w14:paraId="530CD7EE" w14:textId="77777777" w:rsidR="00C04F69" w:rsidRPr="00612FE3" w:rsidRDefault="00C04F69" w:rsidP="00943F25">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tc>
        <w:tc>
          <w:tcPr>
            <w:tcW w:w="5736" w:type="dxa"/>
          </w:tcPr>
          <w:p w14:paraId="2EC499FB"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p>
          <w:p w14:paraId="475407D4"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r w:rsidRPr="00612FE3">
              <w:rPr>
                <w:rFonts w:ascii="Times New Roman" w:eastAsia="Times New Roman" w:hAnsi="Times New Roman" w:cs="Times New Roman"/>
                <w:color w:val="000000"/>
                <w:sz w:val="24"/>
                <w:szCs w:val="24"/>
                <w:lang w:eastAsia="ru-RU"/>
              </w:rPr>
              <w:tab/>
            </w:r>
            <w:r w:rsidRPr="00612FE3">
              <w:rPr>
                <w:rFonts w:ascii="Times New Roman" w:eastAsia="Times New Roman" w:hAnsi="Times New Roman" w:cs="Times New Roman"/>
                <w:color w:val="000000"/>
                <w:sz w:val="24"/>
                <w:szCs w:val="24"/>
                <w:lang w:eastAsia="ru-RU"/>
              </w:rPr>
              <w:tab/>
              <w:t xml:space="preserve">              </w:t>
            </w:r>
            <w:r w:rsidRPr="00612FE3">
              <w:rPr>
                <w:rFonts w:ascii="Times New Roman" w:eastAsia="Times New Roman" w:hAnsi="Times New Roman" w:cs="Times New Roman"/>
                <w:color w:val="000000"/>
                <w:sz w:val="18"/>
                <w:szCs w:val="18"/>
                <w:lang w:eastAsia="ru-RU"/>
              </w:rPr>
              <w:t>(должность, Ф.И.О.)</w:t>
            </w:r>
          </w:p>
        </w:tc>
      </w:tr>
      <w:tr w:rsidR="00C04F69" w:rsidRPr="00612FE3" w14:paraId="37BE0793" w14:textId="77777777" w:rsidTr="00A75BAC">
        <w:tc>
          <w:tcPr>
            <w:tcW w:w="3761" w:type="dxa"/>
          </w:tcPr>
          <w:p w14:paraId="5AC541B5" w14:textId="2FDC1981"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Представитель</w:t>
            </w:r>
            <w:r w:rsidR="00A75BAC">
              <w:rPr>
                <w:rFonts w:ascii="Times New Roman" w:eastAsia="Times New Roman" w:hAnsi="Times New Roman" w:cs="Times New Roman"/>
                <w:color w:val="000000"/>
                <w:sz w:val="24"/>
                <w:szCs w:val="24"/>
                <w:lang w:eastAsia="ru-RU"/>
              </w:rPr>
              <w:t xml:space="preserve"> подрядной организации</w:t>
            </w:r>
          </w:p>
        </w:tc>
        <w:tc>
          <w:tcPr>
            <w:tcW w:w="5736" w:type="dxa"/>
          </w:tcPr>
          <w:p w14:paraId="5C769C70"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sz w:val="24"/>
                <w:szCs w:val="24"/>
                <w:lang w:eastAsia="ru-RU"/>
              </w:rPr>
              <w:t>______________________________________________</w:t>
            </w:r>
          </w:p>
          <w:p w14:paraId="4D5C4CCD"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 </w:t>
            </w:r>
          </w:p>
          <w:p w14:paraId="68FB45B0"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должность, Ф.И.О. представителя) </w:t>
            </w:r>
          </w:p>
          <w:p w14:paraId="0AAD5C63" w14:textId="77777777" w:rsidR="00C04F69" w:rsidRPr="00612FE3" w:rsidRDefault="00C04F69" w:rsidP="00943F25">
            <w:pPr>
              <w:tabs>
                <w:tab w:val="left" w:pos="284"/>
              </w:tabs>
              <w:spacing w:after="0" w:line="276" w:lineRule="auto"/>
              <w:jc w:val="both"/>
              <w:rPr>
                <w:rFonts w:ascii="Times New Roman" w:eastAsia="Times New Roman" w:hAnsi="Times New Roman" w:cs="Times New Roman"/>
                <w:color w:val="000000"/>
                <w:sz w:val="24"/>
                <w:szCs w:val="24"/>
                <w:lang w:eastAsia="ru-RU"/>
              </w:rPr>
            </w:pPr>
          </w:p>
        </w:tc>
      </w:tr>
    </w:tbl>
    <w:p w14:paraId="52D5BE66" w14:textId="77777777" w:rsidR="00C04F69" w:rsidRPr="00612FE3" w:rsidRDefault="00C04F69" w:rsidP="00C04F69">
      <w:pPr>
        <w:tabs>
          <w:tab w:val="left" w:pos="284"/>
        </w:tabs>
        <w:spacing w:after="0" w:line="276" w:lineRule="auto"/>
        <w:jc w:val="both"/>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sz w:val="24"/>
          <w:szCs w:val="24"/>
          <w:lang w:eastAsia="ru-RU"/>
        </w:rPr>
        <w:t>составила настоящий акт о нижеследующем:</w:t>
      </w:r>
    </w:p>
    <w:p w14:paraId="6CF629B7" w14:textId="77777777" w:rsidR="00C04F69" w:rsidRPr="00612FE3" w:rsidRDefault="00C04F69" w:rsidP="00C04F69">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Предъявлены работы _____________________________________________________.</w:t>
      </w:r>
    </w:p>
    <w:p w14:paraId="3AAB4971" w14:textId="77777777" w:rsidR="00C04F69" w:rsidRPr="00612FE3" w:rsidRDefault="00C04F69" w:rsidP="00C04F69">
      <w:pPr>
        <w:tabs>
          <w:tab w:val="left" w:pos="284"/>
        </w:tabs>
        <w:spacing w:after="0" w:line="276" w:lineRule="auto"/>
        <w:ind w:firstLine="709"/>
        <w:jc w:val="both"/>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lang w:eastAsia="ru-RU"/>
        </w:rPr>
        <w:t xml:space="preserve">                                                                                 </w:t>
      </w:r>
      <w:r w:rsidRPr="00612FE3">
        <w:rPr>
          <w:rFonts w:ascii="Times New Roman" w:eastAsia="Times New Roman" w:hAnsi="Times New Roman" w:cs="Times New Roman"/>
          <w:color w:val="000000"/>
          <w:sz w:val="18"/>
          <w:szCs w:val="18"/>
          <w:lang w:eastAsia="ru-RU"/>
        </w:rPr>
        <w:t xml:space="preserve">(наименование работ) </w:t>
      </w:r>
    </w:p>
    <w:p w14:paraId="582D468C" w14:textId="77777777" w:rsidR="00C04F69" w:rsidRPr="00612FE3" w:rsidRDefault="00C04F69" w:rsidP="00C04F69">
      <w:pPr>
        <w:numPr>
          <w:ilvl w:val="0"/>
          <w:numId w:val="16"/>
        </w:numPr>
        <w:tabs>
          <w:tab w:val="left" w:pos="284"/>
        </w:tabs>
        <w:spacing w:after="0" w:line="276" w:lineRule="auto"/>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 xml:space="preserve">Работы осуществлялись </w:t>
      </w:r>
      <w:r w:rsidRPr="00612FE3">
        <w:rPr>
          <w:rFonts w:ascii="Times New Roman" w:eastAsia="Times New Roman" w:hAnsi="Times New Roman" w:cs="Times New Roman"/>
          <w:color w:val="000000"/>
          <w:lang w:eastAsia="ru-RU"/>
        </w:rPr>
        <w:t>_________________________________________________________</w:t>
      </w:r>
    </w:p>
    <w:p w14:paraId="5BF8422C" w14:textId="77777777" w:rsidR="00C04F69" w:rsidRPr="00612FE3" w:rsidRDefault="00C04F69" w:rsidP="00C04F69">
      <w:pPr>
        <w:tabs>
          <w:tab w:val="left" w:pos="284"/>
        </w:tabs>
        <w:spacing w:after="0" w:line="276" w:lineRule="auto"/>
        <w:ind w:firstLine="709"/>
        <w:rPr>
          <w:rFonts w:ascii="Times New Roman" w:eastAsia="Times New Roman" w:hAnsi="Times New Roman" w:cs="Times New Roman"/>
          <w:color w:val="000000"/>
          <w:sz w:val="18"/>
          <w:szCs w:val="18"/>
          <w:lang w:eastAsia="ru-RU"/>
        </w:rPr>
      </w:pPr>
      <w:r w:rsidRPr="00612FE3">
        <w:rPr>
          <w:rFonts w:ascii="Times New Roman" w:eastAsia="Times New Roman" w:hAnsi="Times New Roman" w:cs="Times New Roman"/>
          <w:color w:val="000000"/>
          <w:sz w:val="18"/>
          <w:szCs w:val="18"/>
          <w:lang w:eastAsia="ru-RU"/>
        </w:rPr>
        <w:t xml:space="preserve">                                                                                   (наименование подрядной организации)</w:t>
      </w:r>
    </w:p>
    <w:p w14:paraId="5E0F7F9A" w14:textId="77777777" w:rsidR="00C04F69" w:rsidRPr="00612FE3" w:rsidRDefault="00C04F69" w:rsidP="00C04F69">
      <w:pPr>
        <w:tabs>
          <w:tab w:val="left" w:pos="284"/>
        </w:tabs>
        <w:spacing w:after="0" w:line="276" w:lineRule="auto"/>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в соответствии с Договором № ____ от «____» _______.</w:t>
      </w:r>
    </w:p>
    <w:p w14:paraId="139F2D2F" w14:textId="77777777" w:rsidR="00C04F69" w:rsidRPr="00612FE3" w:rsidRDefault="00C04F69" w:rsidP="00C04F69">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Работы осуществлены в сроки:</w:t>
      </w:r>
    </w:p>
    <w:p w14:paraId="5C952FAD" w14:textId="77777777" w:rsidR="00C04F69" w:rsidRPr="00612FE3" w:rsidRDefault="00C04F69" w:rsidP="00C04F6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Начало работ: ________________________</w:t>
      </w:r>
    </w:p>
    <w:p w14:paraId="6252E440" w14:textId="77777777" w:rsidR="00C04F69" w:rsidRPr="00612FE3" w:rsidRDefault="00C04F69" w:rsidP="00C04F6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Окончание работ_______________________</w:t>
      </w:r>
    </w:p>
    <w:p w14:paraId="210B5460" w14:textId="77777777" w:rsidR="00C04F69" w:rsidRPr="00612FE3" w:rsidRDefault="00C04F69" w:rsidP="00C04F69">
      <w:pPr>
        <w:numPr>
          <w:ilvl w:val="0"/>
          <w:numId w:val="16"/>
        </w:numPr>
        <w:tabs>
          <w:tab w:val="left" w:pos="284"/>
        </w:tabs>
        <w:spacing w:after="0" w:line="276" w:lineRule="auto"/>
        <w:ind w:left="0"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t>На основании ознакомления с исполнительной технической документацией и осмотра результата выполненных работ установлено:</w:t>
      </w:r>
    </w:p>
    <w:p w14:paraId="4AB0BAA5" w14:textId="77777777" w:rsidR="00C04F69" w:rsidRPr="00612FE3" w:rsidRDefault="00C04F69" w:rsidP="00C04F69">
      <w:pPr>
        <w:tabs>
          <w:tab w:val="left" w:pos="284"/>
        </w:tabs>
        <w:spacing w:after="0" w:line="276" w:lineRule="auto"/>
        <w:ind w:firstLine="426"/>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lang w:eastAsia="ru-RU"/>
        </w:rPr>
        <w:t>Работы выполнены __________________________________________________________</w:t>
      </w:r>
    </w:p>
    <w:p w14:paraId="78F528A0" w14:textId="77777777" w:rsidR="00C04F69" w:rsidRPr="00612FE3" w:rsidRDefault="00C04F69" w:rsidP="00C04F69">
      <w:pPr>
        <w:tabs>
          <w:tab w:val="left" w:pos="284"/>
        </w:tabs>
        <w:spacing w:after="0" w:line="276" w:lineRule="auto"/>
        <w:ind w:firstLine="709"/>
        <w:rPr>
          <w:rFonts w:ascii="Times New Roman" w:eastAsia="Times New Roman" w:hAnsi="Times New Roman" w:cs="Times New Roman"/>
          <w:lang w:eastAsia="ru-RU"/>
        </w:rPr>
      </w:pPr>
      <w:r w:rsidRPr="00612FE3">
        <w:rPr>
          <w:rFonts w:ascii="Times New Roman" w:eastAsia="Times New Roman" w:hAnsi="Times New Roman" w:cs="Times New Roman"/>
          <w:lang w:eastAsia="ru-RU"/>
        </w:rPr>
        <w:t xml:space="preserve">                             </w:t>
      </w:r>
      <w:r w:rsidRPr="00612FE3">
        <w:rPr>
          <w:rFonts w:ascii="Times New Roman" w:eastAsia="Times New Roman" w:hAnsi="Times New Roman" w:cs="Times New Roman"/>
          <w:sz w:val="18"/>
          <w:szCs w:val="18"/>
          <w:lang w:eastAsia="ru-RU"/>
        </w:rPr>
        <w:t xml:space="preserve"> (в соответствии с условиями Договора/ с нарушением условий Договора, </w:t>
      </w:r>
    </w:p>
    <w:p w14:paraId="70247669" w14:textId="77777777" w:rsidR="00C04F69" w:rsidRPr="00612FE3" w:rsidRDefault="00C04F69" w:rsidP="00C04F69">
      <w:pPr>
        <w:tabs>
          <w:tab w:val="left" w:pos="284"/>
        </w:tabs>
        <w:spacing w:after="0" w:line="276" w:lineRule="auto"/>
        <w:ind w:firstLine="709"/>
        <w:jc w:val="center"/>
        <w:rPr>
          <w:rFonts w:ascii="Times New Roman" w:eastAsia="Times New Roman" w:hAnsi="Times New Roman" w:cs="Times New Roman"/>
          <w:sz w:val="18"/>
          <w:szCs w:val="18"/>
          <w:lang w:eastAsia="ru-RU"/>
        </w:rPr>
      </w:pPr>
      <w:r w:rsidRPr="00612FE3">
        <w:rPr>
          <w:rFonts w:ascii="Times New Roman" w:eastAsia="Times New Roman" w:hAnsi="Times New Roman" w:cs="Times New Roman"/>
          <w:sz w:val="18"/>
          <w:szCs w:val="18"/>
          <w:lang w:eastAsia="ru-RU"/>
        </w:rPr>
        <w:t>в соответствии с технической документацией / с отклонениями от технической документации; в соответствии с действующими нормативными документами и правилами, стандартами, техническими условиями, строительными нормами и правилами / с нарушениями действующих нормативных документов и правил, стандартов, технических условий, строительных нормам и правил</w:t>
      </w:r>
    </w:p>
    <w:p w14:paraId="41DF96C0" w14:textId="77777777" w:rsidR="00C04F69" w:rsidRPr="00612FE3" w:rsidRDefault="00C04F69" w:rsidP="00C04F69">
      <w:pPr>
        <w:tabs>
          <w:tab w:val="left" w:pos="284"/>
        </w:tabs>
        <w:spacing w:after="0" w:line="276" w:lineRule="auto"/>
        <w:ind w:firstLine="709"/>
        <w:jc w:val="both"/>
        <w:rPr>
          <w:rFonts w:ascii="Times New Roman" w:eastAsia="Times New Roman" w:hAnsi="Times New Roman" w:cs="Times New Roman"/>
          <w:color w:val="000000"/>
          <w:sz w:val="24"/>
          <w:szCs w:val="24"/>
          <w:lang w:eastAsia="ru-RU"/>
        </w:rPr>
      </w:pPr>
    </w:p>
    <w:p w14:paraId="39A7204A" w14:textId="77777777" w:rsidR="00C04F69" w:rsidRPr="00612FE3" w:rsidRDefault="00C04F69" w:rsidP="00C04F69">
      <w:pPr>
        <w:tabs>
          <w:tab w:val="left" w:pos="284"/>
        </w:tabs>
        <w:spacing w:after="0" w:line="276" w:lineRule="auto"/>
        <w:jc w:val="both"/>
        <w:rPr>
          <w:rFonts w:ascii="Times New Roman" w:eastAsia="Times New Roman" w:hAnsi="Times New Roman" w:cs="Times New Roman"/>
          <w:b/>
          <w:sz w:val="24"/>
          <w:szCs w:val="24"/>
          <w:lang w:eastAsia="ru-RU"/>
        </w:rPr>
      </w:pPr>
      <w:r w:rsidRPr="00612FE3">
        <w:rPr>
          <w:rFonts w:ascii="Times New Roman" w:eastAsia="Times New Roman" w:hAnsi="Times New Roman" w:cs="Times New Roman"/>
          <w:b/>
          <w:sz w:val="24"/>
          <w:szCs w:val="24"/>
          <w:lang w:eastAsia="ru-RU"/>
        </w:rPr>
        <w:t xml:space="preserve">Решение приемочной комиссии </w:t>
      </w:r>
    </w:p>
    <w:p w14:paraId="5B8E76DF" w14:textId="77777777" w:rsidR="00C04F69" w:rsidRPr="00612FE3" w:rsidRDefault="00C04F69" w:rsidP="00C04F69">
      <w:pPr>
        <w:tabs>
          <w:tab w:val="left" w:pos="284"/>
        </w:tabs>
        <w:spacing w:after="0" w:line="276" w:lineRule="auto"/>
        <w:ind w:firstLine="709"/>
        <w:jc w:val="both"/>
        <w:rPr>
          <w:rFonts w:ascii="Times New Roman" w:eastAsia="Times New Roman" w:hAnsi="Times New Roman" w:cs="Times New Roman"/>
          <w:color w:val="000000"/>
          <w:lang w:eastAsia="ru-RU"/>
        </w:rPr>
      </w:pPr>
      <w:r w:rsidRPr="00612FE3">
        <w:rPr>
          <w:rFonts w:ascii="Times New Roman" w:eastAsia="Times New Roman" w:hAnsi="Times New Roman" w:cs="Times New Roman"/>
          <w:color w:val="000000"/>
          <w:lang w:eastAsia="ru-RU"/>
        </w:rPr>
        <w:lastRenderedPageBreak/>
        <w:t>______________________________________________________________________________________________________________________________________________________________________________________________________________________________________________________</w:t>
      </w:r>
    </w:p>
    <w:p w14:paraId="03732780" w14:textId="77777777" w:rsidR="00C04F69" w:rsidRPr="00612FE3" w:rsidRDefault="00C04F69" w:rsidP="00C04F69">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73BF0ED9" w14:textId="77777777" w:rsidR="00C04F69" w:rsidRPr="00612FE3" w:rsidRDefault="00C04F69" w:rsidP="00C04F69">
      <w:pPr>
        <w:tabs>
          <w:tab w:val="left" w:pos="284"/>
        </w:tabs>
        <w:spacing w:after="0" w:line="276" w:lineRule="auto"/>
        <w:ind w:left="284" w:firstLine="360"/>
        <w:jc w:val="both"/>
        <w:rPr>
          <w:rFonts w:ascii="Times New Roman" w:eastAsia="Times New Roman" w:hAnsi="Times New Roman" w:cs="Times New Roman"/>
          <w:color w:val="000000"/>
          <w:lang w:eastAsia="ru-RU"/>
        </w:rPr>
      </w:pPr>
    </w:p>
    <w:p w14:paraId="03A98143" w14:textId="77777777" w:rsidR="00C04F69" w:rsidRPr="00612FE3" w:rsidRDefault="00C04F69" w:rsidP="00C04F69">
      <w:pPr>
        <w:spacing w:after="0" w:line="276" w:lineRule="auto"/>
        <w:ind w:firstLine="709"/>
        <w:jc w:val="both"/>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30"/>
        <w:gridCol w:w="2627"/>
        <w:gridCol w:w="3298"/>
      </w:tblGrid>
      <w:tr w:rsidR="00C04F69" w:rsidRPr="00612FE3" w14:paraId="0F88EFBD" w14:textId="77777777" w:rsidTr="00943F25">
        <w:tc>
          <w:tcPr>
            <w:tcW w:w="3544" w:type="dxa"/>
            <w:tcBorders>
              <w:top w:val="nil"/>
              <w:left w:val="nil"/>
              <w:bottom w:val="nil"/>
              <w:right w:val="nil"/>
            </w:tcBorders>
            <w:shd w:val="clear" w:color="auto" w:fill="auto"/>
          </w:tcPr>
          <w:p w14:paraId="18D0A682" w14:textId="77777777" w:rsidR="00C04F69" w:rsidRPr="00612FE3" w:rsidRDefault="00C04F69" w:rsidP="00943F25">
            <w:pPr>
              <w:spacing w:after="0" w:line="276" w:lineRule="auto"/>
              <w:rPr>
                <w:rFonts w:ascii="Times New Roman" w:eastAsia="Arial Unicode MS" w:hAnsi="Times New Roman" w:cs="Times New Roman"/>
                <w:b/>
                <w:color w:val="000000"/>
                <w:sz w:val="24"/>
                <w:szCs w:val="24"/>
                <w:lang w:eastAsia="ru-RU"/>
              </w:rPr>
            </w:pPr>
            <w:r w:rsidRPr="00612FE3">
              <w:rPr>
                <w:rFonts w:ascii="Times New Roman" w:eastAsia="Arial Unicode MS" w:hAnsi="Times New Roman" w:cs="Times New Roman"/>
                <w:b/>
                <w:bCs/>
                <w:color w:val="000000"/>
                <w:lang w:eastAsia="ru-RU"/>
              </w:rPr>
              <w:t>ЗАКАЗЧИК:</w:t>
            </w:r>
          </w:p>
          <w:p w14:paraId="1790816D"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Arial Unicode MS" w:hAnsi="Times New Roman" w:cs="Times New Roman"/>
                <w:b/>
                <w:color w:val="000000"/>
                <w:lang w:eastAsia="ru-RU"/>
              </w:rPr>
              <w:t>Автономная некоммерческая организация «Центр городского развития Мурманской области»</w:t>
            </w:r>
          </w:p>
          <w:p w14:paraId="1DC1EEEB"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33F76951"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359007E4"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718B89E5"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sidRPr="00612FE3">
              <w:rPr>
                <w:rFonts w:ascii="Times New Roman" w:eastAsia="Times New Roman" w:hAnsi="Times New Roman" w:cs="Times New Roman"/>
                <w:color w:val="000000"/>
                <w:lang w:eastAsia="ru-RU"/>
              </w:rPr>
              <w:t>______________ (____________)</w:t>
            </w:r>
          </w:p>
          <w:p w14:paraId="11360EC1"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c>
          <w:tcPr>
            <w:tcW w:w="2693" w:type="dxa"/>
            <w:tcBorders>
              <w:top w:val="nil"/>
              <w:left w:val="nil"/>
              <w:bottom w:val="nil"/>
              <w:right w:val="nil"/>
            </w:tcBorders>
            <w:shd w:val="clear" w:color="auto" w:fill="auto"/>
          </w:tcPr>
          <w:p w14:paraId="61E0BFA1" w14:textId="77777777" w:rsidR="00C04F69" w:rsidRPr="00612FE3" w:rsidRDefault="00C04F69" w:rsidP="00943F25">
            <w:pPr>
              <w:spacing w:after="0" w:line="276" w:lineRule="auto"/>
              <w:rPr>
                <w:rFonts w:ascii="Times New Roman" w:eastAsia="Arial Unicode MS" w:hAnsi="Times New Roman" w:cs="Times New Roman"/>
                <w:b/>
                <w:color w:val="000000"/>
                <w:spacing w:val="-6"/>
                <w:sz w:val="24"/>
                <w:szCs w:val="24"/>
                <w:lang w:eastAsia="ru-RU"/>
              </w:rPr>
            </w:pPr>
            <w:r w:rsidRPr="00612FE3">
              <w:rPr>
                <w:rFonts w:ascii="Times New Roman" w:eastAsia="Arial Unicode MS" w:hAnsi="Times New Roman" w:cs="Times New Roman"/>
                <w:b/>
                <w:bCs/>
                <w:color w:val="000000"/>
                <w:lang w:eastAsia="ru-RU"/>
              </w:rPr>
              <w:t>ПОДРЯДЧИК:</w:t>
            </w:r>
          </w:p>
          <w:p w14:paraId="06246234"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3CD808C8"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46D5BAB8"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10690B6C" w14:textId="77777777" w:rsidR="00C04F69"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28E7FB43"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Arial Unicode MS" w:hAnsi="Times New Roman" w:cs="Times New Roman"/>
                <w:b/>
                <w:color w:val="000000"/>
                <w:spacing w:val="-6"/>
                <w:sz w:val="24"/>
                <w:szCs w:val="24"/>
                <w:lang w:eastAsia="ru-RU"/>
              </w:rPr>
            </w:pPr>
          </w:p>
          <w:p w14:paraId="669F08B0"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p>
          <w:p w14:paraId="7E1D2F7C" w14:textId="77777777" w:rsidR="00C04F69" w:rsidRPr="00612FE3" w:rsidRDefault="00C04F69" w:rsidP="00943F25">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76"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lang w:eastAsia="ru-RU"/>
              </w:rPr>
              <w:t>____</w:t>
            </w:r>
            <w:r w:rsidRPr="00612FE3">
              <w:rPr>
                <w:rFonts w:ascii="Times New Roman" w:eastAsia="Times New Roman" w:hAnsi="Times New Roman" w:cs="Times New Roman"/>
                <w:color w:val="000000"/>
                <w:lang w:eastAsia="ru-RU"/>
              </w:rPr>
              <w:t>______ (</w:t>
            </w:r>
            <w:r w:rsidRPr="00612FE3">
              <w:rPr>
                <w:rFonts w:ascii="Times New Roman" w:eastAsia="Arial Unicode MS" w:hAnsi="Times New Roman" w:cs="Times New Roman"/>
                <w:snapToGrid w:val="0"/>
                <w:color w:val="000000"/>
                <w:lang w:eastAsia="ru-RU"/>
              </w:rPr>
              <w:t>_________</w:t>
            </w:r>
            <w:r w:rsidRPr="00612FE3">
              <w:rPr>
                <w:rFonts w:ascii="Times New Roman" w:eastAsia="Times New Roman" w:hAnsi="Times New Roman" w:cs="Times New Roman"/>
                <w:color w:val="000000"/>
                <w:lang w:eastAsia="ru-RU"/>
              </w:rPr>
              <w:t>)</w:t>
            </w:r>
          </w:p>
          <w:p w14:paraId="40B3A94C"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color w:val="000000"/>
                <w:spacing w:val="-6"/>
                <w:lang w:eastAsia="ru-RU"/>
              </w:rPr>
              <w:t>М.П.</w:t>
            </w:r>
          </w:p>
        </w:tc>
        <w:tc>
          <w:tcPr>
            <w:tcW w:w="3400" w:type="dxa"/>
            <w:tcBorders>
              <w:top w:val="nil"/>
              <w:left w:val="nil"/>
              <w:bottom w:val="nil"/>
              <w:right w:val="nil"/>
            </w:tcBorders>
          </w:tcPr>
          <w:p w14:paraId="4772AF30"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r>
              <w:rPr>
                <w:rFonts w:ascii="Times New Roman" w:eastAsia="Arial Unicode MS" w:hAnsi="Times New Roman" w:cs="Times New Roman"/>
                <w:b/>
                <w:bCs/>
                <w:color w:val="000000"/>
                <w:lang w:eastAsia="ru-RU"/>
              </w:rPr>
              <w:t>Представитель м</w:t>
            </w:r>
            <w:r w:rsidRPr="00612FE3">
              <w:rPr>
                <w:rFonts w:ascii="Times New Roman" w:eastAsia="Arial Unicode MS" w:hAnsi="Times New Roman" w:cs="Times New Roman"/>
                <w:b/>
                <w:bCs/>
                <w:color w:val="000000"/>
                <w:lang w:eastAsia="ru-RU"/>
              </w:rPr>
              <w:t>униципально</w:t>
            </w:r>
            <w:r>
              <w:rPr>
                <w:rFonts w:ascii="Times New Roman" w:eastAsia="Arial Unicode MS" w:hAnsi="Times New Roman" w:cs="Times New Roman"/>
                <w:b/>
                <w:bCs/>
                <w:color w:val="000000"/>
                <w:lang w:eastAsia="ru-RU"/>
              </w:rPr>
              <w:t>го</w:t>
            </w:r>
            <w:r w:rsidRPr="00612FE3">
              <w:rPr>
                <w:rFonts w:ascii="Times New Roman" w:eastAsia="Arial Unicode MS" w:hAnsi="Times New Roman" w:cs="Times New Roman"/>
                <w:b/>
                <w:bCs/>
                <w:color w:val="000000"/>
                <w:lang w:eastAsia="ru-RU"/>
              </w:rPr>
              <w:t xml:space="preserve"> образовани</w:t>
            </w:r>
            <w:r>
              <w:rPr>
                <w:rFonts w:ascii="Times New Roman" w:eastAsia="Arial Unicode MS" w:hAnsi="Times New Roman" w:cs="Times New Roman"/>
                <w:b/>
                <w:bCs/>
                <w:color w:val="000000"/>
                <w:lang w:eastAsia="ru-RU"/>
              </w:rPr>
              <w:t>я Мурманской области</w:t>
            </w:r>
            <w:r w:rsidRPr="00612FE3">
              <w:rPr>
                <w:rFonts w:ascii="Times New Roman" w:eastAsia="Arial Unicode MS" w:hAnsi="Times New Roman" w:cs="Times New Roman"/>
                <w:b/>
                <w:bCs/>
                <w:color w:val="000000"/>
                <w:lang w:eastAsia="ru-RU"/>
              </w:rPr>
              <w:t xml:space="preserve"> (указывается наименование)</w:t>
            </w:r>
          </w:p>
          <w:p w14:paraId="15B79177"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p>
          <w:p w14:paraId="3E545194"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p>
          <w:p w14:paraId="43CA8251"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p>
          <w:p w14:paraId="4AF63850"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___________ (__________)</w:t>
            </w:r>
          </w:p>
          <w:p w14:paraId="62DB3B90" w14:textId="77777777" w:rsidR="00C04F69" w:rsidRPr="00612FE3" w:rsidRDefault="00C04F69" w:rsidP="00943F25">
            <w:pPr>
              <w:spacing w:after="0" w:line="276" w:lineRule="auto"/>
              <w:rPr>
                <w:rFonts w:ascii="Times New Roman" w:eastAsia="Arial Unicode MS" w:hAnsi="Times New Roman" w:cs="Times New Roman"/>
                <w:b/>
                <w:bCs/>
                <w:color w:val="000000"/>
                <w:sz w:val="24"/>
                <w:szCs w:val="24"/>
                <w:lang w:eastAsia="ru-RU"/>
              </w:rPr>
            </w:pPr>
            <w:r w:rsidRPr="00612FE3">
              <w:rPr>
                <w:rFonts w:ascii="Times New Roman" w:eastAsia="Arial Unicode MS" w:hAnsi="Times New Roman" w:cs="Times New Roman"/>
                <w:b/>
                <w:bCs/>
                <w:color w:val="000000"/>
                <w:lang w:eastAsia="ru-RU"/>
              </w:rPr>
              <w:t>М.П.</w:t>
            </w:r>
          </w:p>
        </w:tc>
      </w:tr>
    </w:tbl>
    <w:p w14:paraId="1361D2C5" w14:textId="77777777" w:rsidR="00C04F69" w:rsidRPr="00612FE3" w:rsidRDefault="00C04F69" w:rsidP="00C04F69">
      <w:pPr>
        <w:spacing w:after="0" w:line="276" w:lineRule="auto"/>
        <w:jc w:val="both"/>
        <w:rPr>
          <w:rFonts w:ascii="Verdana" w:eastAsia="Times New Roman" w:hAnsi="Verdana" w:cs="Times New Roman"/>
          <w:sz w:val="21"/>
          <w:szCs w:val="21"/>
          <w:lang w:eastAsia="ru-RU"/>
        </w:rPr>
      </w:pPr>
    </w:p>
    <w:p w14:paraId="2ADF9062" w14:textId="77777777" w:rsidR="00C04F69" w:rsidRPr="00612FE3" w:rsidRDefault="00C04F69" w:rsidP="00C04F69">
      <w:pPr>
        <w:spacing w:after="0" w:line="276" w:lineRule="auto"/>
        <w:ind w:firstLine="540"/>
        <w:jc w:val="both"/>
        <w:rPr>
          <w:rFonts w:ascii="Times New Roman" w:eastAsia="Times New Roman" w:hAnsi="Times New Roman" w:cs="Times New Roman"/>
          <w:sz w:val="24"/>
          <w:szCs w:val="24"/>
          <w:lang w:eastAsia="ru-RU"/>
        </w:rPr>
      </w:pPr>
    </w:p>
    <w:p w14:paraId="5DB2B7A5" w14:textId="77777777" w:rsidR="00C04F69" w:rsidRPr="00612FE3" w:rsidRDefault="00C04F69" w:rsidP="00C04F69">
      <w:pPr>
        <w:spacing w:after="0" w:line="276" w:lineRule="auto"/>
        <w:ind w:firstLine="540"/>
        <w:jc w:val="both"/>
        <w:rPr>
          <w:rFonts w:ascii="Times New Roman" w:eastAsia="Times New Roman" w:hAnsi="Times New Roman" w:cs="Times New Roman"/>
          <w:sz w:val="24"/>
          <w:szCs w:val="24"/>
          <w:lang w:eastAsia="ru-RU"/>
        </w:rPr>
      </w:pPr>
    </w:p>
    <w:p w14:paraId="2C3C300D" w14:textId="77777777" w:rsidR="00C04F69" w:rsidRPr="00612FE3" w:rsidRDefault="00C04F69" w:rsidP="00C04F69">
      <w:pPr>
        <w:spacing w:after="0" w:line="276" w:lineRule="auto"/>
        <w:ind w:firstLine="540"/>
        <w:jc w:val="both"/>
        <w:rPr>
          <w:rFonts w:ascii="Times New Roman" w:eastAsia="Times New Roman" w:hAnsi="Times New Roman" w:cs="Times New Roman"/>
          <w:sz w:val="24"/>
          <w:szCs w:val="24"/>
          <w:lang w:eastAsia="ru-RU"/>
        </w:rPr>
      </w:pPr>
    </w:p>
    <w:p w14:paraId="1C0C26E9" w14:textId="77777777" w:rsidR="00C04F69" w:rsidRPr="00612FE3" w:rsidRDefault="00C04F69" w:rsidP="00C04F69">
      <w:pPr>
        <w:spacing w:after="0" w:line="276" w:lineRule="auto"/>
        <w:ind w:firstLine="540"/>
        <w:jc w:val="both"/>
        <w:rPr>
          <w:rFonts w:ascii="Times New Roman" w:eastAsia="Times New Roman" w:hAnsi="Times New Roman" w:cs="Times New Roman"/>
          <w:sz w:val="24"/>
          <w:szCs w:val="24"/>
          <w:lang w:eastAsia="ru-RU"/>
        </w:rPr>
      </w:pPr>
    </w:p>
    <w:p w14:paraId="193D775D" w14:textId="77777777" w:rsidR="00C04F69" w:rsidRDefault="00C04F69" w:rsidP="00C04F69">
      <w:pPr>
        <w:spacing w:after="0" w:line="276" w:lineRule="auto"/>
      </w:pPr>
      <w:r>
        <w:br w:type="page"/>
      </w:r>
    </w:p>
    <w:p w14:paraId="6618DF88" w14:textId="39A4921E" w:rsidR="00C04F69" w:rsidRPr="00BB2F74" w:rsidRDefault="00C04F69" w:rsidP="00C04F69">
      <w:pPr>
        <w:spacing w:after="0" w:line="276" w:lineRule="auto"/>
        <w:ind w:left="6379"/>
        <w:rPr>
          <w:rFonts w:ascii="Times New Roman" w:eastAsia="Arial Unicode MS" w:hAnsi="Times New Roman" w:cs="Times New Roman"/>
          <w:b/>
          <w:color w:val="000000"/>
          <w:sz w:val="24"/>
          <w:szCs w:val="24"/>
          <w:lang w:eastAsia="ru-RU"/>
        </w:rPr>
      </w:pPr>
      <w:r>
        <w:rPr>
          <w:rFonts w:ascii="Times New Roman" w:eastAsia="Arial Unicode MS" w:hAnsi="Times New Roman" w:cs="Times New Roman"/>
          <w:b/>
          <w:color w:val="000000"/>
          <w:sz w:val="24"/>
          <w:szCs w:val="24"/>
          <w:lang w:eastAsia="ru-RU"/>
        </w:rPr>
        <w:lastRenderedPageBreak/>
        <w:t xml:space="preserve">Приложение № </w:t>
      </w:r>
      <w:r w:rsidR="00A75BAC">
        <w:rPr>
          <w:rFonts w:ascii="Times New Roman" w:eastAsia="Arial Unicode MS" w:hAnsi="Times New Roman" w:cs="Times New Roman"/>
          <w:b/>
          <w:color w:val="000000"/>
          <w:sz w:val="24"/>
          <w:szCs w:val="24"/>
          <w:lang w:eastAsia="ru-RU"/>
        </w:rPr>
        <w:t>5</w:t>
      </w:r>
      <w:r w:rsidRPr="00BB2F74">
        <w:rPr>
          <w:rFonts w:ascii="Times New Roman" w:eastAsia="Arial Unicode MS" w:hAnsi="Times New Roman" w:cs="Times New Roman"/>
          <w:b/>
          <w:color w:val="000000"/>
          <w:sz w:val="24"/>
          <w:szCs w:val="24"/>
          <w:lang w:eastAsia="ru-RU"/>
        </w:rPr>
        <w:t xml:space="preserve"> к </w:t>
      </w:r>
    </w:p>
    <w:p w14:paraId="63445FD0" w14:textId="77777777" w:rsidR="00C04F69" w:rsidRPr="00BB2F74" w:rsidRDefault="00C04F69" w:rsidP="00C04F6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Договору подряда №_____</w:t>
      </w:r>
    </w:p>
    <w:p w14:paraId="511C8E9F" w14:textId="77777777" w:rsidR="00C04F69" w:rsidRPr="00BB2F74" w:rsidRDefault="00C04F69" w:rsidP="00C04F69">
      <w:pPr>
        <w:spacing w:after="0" w:line="276" w:lineRule="auto"/>
        <w:ind w:left="6379"/>
        <w:rPr>
          <w:rFonts w:ascii="Times New Roman" w:eastAsia="Arial Unicode MS" w:hAnsi="Times New Roman" w:cs="Times New Roman"/>
          <w:b/>
          <w:color w:val="000000"/>
          <w:sz w:val="24"/>
          <w:szCs w:val="24"/>
          <w:lang w:eastAsia="ru-RU"/>
        </w:rPr>
      </w:pPr>
      <w:r w:rsidRPr="00BB2F74">
        <w:rPr>
          <w:rFonts w:ascii="Times New Roman" w:eastAsia="Arial Unicode MS" w:hAnsi="Times New Roman" w:cs="Times New Roman"/>
          <w:b/>
          <w:color w:val="000000"/>
          <w:sz w:val="24"/>
          <w:szCs w:val="24"/>
          <w:lang w:eastAsia="ru-RU"/>
        </w:rPr>
        <w:t>от «___» ________20__ г.</w:t>
      </w:r>
    </w:p>
    <w:p w14:paraId="4F983E5B" w14:textId="77777777" w:rsidR="00C04F69" w:rsidRDefault="00C04F69" w:rsidP="00C04F69">
      <w:pPr>
        <w:spacing w:after="0" w:line="276" w:lineRule="auto"/>
        <w:jc w:val="center"/>
      </w:pPr>
    </w:p>
    <w:p w14:paraId="1E9D05AC" w14:textId="77777777" w:rsidR="00C04F69" w:rsidRDefault="00C04F69" w:rsidP="00C04F69">
      <w:pPr>
        <w:spacing w:after="0" w:line="276" w:lineRule="auto"/>
        <w:jc w:val="center"/>
        <w:rPr>
          <w:rFonts w:ascii="Times New Roman" w:hAnsi="Times New Roman" w:cs="Times New Roman"/>
          <w:bCs/>
        </w:rPr>
      </w:pPr>
      <w:r>
        <w:rPr>
          <w:rFonts w:ascii="Times New Roman" w:hAnsi="Times New Roman" w:cs="Times New Roman"/>
          <w:bCs/>
        </w:rPr>
        <w:t>ФОРМА</w:t>
      </w:r>
    </w:p>
    <w:p w14:paraId="08EF5E72" w14:textId="77777777" w:rsidR="00C04F69" w:rsidRDefault="00C04F69" w:rsidP="00C04F69">
      <w:pPr>
        <w:spacing w:after="0" w:line="276" w:lineRule="auto"/>
        <w:jc w:val="center"/>
        <w:rPr>
          <w:rFonts w:ascii="Times New Roman" w:hAnsi="Times New Roman" w:cs="Times New Roman"/>
          <w:bCs/>
        </w:rPr>
      </w:pPr>
      <w:r>
        <w:rPr>
          <w:rFonts w:ascii="Times New Roman" w:hAnsi="Times New Roman" w:cs="Times New Roman"/>
          <w:bCs/>
        </w:rPr>
        <w:t>ОТЧЕТА О ВЫПОЛНЕНИИ РАБОТ</w:t>
      </w:r>
    </w:p>
    <w:p w14:paraId="6206EF6A" w14:textId="77777777" w:rsidR="00C04F69" w:rsidRDefault="00C04F69" w:rsidP="00C04F69">
      <w:pPr>
        <w:spacing w:after="0" w:line="276" w:lineRule="auto"/>
        <w:jc w:val="center"/>
        <w:rPr>
          <w:rFonts w:ascii="Times New Roman" w:hAnsi="Times New Roman" w:cs="Times New Roman"/>
          <w:bCs/>
        </w:rPr>
      </w:pPr>
    </w:p>
    <w:p w14:paraId="3F1B9198" w14:textId="77777777" w:rsidR="00C04F69" w:rsidRDefault="00C04F69" w:rsidP="00C04F69">
      <w:pPr>
        <w:spacing w:after="0" w:line="276" w:lineRule="auto"/>
        <w:jc w:val="center"/>
        <w:rPr>
          <w:rFonts w:ascii="Times New Roman" w:hAnsi="Times New Roman" w:cs="Times New Roman"/>
          <w:b/>
          <w:bCs/>
        </w:rPr>
      </w:pPr>
      <w:r w:rsidRPr="006F1F35">
        <w:rPr>
          <w:rFonts w:ascii="Times New Roman" w:hAnsi="Times New Roman" w:cs="Times New Roman"/>
          <w:b/>
          <w:bCs/>
        </w:rPr>
        <w:t>ОТЧЕТ О ВЫПОЛНЕНИИ РАБОТ</w:t>
      </w:r>
    </w:p>
    <w:p w14:paraId="1FAD5720" w14:textId="77777777" w:rsidR="00C04F69" w:rsidRDefault="00C04F69" w:rsidP="00C04F69">
      <w:pPr>
        <w:spacing w:after="0" w:line="276" w:lineRule="auto"/>
        <w:jc w:val="center"/>
        <w:rPr>
          <w:rFonts w:ascii="Times New Roman" w:hAnsi="Times New Roman" w:cs="Times New Roman"/>
          <w:b/>
          <w:bCs/>
        </w:rPr>
      </w:pPr>
    </w:p>
    <w:tbl>
      <w:tblPr>
        <w:tblStyle w:val="af3"/>
        <w:tblW w:w="11199" w:type="dxa"/>
        <w:tblInd w:w="-1139" w:type="dxa"/>
        <w:tblLayout w:type="fixed"/>
        <w:tblLook w:val="04A0" w:firstRow="1" w:lastRow="0" w:firstColumn="1" w:lastColumn="0" w:noHBand="0" w:noVBand="1"/>
      </w:tblPr>
      <w:tblGrid>
        <w:gridCol w:w="445"/>
        <w:gridCol w:w="1715"/>
        <w:gridCol w:w="1461"/>
        <w:gridCol w:w="1487"/>
        <w:gridCol w:w="1565"/>
        <w:gridCol w:w="1417"/>
        <w:gridCol w:w="1565"/>
        <w:gridCol w:w="1544"/>
      </w:tblGrid>
      <w:tr w:rsidR="00C04F69" w:rsidRPr="006F1F35" w14:paraId="3BDEFF86" w14:textId="77777777" w:rsidTr="00943F25">
        <w:trPr>
          <w:trHeight w:val="3929"/>
        </w:trPr>
        <w:tc>
          <w:tcPr>
            <w:tcW w:w="445" w:type="dxa"/>
            <w:vAlign w:val="center"/>
          </w:tcPr>
          <w:p w14:paraId="57F43779" w14:textId="77777777" w:rsidR="00C04F69" w:rsidRPr="006F1F35" w:rsidRDefault="00C04F69" w:rsidP="00943F2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w:t>
            </w:r>
          </w:p>
        </w:tc>
        <w:tc>
          <w:tcPr>
            <w:tcW w:w="1715" w:type="dxa"/>
            <w:vAlign w:val="center"/>
          </w:tcPr>
          <w:p w14:paraId="4F00F66C" w14:textId="77777777" w:rsidR="00C04F69" w:rsidRPr="006F1F35" w:rsidRDefault="00C04F69" w:rsidP="00943F2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 xml:space="preserve">Наименование этапа </w:t>
            </w:r>
            <w:r w:rsidRPr="008964EA">
              <w:rPr>
                <w:rFonts w:ascii="Times New Roman" w:hAnsi="Times New Roman" w:cs="Times New Roman"/>
                <w:bCs/>
                <w:snapToGrid w:val="0"/>
              </w:rPr>
              <w:t xml:space="preserve">(вида) </w:t>
            </w:r>
            <w:r w:rsidRPr="006F1F35">
              <w:rPr>
                <w:rFonts w:ascii="Times New Roman" w:hAnsi="Times New Roman" w:cs="Times New Roman"/>
                <w:bCs/>
                <w:snapToGrid w:val="0"/>
              </w:rPr>
              <w:t>выполнения работ</w:t>
            </w:r>
          </w:p>
        </w:tc>
        <w:tc>
          <w:tcPr>
            <w:tcW w:w="1461" w:type="dxa"/>
            <w:vAlign w:val="center"/>
          </w:tcPr>
          <w:p w14:paraId="72FA626D" w14:textId="77777777" w:rsidR="00C04F69" w:rsidRPr="006F1F35" w:rsidRDefault="00C04F69" w:rsidP="00943F2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Отставание от графика выполнения работ</w:t>
            </w:r>
          </w:p>
        </w:tc>
        <w:tc>
          <w:tcPr>
            <w:tcW w:w="1487" w:type="dxa"/>
            <w:vAlign w:val="center"/>
          </w:tcPr>
          <w:p w14:paraId="0A9EDD99" w14:textId="77777777" w:rsidR="00C04F69" w:rsidRPr="006F1F35" w:rsidRDefault="00C04F69" w:rsidP="00943F25">
            <w:pPr>
              <w:spacing w:line="276" w:lineRule="auto"/>
              <w:jc w:val="center"/>
              <w:rPr>
                <w:rFonts w:ascii="Times New Roman" w:hAnsi="Times New Roman" w:cs="Times New Roman"/>
                <w:bCs/>
                <w:snapToGrid w:val="0"/>
              </w:rPr>
            </w:pPr>
            <w:r w:rsidRPr="006F1F35">
              <w:rPr>
                <w:rFonts w:ascii="Times New Roman" w:hAnsi="Times New Roman" w:cs="Times New Roman"/>
                <w:bCs/>
                <w:snapToGrid w:val="0"/>
              </w:rPr>
              <w:t>Опережение графика выполнения работ</w:t>
            </w:r>
          </w:p>
        </w:tc>
        <w:tc>
          <w:tcPr>
            <w:tcW w:w="1565" w:type="dxa"/>
            <w:vAlign w:val="center"/>
          </w:tcPr>
          <w:p w14:paraId="0BA7DC93" w14:textId="1869386C" w:rsidR="00C04F69" w:rsidRPr="008964EA" w:rsidRDefault="00C04F69" w:rsidP="00943F2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Фотоотчет (при выполнении работ)</w:t>
            </w:r>
          </w:p>
        </w:tc>
        <w:tc>
          <w:tcPr>
            <w:tcW w:w="1417" w:type="dxa"/>
            <w:vAlign w:val="center"/>
          </w:tcPr>
          <w:p w14:paraId="41C5AA66" w14:textId="77777777" w:rsidR="00C04F69" w:rsidRPr="008964EA" w:rsidRDefault="00C04F69" w:rsidP="00943F2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Количество персонала и количество техники на объекте</w:t>
            </w:r>
            <w:r>
              <w:rPr>
                <w:rFonts w:ascii="Times New Roman" w:hAnsi="Times New Roman" w:cs="Times New Roman"/>
                <w:bCs/>
                <w:snapToGrid w:val="0"/>
              </w:rPr>
              <w:t xml:space="preserve"> </w:t>
            </w:r>
            <w:r w:rsidRPr="008964EA">
              <w:rPr>
                <w:rFonts w:ascii="Times New Roman" w:hAnsi="Times New Roman" w:cs="Times New Roman"/>
                <w:bCs/>
                <w:snapToGrid w:val="0"/>
              </w:rPr>
              <w:t>(при выполнении строительно-монтажных работ)</w:t>
            </w:r>
          </w:p>
        </w:tc>
        <w:tc>
          <w:tcPr>
            <w:tcW w:w="1565" w:type="dxa"/>
            <w:vAlign w:val="center"/>
          </w:tcPr>
          <w:p w14:paraId="5726F155" w14:textId="77777777" w:rsidR="00C04F69" w:rsidRPr="008964EA" w:rsidRDefault="00C04F69" w:rsidP="00943F2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Процент выполнения работ (при выполнении строительно-монтажных работ)</w:t>
            </w:r>
          </w:p>
        </w:tc>
        <w:tc>
          <w:tcPr>
            <w:tcW w:w="1544" w:type="dxa"/>
            <w:vAlign w:val="center"/>
          </w:tcPr>
          <w:p w14:paraId="0C052166" w14:textId="77777777" w:rsidR="00C04F69" w:rsidRPr="008964EA" w:rsidRDefault="00C04F69" w:rsidP="00943F25">
            <w:pPr>
              <w:spacing w:line="276" w:lineRule="auto"/>
              <w:jc w:val="center"/>
              <w:rPr>
                <w:rFonts w:ascii="Times New Roman" w:hAnsi="Times New Roman" w:cs="Times New Roman"/>
                <w:bCs/>
                <w:snapToGrid w:val="0"/>
              </w:rPr>
            </w:pPr>
            <w:r w:rsidRPr="008964EA">
              <w:rPr>
                <w:rFonts w:ascii="Times New Roman" w:hAnsi="Times New Roman" w:cs="Times New Roman"/>
                <w:bCs/>
                <w:snapToGrid w:val="0"/>
              </w:rPr>
              <w:t>Перечень закупленного оборудования для монтаж</w:t>
            </w:r>
            <w:r>
              <w:rPr>
                <w:rFonts w:ascii="Times New Roman" w:hAnsi="Times New Roman" w:cs="Times New Roman"/>
                <w:bCs/>
                <w:snapToGrid w:val="0"/>
              </w:rPr>
              <w:t xml:space="preserve">а с подтверждающими документами </w:t>
            </w:r>
            <w:r w:rsidRPr="008964EA">
              <w:rPr>
                <w:rFonts w:ascii="Times New Roman" w:hAnsi="Times New Roman" w:cs="Times New Roman"/>
                <w:bCs/>
                <w:snapToGrid w:val="0"/>
              </w:rPr>
              <w:t>(при выполнении строительно-монтажных работ)</w:t>
            </w:r>
          </w:p>
        </w:tc>
      </w:tr>
      <w:tr w:rsidR="00C04F69" w:rsidRPr="006F1F35" w14:paraId="280FE279" w14:textId="77777777" w:rsidTr="00943F25">
        <w:tc>
          <w:tcPr>
            <w:tcW w:w="445" w:type="dxa"/>
          </w:tcPr>
          <w:p w14:paraId="74FD9DBB" w14:textId="77777777" w:rsidR="00C04F69" w:rsidRPr="006F1F35" w:rsidRDefault="00C04F69" w:rsidP="00943F25">
            <w:pPr>
              <w:spacing w:line="276" w:lineRule="auto"/>
              <w:jc w:val="both"/>
              <w:rPr>
                <w:rFonts w:ascii="Times New Roman" w:hAnsi="Times New Roman" w:cs="Times New Roman"/>
                <w:bCs/>
                <w:snapToGrid w:val="0"/>
              </w:rPr>
            </w:pPr>
          </w:p>
        </w:tc>
        <w:tc>
          <w:tcPr>
            <w:tcW w:w="1715" w:type="dxa"/>
          </w:tcPr>
          <w:p w14:paraId="4098F7E9" w14:textId="77777777" w:rsidR="00C04F69" w:rsidRPr="006F1F35" w:rsidRDefault="00C04F69" w:rsidP="00943F25">
            <w:pPr>
              <w:spacing w:line="276" w:lineRule="auto"/>
              <w:jc w:val="both"/>
              <w:rPr>
                <w:rFonts w:ascii="Times New Roman" w:hAnsi="Times New Roman" w:cs="Times New Roman"/>
                <w:bCs/>
                <w:snapToGrid w:val="0"/>
              </w:rPr>
            </w:pPr>
          </w:p>
        </w:tc>
        <w:tc>
          <w:tcPr>
            <w:tcW w:w="1461" w:type="dxa"/>
          </w:tcPr>
          <w:p w14:paraId="476B6B8D" w14:textId="77777777" w:rsidR="00C04F69" w:rsidRPr="006F1F35" w:rsidRDefault="00C04F69" w:rsidP="00943F25">
            <w:pPr>
              <w:spacing w:line="276" w:lineRule="auto"/>
              <w:jc w:val="both"/>
              <w:rPr>
                <w:rFonts w:ascii="Times New Roman" w:hAnsi="Times New Roman" w:cs="Times New Roman"/>
                <w:bCs/>
                <w:snapToGrid w:val="0"/>
              </w:rPr>
            </w:pPr>
          </w:p>
        </w:tc>
        <w:tc>
          <w:tcPr>
            <w:tcW w:w="1487" w:type="dxa"/>
          </w:tcPr>
          <w:p w14:paraId="7F09EC1E" w14:textId="77777777" w:rsidR="00C04F69" w:rsidRPr="006F1F35" w:rsidRDefault="00C04F69" w:rsidP="00943F25">
            <w:pPr>
              <w:spacing w:line="276" w:lineRule="auto"/>
              <w:jc w:val="both"/>
              <w:rPr>
                <w:rFonts w:ascii="Times New Roman" w:hAnsi="Times New Roman" w:cs="Times New Roman"/>
                <w:bCs/>
                <w:snapToGrid w:val="0"/>
              </w:rPr>
            </w:pPr>
          </w:p>
        </w:tc>
        <w:tc>
          <w:tcPr>
            <w:tcW w:w="1565" w:type="dxa"/>
          </w:tcPr>
          <w:p w14:paraId="3AB42A51" w14:textId="77777777" w:rsidR="00C04F69" w:rsidRPr="006F1F35" w:rsidRDefault="00C04F69" w:rsidP="00943F25">
            <w:pPr>
              <w:spacing w:line="276" w:lineRule="auto"/>
              <w:jc w:val="both"/>
              <w:rPr>
                <w:rFonts w:ascii="Times New Roman" w:hAnsi="Times New Roman" w:cs="Times New Roman"/>
                <w:bCs/>
                <w:snapToGrid w:val="0"/>
              </w:rPr>
            </w:pPr>
          </w:p>
        </w:tc>
        <w:tc>
          <w:tcPr>
            <w:tcW w:w="1417" w:type="dxa"/>
          </w:tcPr>
          <w:p w14:paraId="2CC8432A" w14:textId="77777777" w:rsidR="00C04F69" w:rsidRPr="006F1F35" w:rsidRDefault="00C04F69" w:rsidP="00943F25">
            <w:pPr>
              <w:spacing w:line="276" w:lineRule="auto"/>
              <w:jc w:val="both"/>
              <w:rPr>
                <w:rFonts w:ascii="Times New Roman" w:hAnsi="Times New Roman" w:cs="Times New Roman"/>
                <w:bCs/>
                <w:snapToGrid w:val="0"/>
              </w:rPr>
            </w:pPr>
          </w:p>
        </w:tc>
        <w:tc>
          <w:tcPr>
            <w:tcW w:w="1565" w:type="dxa"/>
          </w:tcPr>
          <w:p w14:paraId="19C55EA7" w14:textId="77777777" w:rsidR="00C04F69" w:rsidRPr="006F1F35" w:rsidRDefault="00C04F69" w:rsidP="00943F25">
            <w:pPr>
              <w:spacing w:line="276" w:lineRule="auto"/>
              <w:jc w:val="both"/>
              <w:rPr>
                <w:rFonts w:ascii="Times New Roman" w:hAnsi="Times New Roman" w:cs="Times New Roman"/>
                <w:bCs/>
                <w:snapToGrid w:val="0"/>
              </w:rPr>
            </w:pPr>
          </w:p>
        </w:tc>
        <w:tc>
          <w:tcPr>
            <w:tcW w:w="1544" w:type="dxa"/>
          </w:tcPr>
          <w:p w14:paraId="43CCEF94" w14:textId="77777777" w:rsidR="00C04F69" w:rsidRPr="006F1F35" w:rsidRDefault="00C04F69" w:rsidP="00943F25">
            <w:pPr>
              <w:spacing w:line="276" w:lineRule="auto"/>
              <w:jc w:val="both"/>
              <w:rPr>
                <w:rFonts w:ascii="Times New Roman" w:hAnsi="Times New Roman" w:cs="Times New Roman"/>
                <w:bCs/>
                <w:snapToGrid w:val="0"/>
              </w:rPr>
            </w:pPr>
          </w:p>
        </w:tc>
      </w:tr>
      <w:tr w:rsidR="00C04F69" w:rsidRPr="006F1F35" w14:paraId="38B7F847" w14:textId="77777777" w:rsidTr="00943F25">
        <w:tc>
          <w:tcPr>
            <w:tcW w:w="445" w:type="dxa"/>
          </w:tcPr>
          <w:p w14:paraId="04701068" w14:textId="77777777" w:rsidR="00C04F69" w:rsidRPr="006F1F35" w:rsidRDefault="00C04F69" w:rsidP="00943F25">
            <w:pPr>
              <w:spacing w:line="276" w:lineRule="auto"/>
              <w:jc w:val="both"/>
              <w:rPr>
                <w:rFonts w:ascii="Times New Roman" w:hAnsi="Times New Roman" w:cs="Times New Roman"/>
                <w:bCs/>
                <w:snapToGrid w:val="0"/>
              </w:rPr>
            </w:pPr>
          </w:p>
        </w:tc>
        <w:tc>
          <w:tcPr>
            <w:tcW w:w="1715" w:type="dxa"/>
          </w:tcPr>
          <w:p w14:paraId="5A320E17" w14:textId="77777777" w:rsidR="00C04F69" w:rsidRPr="006F1F35" w:rsidRDefault="00C04F69" w:rsidP="00943F25">
            <w:pPr>
              <w:spacing w:line="276" w:lineRule="auto"/>
              <w:jc w:val="both"/>
              <w:rPr>
                <w:rFonts w:ascii="Times New Roman" w:hAnsi="Times New Roman" w:cs="Times New Roman"/>
                <w:bCs/>
                <w:snapToGrid w:val="0"/>
              </w:rPr>
            </w:pPr>
          </w:p>
        </w:tc>
        <w:tc>
          <w:tcPr>
            <w:tcW w:w="1461" w:type="dxa"/>
          </w:tcPr>
          <w:p w14:paraId="4D537DEB" w14:textId="77777777" w:rsidR="00C04F69" w:rsidRPr="006F1F35" w:rsidRDefault="00C04F69" w:rsidP="00943F25">
            <w:pPr>
              <w:spacing w:line="276" w:lineRule="auto"/>
              <w:jc w:val="both"/>
              <w:rPr>
                <w:rFonts w:ascii="Times New Roman" w:hAnsi="Times New Roman" w:cs="Times New Roman"/>
                <w:bCs/>
                <w:snapToGrid w:val="0"/>
              </w:rPr>
            </w:pPr>
          </w:p>
        </w:tc>
        <w:tc>
          <w:tcPr>
            <w:tcW w:w="1487" w:type="dxa"/>
          </w:tcPr>
          <w:p w14:paraId="171279FD" w14:textId="77777777" w:rsidR="00C04F69" w:rsidRPr="006F1F35" w:rsidRDefault="00C04F69" w:rsidP="00943F25">
            <w:pPr>
              <w:spacing w:line="276" w:lineRule="auto"/>
              <w:jc w:val="both"/>
              <w:rPr>
                <w:rFonts w:ascii="Times New Roman" w:hAnsi="Times New Roman" w:cs="Times New Roman"/>
                <w:bCs/>
                <w:snapToGrid w:val="0"/>
              </w:rPr>
            </w:pPr>
          </w:p>
        </w:tc>
        <w:tc>
          <w:tcPr>
            <w:tcW w:w="1565" w:type="dxa"/>
          </w:tcPr>
          <w:p w14:paraId="3ADE9BAD" w14:textId="77777777" w:rsidR="00C04F69" w:rsidRPr="006F1F35" w:rsidRDefault="00C04F69" w:rsidP="00943F25">
            <w:pPr>
              <w:spacing w:line="276" w:lineRule="auto"/>
              <w:jc w:val="both"/>
              <w:rPr>
                <w:rFonts w:ascii="Times New Roman" w:hAnsi="Times New Roman" w:cs="Times New Roman"/>
                <w:bCs/>
                <w:snapToGrid w:val="0"/>
              </w:rPr>
            </w:pPr>
          </w:p>
        </w:tc>
        <w:tc>
          <w:tcPr>
            <w:tcW w:w="1417" w:type="dxa"/>
          </w:tcPr>
          <w:p w14:paraId="0907219B" w14:textId="77777777" w:rsidR="00C04F69" w:rsidRPr="006F1F35" w:rsidRDefault="00C04F69" w:rsidP="00943F25">
            <w:pPr>
              <w:spacing w:line="276" w:lineRule="auto"/>
              <w:jc w:val="both"/>
              <w:rPr>
                <w:rFonts w:ascii="Times New Roman" w:hAnsi="Times New Roman" w:cs="Times New Roman"/>
                <w:bCs/>
                <w:snapToGrid w:val="0"/>
              </w:rPr>
            </w:pPr>
          </w:p>
        </w:tc>
        <w:tc>
          <w:tcPr>
            <w:tcW w:w="1565" w:type="dxa"/>
          </w:tcPr>
          <w:p w14:paraId="71A0DE0B" w14:textId="77777777" w:rsidR="00C04F69" w:rsidRPr="006F1F35" w:rsidRDefault="00C04F69" w:rsidP="00943F25">
            <w:pPr>
              <w:spacing w:line="276" w:lineRule="auto"/>
              <w:jc w:val="both"/>
              <w:rPr>
                <w:rFonts w:ascii="Times New Roman" w:hAnsi="Times New Roman" w:cs="Times New Roman"/>
                <w:bCs/>
                <w:snapToGrid w:val="0"/>
              </w:rPr>
            </w:pPr>
          </w:p>
        </w:tc>
        <w:tc>
          <w:tcPr>
            <w:tcW w:w="1544" w:type="dxa"/>
          </w:tcPr>
          <w:p w14:paraId="437348AD" w14:textId="77777777" w:rsidR="00C04F69" w:rsidRPr="006F1F35" w:rsidRDefault="00C04F69" w:rsidP="00943F25">
            <w:pPr>
              <w:spacing w:line="276" w:lineRule="auto"/>
              <w:jc w:val="both"/>
              <w:rPr>
                <w:rFonts w:ascii="Times New Roman" w:hAnsi="Times New Roman" w:cs="Times New Roman"/>
                <w:bCs/>
                <w:snapToGrid w:val="0"/>
              </w:rPr>
            </w:pPr>
          </w:p>
        </w:tc>
      </w:tr>
    </w:tbl>
    <w:p w14:paraId="04BC970F" w14:textId="77777777" w:rsidR="00C04F69" w:rsidRPr="006F1F35" w:rsidRDefault="00C04F69" w:rsidP="00C04F69">
      <w:pPr>
        <w:spacing w:after="0" w:line="276" w:lineRule="auto"/>
        <w:rPr>
          <w:rFonts w:ascii="Times New Roman" w:hAnsi="Times New Roman" w:cs="Times New Roman"/>
          <w:lang w:eastAsia="ar-SA"/>
        </w:rPr>
      </w:pPr>
    </w:p>
    <w:p w14:paraId="51FBD711" w14:textId="77777777" w:rsidR="00C04F69" w:rsidRPr="006F1F35" w:rsidRDefault="00C04F69" w:rsidP="00C04F69">
      <w:pPr>
        <w:spacing w:after="0" w:line="276" w:lineRule="auto"/>
        <w:rPr>
          <w:rFonts w:ascii="Times New Roman" w:hAnsi="Times New Roman" w:cs="Times New Roman"/>
          <w:lang w:eastAsia="ar-SA"/>
        </w:rPr>
      </w:pPr>
    </w:p>
    <w:p w14:paraId="45767EFE" w14:textId="77777777" w:rsidR="00C04F69" w:rsidRPr="006F1F35" w:rsidRDefault="00C04F69" w:rsidP="00C04F69">
      <w:pPr>
        <w:spacing w:after="0" w:line="276" w:lineRule="auto"/>
        <w:rPr>
          <w:rFonts w:ascii="Times New Roman" w:hAnsi="Times New Roman" w:cs="Times New Roman"/>
          <w:lang w:eastAsia="ar-SA"/>
        </w:rPr>
      </w:pPr>
    </w:p>
    <w:p w14:paraId="6DF2AB9D" w14:textId="77777777" w:rsidR="00C04F69" w:rsidRPr="006F1F35" w:rsidRDefault="00C04F69" w:rsidP="00C04F6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от Подрядчика:                                                                           </w:t>
      </w:r>
    </w:p>
    <w:p w14:paraId="11AEA1F8" w14:textId="77777777" w:rsidR="00C04F69" w:rsidRPr="006F1F35" w:rsidRDefault="00C04F69" w:rsidP="00C04F69">
      <w:pPr>
        <w:spacing w:after="0" w:line="276" w:lineRule="auto"/>
        <w:rPr>
          <w:rFonts w:ascii="Times New Roman" w:hAnsi="Times New Roman" w:cs="Times New Roman"/>
          <w:lang w:eastAsia="ar-SA"/>
        </w:rPr>
      </w:pPr>
    </w:p>
    <w:p w14:paraId="73886B5A" w14:textId="77777777" w:rsidR="00C04F69" w:rsidRPr="006F1F35" w:rsidRDefault="00C04F69" w:rsidP="00C04F6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Указывается должность, Ф.И.О.,                                                                             </w:t>
      </w:r>
    </w:p>
    <w:p w14:paraId="538B47BE" w14:textId="77777777" w:rsidR="00C04F69" w:rsidRPr="006F1F35" w:rsidRDefault="00C04F69" w:rsidP="00C04F6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дата, подпись                                                                       </w:t>
      </w:r>
    </w:p>
    <w:p w14:paraId="214C1B2B" w14:textId="77777777" w:rsidR="00C04F69" w:rsidRPr="006F1F35" w:rsidRDefault="00C04F69" w:rsidP="00C04F69">
      <w:pPr>
        <w:spacing w:after="0" w:line="276" w:lineRule="auto"/>
        <w:rPr>
          <w:rFonts w:ascii="Times New Roman" w:hAnsi="Times New Roman" w:cs="Times New Roman"/>
          <w:lang w:eastAsia="ar-SA"/>
        </w:rPr>
      </w:pPr>
      <w:r w:rsidRPr="006F1F35">
        <w:rPr>
          <w:rFonts w:ascii="Times New Roman" w:hAnsi="Times New Roman" w:cs="Times New Roman"/>
          <w:lang w:eastAsia="ar-SA"/>
        </w:rPr>
        <w:t xml:space="preserve">и скрепляется печатью (при наличии)                               </w:t>
      </w:r>
    </w:p>
    <w:p w14:paraId="7FBAFD9C" w14:textId="77777777" w:rsidR="00C04F69" w:rsidRPr="006F1F35" w:rsidRDefault="00C04F69" w:rsidP="00C04F69">
      <w:pPr>
        <w:spacing w:after="0" w:line="276" w:lineRule="auto"/>
        <w:jc w:val="center"/>
        <w:rPr>
          <w:rFonts w:ascii="Times New Roman" w:hAnsi="Times New Roman" w:cs="Times New Roman"/>
          <w:bCs/>
        </w:rPr>
      </w:pPr>
    </w:p>
    <w:p w14:paraId="43A04454" w14:textId="77777777" w:rsidR="00C04F69" w:rsidRDefault="00C04F69" w:rsidP="00C04F69">
      <w:pPr>
        <w:spacing w:after="0" w:line="276" w:lineRule="auto"/>
        <w:jc w:val="center"/>
      </w:pPr>
    </w:p>
    <w:p w14:paraId="766A31B0" w14:textId="77777777" w:rsidR="00C04F69" w:rsidRDefault="00C04F69" w:rsidP="00C04F69">
      <w:pPr>
        <w:spacing w:after="0" w:line="276" w:lineRule="auto"/>
      </w:pPr>
      <w:r>
        <w:br w:type="page"/>
      </w:r>
    </w:p>
    <w:sectPr w:rsidR="00C04F69" w:rsidSect="00A75BAC">
      <w:pgSz w:w="11906" w:h="16838"/>
      <w:pgMar w:top="851" w:right="850" w:bottom="851"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5C5CA4D" w14:textId="77777777" w:rsidR="00241437" w:rsidRDefault="00241437" w:rsidP="00C04F69">
      <w:pPr>
        <w:spacing w:after="0" w:line="240" w:lineRule="auto"/>
      </w:pPr>
      <w:r>
        <w:separator/>
      </w:r>
    </w:p>
  </w:endnote>
  <w:endnote w:type="continuationSeparator" w:id="0">
    <w:p w14:paraId="630E31ED" w14:textId="77777777" w:rsidR="00241437" w:rsidRDefault="00241437" w:rsidP="00C04F6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4F3483B" w14:textId="77777777" w:rsidR="00241437" w:rsidRDefault="00241437" w:rsidP="00C04F69">
      <w:pPr>
        <w:spacing w:after="0" w:line="240" w:lineRule="auto"/>
      </w:pPr>
      <w:r>
        <w:separator/>
      </w:r>
    </w:p>
  </w:footnote>
  <w:footnote w:type="continuationSeparator" w:id="0">
    <w:p w14:paraId="5DE38CB5" w14:textId="77777777" w:rsidR="00241437" w:rsidRDefault="00241437" w:rsidP="00C04F69">
      <w:pPr>
        <w:spacing w:after="0" w:line="240" w:lineRule="auto"/>
      </w:pPr>
      <w:r>
        <w:continuationSeparator/>
      </w:r>
    </w:p>
  </w:footnote>
  <w:footnote w:id="1">
    <w:p w14:paraId="0C72FCA1" w14:textId="169EA1C6" w:rsidR="009A202E" w:rsidRPr="009A202E" w:rsidRDefault="009A202E" w:rsidP="009A202E">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Для юридических лиц указываются полное наименование, организационно-правовая форма, ОГРН, ИНН; для индивидуальных предпринимателей - фамилия, имя, отчество, основной государственный регистрационный номер индивидуального предпринимателя (ОГРНИП); для физических лиц - фамилия, имя, отчество, реквизиты документа, удостоверяющего личность, место жительства</w:t>
      </w:r>
    </w:p>
  </w:footnote>
  <w:footnote w:id="2">
    <w:p w14:paraId="445A388E" w14:textId="211992B4" w:rsidR="009A202E" w:rsidRPr="009A202E" w:rsidRDefault="009A202E" w:rsidP="009A202E">
      <w:pPr>
        <w:pStyle w:val="a4"/>
        <w:ind w:firstLine="709"/>
        <w:jc w:val="both"/>
        <w:rPr>
          <w:rFonts w:ascii="Times New Roman" w:hAnsi="Times New Roman" w:cs="Times New Roman"/>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фамилия, имя и отчество (при наличии), а также должность должностного лица Подрядчика, уполномоченного на подписание договора</w:t>
      </w:r>
    </w:p>
  </w:footnote>
  <w:footnote w:id="3">
    <w:p w14:paraId="2AC61440" w14:textId="7DB5580A" w:rsidR="009A202E" w:rsidRPr="009A202E" w:rsidRDefault="009A202E" w:rsidP="009A202E">
      <w:pPr>
        <w:pStyle w:val="a4"/>
        <w:ind w:firstLine="709"/>
        <w:jc w:val="both"/>
        <w:rPr>
          <w:lang w:val="ru-RU"/>
        </w:rPr>
      </w:pPr>
      <w:r w:rsidRPr="009A202E">
        <w:rPr>
          <w:rStyle w:val="a6"/>
          <w:rFonts w:ascii="Times New Roman" w:hAnsi="Times New Roman"/>
        </w:rPr>
        <w:footnoteRef/>
      </w:r>
      <w:r w:rsidRPr="009A202E">
        <w:rPr>
          <w:rFonts w:ascii="Times New Roman" w:hAnsi="Times New Roman" w:cs="Times New Roman"/>
        </w:rPr>
        <w:t xml:space="preserve"> Указывается документ со всеми реквизитами, на основании которого действует должностное лицо заказчика, уполномоченное на подписание договора</w:t>
      </w:r>
    </w:p>
  </w:footnote>
  <w:footnote w:id="4">
    <w:p w14:paraId="3BCDB477" w14:textId="77777777" w:rsidR="00241437" w:rsidRPr="00705D24" w:rsidRDefault="00241437" w:rsidP="00663081">
      <w:pPr>
        <w:pStyle w:val="a4"/>
        <w:tabs>
          <w:tab w:val="left" w:pos="1276"/>
        </w:tabs>
        <w:ind w:firstLine="709"/>
        <w:jc w:val="both"/>
        <w:rPr>
          <w:rFonts w:ascii="Times New Roman" w:hAnsi="Times New Roman" w:cs="Times New Roman"/>
          <w:lang w:val="ru-RU"/>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lang w:val="ru-RU"/>
        </w:rPr>
        <w:t>Цена Договора формируется на основании ценовых предложений участников закупочной процедуры.</w:t>
      </w:r>
    </w:p>
  </w:footnote>
  <w:footnote w:id="5">
    <w:p w14:paraId="5D910ECC" w14:textId="77777777" w:rsidR="00241437" w:rsidRPr="00705D24" w:rsidRDefault="00241437" w:rsidP="00663081">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Pr>
          <w:rFonts w:ascii="Times New Roman" w:hAnsi="Times New Roman" w:cs="Times New Roman"/>
        </w:rPr>
        <w:t xml:space="preserve">  </w:t>
      </w:r>
      <w:r w:rsidRPr="00705D24">
        <w:rPr>
          <w:rFonts w:ascii="Times New Roman" w:hAnsi="Times New Roman" w:cs="Times New Roman"/>
        </w:rPr>
        <w:t>В Договоре должен остаться только один из вариантов. Независимо от избранного варианта, на месте пробелов указываются суммы, в скобках – прописью. Оставление незаполненных пробелов не допускается.</w:t>
      </w:r>
    </w:p>
  </w:footnote>
  <w:footnote w:id="6">
    <w:p w14:paraId="20F19E0C" w14:textId="77777777" w:rsidR="00241437" w:rsidRPr="00705D24" w:rsidRDefault="00241437" w:rsidP="00663081">
      <w:pPr>
        <w:pStyle w:val="a4"/>
        <w:tabs>
          <w:tab w:val="left" w:pos="1276"/>
        </w:tabs>
        <w:ind w:firstLine="709"/>
        <w:jc w:val="both"/>
        <w:rPr>
          <w:rFonts w:ascii="Times New Roman" w:hAnsi="Times New Roman" w:cs="Times New Roman"/>
        </w:rPr>
      </w:pPr>
      <w:r w:rsidRPr="00705D24">
        <w:rPr>
          <w:rStyle w:val="a6"/>
          <w:rFonts w:ascii="Times New Roman" w:hAnsi="Times New Roman"/>
        </w:rPr>
        <w:footnoteRef/>
      </w:r>
      <w:r w:rsidRPr="00705D24">
        <w:rPr>
          <w:rFonts w:ascii="Times New Roman" w:hAnsi="Times New Roman" w:cs="Times New Roman"/>
        </w:rPr>
        <w:t xml:space="preserve">   Указываются основания, предусмотренные Налоговым кодексом Российской Федерации. </w:t>
      </w:r>
    </w:p>
  </w:footnote>
  <w:footnote w:id="7">
    <w:p w14:paraId="70490873" w14:textId="77777777" w:rsidR="00241437" w:rsidRPr="00C75621" w:rsidRDefault="00241437" w:rsidP="00C04F69">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Указывается стоимость фактически выполненных работ. </w:t>
      </w:r>
    </w:p>
  </w:footnote>
  <w:footnote w:id="8">
    <w:p w14:paraId="3CD618AA" w14:textId="77777777" w:rsidR="00241437" w:rsidRPr="00C75621" w:rsidRDefault="00241437" w:rsidP="00C04F69">
      <w:pPr>
        <w:pStyle w:val="a4"/>
        <w:rPr>
          <w:rFonts w:ascii="Times New Roman" w:hAnsi="Times New Roman" w:cs="Times New Roman"/>
        </w:rPr>
      </w:pPr>
      <w:r w:rsidRPr="00C75621">
        <w:rPr>
          <w:rStyle w:val="a6"/>
          <w:rFonts w:ascii="Times New Roman" w:hAnsi="Times New Roman"/>
        </w:rPr>
        <w:footnoteRef/>
      </w:r>
      <w:r w:rsidRPr="00C75621">
        <w:rPr>
          <w:rFonts w:ascii="Times New Roman" w:hAnsi="Times New Roman" w:cs="Times New Roman"/>
        </w:rPr>
        <w:t xml:space="preserve"> При наличии аванса в рамках Договора, указывается сумма, подлежащая оплате Подрядчику в соответствии с условиями Договора, уменьшенная на размер аванса. </w:t>
      </w:r>
      <w:r>
        <w:rPr>
          <w:rFonts w:ascii="Times New Roman" w:hAnsi="Times New Roman" w:cs="Times New Roman"/>
        </w:rPr>
        <w:t xml:space="preserve">В случае, если условиями договора не предусмотрена поэтапная оплата, в данной графе указывается 0 рублей. </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FC10B9"/>
    <w:multiLevelType w:val="multilevel"/>
    <w:tmpl w:val="625E2CC8"/>
    <w:lvl w:ilvl="0">
      <w:start w:val="1"/>
      <w:numFmt w:val="decimal"/>
      <w:lvlText w:val="%1."/>
      <w:lvlJc w:val="left"/>
      <w:pPr>
        <w:ind w:left="3697" w:hanging="360"/>
      </w:pPr>
      <w:rPr>
        <w:rFonts w:hint="default"/>
      </w:rPr>
    </w:lvl>
    <w:lvl w:ilvl="1">
      <w:start w:val="1"/>
      <w:numFmt w:val="decimal"/>
      <w:isLgl/>
      <w:lvlText w:val="%1.%2."/>
      <w:lvlJc w:val="left"/>
      <w:pPr>
        <w:ind w:left="3697" w:hanging="360"/>
      </w:pPr>
      <w:rPr>
        <w:rFonts w:hint="default"/>
        <w:b w:val="0"/>
      </w:rPr>
    </w:lvl>
    <w:lvl w:ilvl="2">
      <w:start w:val="1"/>
      <w:numFmt w:val="decimal"/>
      <w:isLgl/>
      <w:lvlText w:val="%1.%2.%3."/>
      <w:lvlJc w:val="left"/>
      <w:pPr>
        <w:ind w:left="4057" w:hanging="720"/>
      </w:pPr>
      <w:rPr>
        <w:rFonts w:hint="default"/>
      </w:rPr>
    </w:lvl>
    <w:lvl w:ilvl="3">
      <w:start w:val="1"/>
      <w:numFmt w:val="decimal"/>
      <w:isLgl/>
      <w:lvlText w:val="%1.%2.%3.%4."/>
      <w:lvlJc w:val="left"/>
      <w:pPr>
        <w:ind w:left="4057" w:hanging="720"/>
      </w:pPr>
      <w:rPr>
        <w:rFonts w:hint="default"/>
      </w:rPr>
    </w:lvl>
    <w:lvl w:ilvl="4">
      <w:start w:val="1"/>
      <w:numFmt w:val="decimal"/>
      <w:isLgl/>
      <w:lvlText w:val="%1.%2.%3.%4.%5."/>
      <w:lvlJc w:val="left"/>
      <w:pPr>
        <w:ind w:left="4417" w:hanging="1080"/>
      </w:pPr>
      <w:rPr>
        <w:rFonts w:hint="default"/>
      </w:rPr>
    </w:lvl>
    <w:lvl w:ilvl="5">
      <w:start w:val="1"/>
      <w:numFmt w:val="decimal"/>
      <w:isLgl/>
      <w:lvlText w:val="%1.%2.%3.%4.%5.%6."/>
      <w:lvlJc w:val="left"/>
      <w:pPr>
        <w:ind w:left="4417" w:hanging="1080"/>
      </w:pPr>
      <w:rPr>
        <w:rFonts w:hint="default"/>
      </w:rPr>
    </w:lvl>
    <w:lvl w:ilvl="6">
      <w:start w:val="1"/>
      <w:numFmt w:val="decimal"/>
      <w:isLgl/>
      <w:lvlText w:val="%1.%2.%3.%4.%5.%6.%7."/>
      <w:lvlJc w:val="left"/>
      <w:pPr>
        <w:ind w:left="4777" w:hanging="1440"/>
      </w:pPr>
      <w:rPr>
        <w:rFonts w:hint="default"/>
      </w:rPr>
    </w:lvl>
    <w:lvl w:ilvl="7">
      <w:start w:val="1"/>
      <w:numFmt w:val="decimal"/>
      <w:isLgl/>
      <w:lvlText w:val="%1.%2.%3.%4.%5.%6.%7.%8."/>
      <w:lvlJc w:val="left"/>
      <w:pPr>
        <w:ind w:left="4777" w:hanging="1440"/>
      </w:pPr>
      <w:rPr>
        <w:rFonts w:hint="default"/>
      </w:rPr>
    </w:lvl>
    <w:lvl w:ilvl="8">
      <w:start w:val="1"/>
      <w:numFmt w:val="decimal"/>
      <w:isLgl/>
      <w:lvlText w:val="%1.%2.%3.%4.%5.%6.%7.%8.%9."/>
      <w:lvlJc w:val="left"/>
      <w:pPr>
        <w:ind w:left="5137" w:hanging="1800"/>
      </w:pPr>
      <w:rPr>
        <w:rFonts w:hint="default"/>
      </w:rPr>
    </w:lvl>
  </w:abstractNum>
  <w:abstractNum w:abstractNumId="1" w15:restartNumberingAfterBreak="0">
    <w:nsid w:val="1A3B7CD0"/>
    <w:multiLevelType w:val="multilevel"/>
    <w:tmpl w:val="A2CE36F8"/>
    <w:lvl w:ilvl="0">
      <w:start w:val="3"/>
      <w:numFmt w:val="decimal"/>
      <w:lvlText w:val="%1."/>
      <w:lvlJc w:val="left"/>
      <w:pPr>
        <w:ind w:left="4330" w:hanging="360"/>
      </w:pPr>
      <w:rPr>
        <w:rFonts w:hint="default"/>
        <w:b/>
      </w:rPr>
    </w:lvl>
    <w:lvl w:ilvl="1">
      <w:start w:val="1"/>
      <w:numFmt w:val="decimal"/>
      <w:isLgl/>
      <w:lvlText w:val="%1.%2."/>
      <w:lvlJc w:val="left"/>
      <w:pPr>
        <w:ind w:left="1078" w:hanging="510"/>
      </w:pPr>
      <w:rPr>
        <w:rFonts w:ascii="Times New Roman" w:hAnsi="Times New Roman" w:cs="Times New Roman" w:hint="default"/>
        <w:color w:val="auto"/>
        <w:sz w:val="24"/>
        <w:szCs w:val="24"/>
      </w:rPr>
    </w:lvl>
    <w:lvl w:ilvl="2">
      <w:start w:val="1"/>
      <w:numFmt w:val="decimal"/>
      <w:isLgl/>
      <w:lvlText w:val="%1.%2.%3."/>
      <w:lvlJc w:val="left"/>
      <w:pPr>
        <w:ind w:left="2847" w:hanging="720"/>
      </w:pPr>
      <w:rPr>
        <w:rFonts w:hint="default"/>
      </w:rPr>
    </w:lvl>
    <w:lvl w:ilvl="3">
      <w:start w:val="1"/>
      <w:numFmt w:val="decimal"/>
      <w:isLgl/>
      <w:lvlText w:val="%1.%2.%3.%4."/>
      <w:lvlJc w:val="left"/>
      <w:pPr>
        <w:ind w:left="3980" w:hanging="720"/>
      </w:pPr>
      <w:rPr>
        <w:rFonts w:hint="default"/>
      </w:rPr>
    </w:lvl>
    <w:lvl w:ilvl="4">
      <w:start w:val="1"/>
      <w:numFmt w:val="decimal"/>
      <w:isLgl/>
      <w:lvlText w:val="%1.%2.%3.%4.%5."/>
      <w:lvlJc w:val="left"/>
      <w:pPr>
        <w:ind w:left="4340" w:hanging="1080"/>
      </w:pPr>
      <w:rPr>
        <w:rFonts w:hint="default"/>
      </w:rPr>
    </w:lvl>
    <w:lvl w:ilvl="5">
      <w:start w:val="1"/>
      <w:numFmt w:val="decimal"/>
      <w:isLgl/>
      <w:lvlText w:val="%1.%2.%3.%4.%5.%6."/>
      <w:lvlJc w:val="left"/>
      <w:pPr>
        <w:ind w:left="4340" w:hanging="1080"/>
      </w:pPr>
      <w:rPr>
        <w:rFonts w:hint="default"/>
      </w:rPr>
    </w:lvl>
    <w:lvl w:ilvl="6">
      <w:start w:val="1"/>
      <w:numFmt w:val="decimal"/>
      <w:isLgl/>
      <w:lvlText w:val="%1.%2.%3.%4.%5.%6.%7."/>
      <w:lvlJc w:val="left"/>
      <w:pPr>
        <w:ind w:left="4700" w:hanging="1440"/>
      </w:pPr>
      <w:rPr>
        <w:rFonts w:hint="default"/>
      </w:rPr>
    </w:lvl>
    <w:lvl w:ilvl="7">
      <w:start w:val="1"/>
      <w:numFmt w:val="decimal"/>
      <w:isLgl/>
      <w:lvlText w:val="%1.%2.%3.%4.%5.%6.%7.%8."/>
      <w:lvlJc w:val="left"/>
      <w:pPr>
        <w:ind w:left="4700" w:hanging="1440"/>
      </w:pPr>
      <w:rPr>
        <w:rFonts w:hint="default"/>
      </w:rPr>
    </w:lvl>
    <w:lvl w:ilvl="8">
      <w:start w:val="1"/>
      <w:numFmt w:val="decimal"/>
      <w:isLgl/>
      <w:lvlText w:val="%1.%2.%3.%4.%5.%6.%7.%8.%9."/>
      <w:lvlJc w:val="left"/>
      <w:pPr>
        <w:ind w:left="5060" w:hanging="1800"/>
      </w:pPr>
      <w:rPr>
        <w:rFonts w:hint="default"/>
      </w:rPr>
    </w:lvl>
  </w:abstractNum>
  <w:abstractNum w:abstractNumId="2" w15:restartNumberingAfterBreak="0">
    <w:nsid w:val="20E40EF2"/>
    <w:multiLevelType w:val="multilevel"/>
    <w:tmpl w:val="3E0EF836"/>
    <w:lvl w:ilvl="0">
      <w:start w:val="5"/>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2EBD473C"/>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147395D"/>
    <w:multiLevelType w:val="multilevel"/>
    <w:tmpl w:val="B1A8F1CE"/>
    <w:lvl w:ilvl="0">
      <w:start w:val="14"/>
      <w:numFmt w:val="decimal"/>
      <w:lvlText w:val="%1."/>
      <w:lvlJc w:val="left"/>
      <w:pPr>
        <w:ind w:left="720" w:hanging="360"/>
      </w:pPr>
      <w:rPr>
        <w:rFonts w:hint="default"/>
      </w:rPr>
    </w:lvl>
    <w:lvl w:ilvl="1">
      <w:start w:val="1"/>
      <w:numFmt w:val="decimal"/>
      <w:isLgl/>
      <w:lvlText w:val="%1.%2."/>
      <w:lvlJc w:val="left"/>
      <w:pPr>
        <w:ind w:left="1189" w:hanging="48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Zero"/>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5" w15:restartNumberingAfterBreak="0">
    <w:nsid w:val="3E841AE8"/>
    <w:multiLevelType w:val="hybridMultilevel"/>
    <w:tmpl w:val="0E3A0DC8"/>
    <w:lvl w:ilvl="0" w:tplc="366C146E">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15:restartNumberingAfterBreak="0">
    <w:nsid w:val="3ED5267A"/>
    <w:multiLevelType w:val="hybridMultilevel"/>
    <w:tmpl w:val="FBD23F64"/>
    <w:lvl w:ilvl="0" w:tplc="9E8CCB3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4D062A75"/>
    <w:multiLevelType w:val="multilevel"/>
    <w:tmpl w:val="F5F0BEFC"/>
    <w:lvl w:ilvl="0">
      <w:start w:val="4"/>
      <w:numFmt w:val="decimal"/>
      <w:lvlText w:val="%1."/>
      <w:lvlJc w:val="left"/>
      <w:pPr>
        <w:ind w:left="360" w:hanging="360"/>
      </w:pPr>
      <w:rPr>
        <w:rFonts w:hint="default"/>
      </w:rPr>
    </w:lvl>
    <w:lvl w:ilvl="1">
      <w:start w:val="1"/>
      <w:numFmt w:val="decimal"/>
      <w:lvlText w:val="%1.%2."/>
      <w:lvlJc w:val="left"/>
      <w:pPr>
        <w:ind w:left="3697" w:hanging="360"/>
      </w:pPr>
      <w:rPr>
        <w:rFonts w:hint="default"/>
      </w:rPr>
    </w:lvl>
    <w:lvl w:ilvl="2">
      <w:start w:val="1"/>
      <w:numFmt w:val="decimal"/>
      <w:lvlText w:val="%1.%2.%3."/>
      <w:lvlJc w:val="left"/>
      <w:pPr>
        <w:ind w:left="7394" w:hanging="720"/>
      </w:pPr>
      <w:rPr>
        <w:rFonts w:hint="default"/>
      </w:rPr>
    </w:lvl>
    <w:lvl w:ilvl="3">
      <w:start w:val="1"/>
      <w:numFmt w:val="decimal"/>
      <w:lvlText w:val="%1.%2.%3.%4."/>
      <w:lvlJc w:val="left"/>
      <w:pPr>
        <w:ind w:left="10731" w:hanging="720"/>
      </w:pPr>
      <w:rPr>
        <w:rFonts w:hint="default"/>
      </w:rPr>
    </w:lvl>
    <w:lvl w:ilvl="4">
      <w:start w:val="1"/>
      <w:numFmt w:val="decimal"/>
      <w:lvlText w:val="%1.%2.%3.%4.%5."/>
      <w:lvlJc w:val="left"/>
      <w:pPr>
        <w:ind w:left="14428" w:hanging="1080"/>
      </w:pPr>
      <w:rPr>
        <w:rFonts w:hint="default"/>
      </w:rPr>
    </w:lvl>
    <w:lvl w:ilvl="5">
      <w:start w:val="1"/>
      <w:numFmt w:val="decimal"/>
      <w:lvlText w:val="%1.%2.%3.%4.%5.%6."/>
      <w:lvlJc w:val="left"/>
      <w:pPr>
        <w:ind w:left="17765" w:hanging="1080"/>
      </w:pPr>
      <w:rPr>
        <w:rFonts w:hint="default"/>
      </w:rPr>
    </w:lvl>
    <w:lvl w:ilvl="6">
      <w:start w:val="1"/>
      <w:numFmt w:val="decimal"/>
      <w:lvlText w:val="%1.%2.%3.%4.%5.%6.%7."/>
      <w:lvlJc w:val="left"/>
      <w:pPr>
        <w:ind w:left="21462" w:hanging="1440"/>
      </w:pPr>
      <w:rPr>
        <w:rFonts w:hint="default"/>
      </w:rPr>
    </w:lvl>
    <w:lvl w:ilvl="7">
      <w:start w:val="1"/>
      <w:numFmt w:val="decimal"/>
      <w:lvlText w:val="%1.%2.%3.%4.%5.%6.%7.%8."/>
      <w:lvlJc w:val="left"/>
      <w:pPr>
        <w:ind w:left="24799" w:hanging="1440"/>
      </w:pPr>
      <w:rPr>
        <w:rFonts w:hint="default"/>
      </w:rPr>
    </w:lvl>
    <w:lvl w:ilvl="8">
      <w:start w:val="1"/>
      <w:numFmt w:val="decimal"/>
      <w:lvlText w:val="%1.%2.%3.%4.%5.%6.%7.%8.%9."/>
      <w:lvlJc w:val="left"/>
      <w:pPr>
        <w:ind w:left="28496" w:hanging="1800"/>
      </w:pPr>
      <w:rPr>
        <w:rFonts w:hint="default"/>
      </w:rPr>
    </w:lvl>
  </w:abstractNum>
  <w:abstractNum w:abstractNumId="8" w15:restartNumberingAfterBreak="0">
    <w:nsid w:val="4D696DF8"/>
    <w:multiLevelType w:val="multilevel"/>
    <w:tmpl w:val="3ABE1344"/>
    <w:lvl w:ilvl="0">
      <w:start w:val="1"/>
      <w:numFmt w:val="decimal"/>
      <w:lvlText w:val="%1."/>
      <w:lvlJc w:val="left"/>
      <w:pPr>
        <w:ind w:left="720" w:hanging="360"/>
      </w:pPr>
      <w:rPr>
        <w:rFonts w:ascii="Times New Roman" w:hAnsi="Times New Roman" w:cs="Times New Roman" w:hint="default"/>
        <w:i w:val="0"/>
        <w:sz w:val="24"/>
        <w:szCs w:val="24"/>
      </w:rPr>
    </w:lvl>
    <w:lvl w:ilvl="1">
      <w:start w:val="1"/>
      <w:numFmt w:val="decimal"/>
      <w:isLgl/>
      <w:lvlText w:val="%1.%2."/>
      <w:lvlJc w:val="left"/>
      <w:pPr>
        <w:ind w:left="1440" w:hanging="720"/>
      </w:pPr>
      <w:rPr>
        <w:rFonts w:ascii="Times New Roman" w:hAnsi="Times New Roman" w:hint="default"/>
        <w:i w:val="0"/>
        <w:sz w:val="24"/>
      </w:rPr>
    </w:lvl>
    <w:lvl w:ilvl="2">
      <w:start w:val="1"/>
      <w:numFmt w:val="decimal"/>
      <w:isLgl/>
      <w:lvlText w:val="%1.%2.%3."/>
      <w:lvlJc w:val="left"/>
      <w:pPr>
        <w:ind w:left="2160" w:hanging="1080"/>
      </w:pPr>
      <w:rPr>
        <w:rFonts w:ascii="Times New Roman" w:hAnsi="Times New Roman" w:hint="default"/>
        <w:i w:val="0"/>
        <w:sz w:val="24"/>
      </w:rPr>
    </w:lvl>
    <w:lvl w:ilvl="3">
      <w:start w:val="1"/>
      <w:numFmt w:val="decimal"/>
      <w:isLgl/>
      <w:lvlText w:val="%1.%2.%3.%4."/>
      <w:lvlJc w:val="left"/>
      <w:pPr>
        <w:ind w:left="2520" w:hanging="1080"/>
      </w:pPr>
      <w:rPr>
        <w:rFonts w:ascii="Times New Roman" w:hAnsi="Times New Roman" w:hint="default"/>
        <w:i w:val="0"/>
        <w:sz w:val="24"/>
      </w:rPr>
    </w:lvl>
    <w:lvl w:ilvl="4">
      <w:start w:val="1"/>
      <w:numFmt w:val="decimal"/>
      <w:isLgl/>
      <w:lvlText w:val="%1.%2.%3.%4.%5."/>
      <w:lvlJc w:val="left"/>
      <w:pPr>
        <w:ind w:left="3240" w:hanging="1440"/>
      </w:pPr>
      <w:rPr>
        <w:rFonts w:ascii="Times New Roman" w:hAnsi="Times New Roman" w:hint="default"/>
        <w:i w:val="0"/>
        <w:sz w:val="24"/>
      </w:rPr>
    </w:lvl>
    <w:lvl w:ilvl="5">
      <w:start w:val="1"/>
      <w:numFmt w:val="decimal"/>
      <w:isLgl/>
      <w:lvlText w:val="%1.%2.%3.%4.%5.%6."/>
      <w:lvlJc w:val="left"/>
      <w:pPr>
        <w:ind w:left="3960" w:hanging="1800"/>
      </w:pPr>
      <w:rPr>
        <w:rFonts w:ascii="Times New Roman" w:hAnsi="Times New Roman" w:hint="default"/>
        <w:i w:val="0"/>
        <w:sz w:val="24"/>
      </w:rPr>
    </w:lvl>
    <w:lvl w:ilvl="6">
      <w:start w:val="1"/>
      <w:numFmt w:val="decimal"/>
      <w:isLgl/>
      <w:lvlText w:val="%1.%2.%3.%4.%5.%6.%7."/>
      <w:lvlJc w:val="left"/>
      <w:pPr>
        <w:ind w:left="4320" w:hanging="1800"/>
      </w:pPr>
      <w:rPr>
        <w:rFonts w:ascii="Times New Roman" w:hAnsi="Times New Roman" w:hint="default"/>
        <w:i w:val="0"/>
        <w:sz w:val="24"/>
      </w:rPr>
    </w:lvl>
    <w:lvl w:ilvl="7">
      <w:start w:val="1"/>
      <w:numFmt w:val="decimal"/>
      <w:isLgl/>
      <w:lvlText w:val="%1.%2.%3.%4.%5.%6.%7.%8."/>
      <w:lvlJc w:val="left"/>
      <w:pPr>
        <w:ind w:left="5040" w:hanging="2160"/>
      </w:pPr>
      <w:rPr>
        <w:rFonts w:ascii="Times New Roman" w:hAnsi="Times New Roman" w:hint="default"/>
        <w:i w:val="0"/>
        <w:sz w:val="24"/>
      </w:rPr>
    </w:lvl>
    <w:lvl w:ilvl="8">
      <w:start w:val="1"/>
      <w:numFmt w:val="decimal"/>
      <w:isLgl/>
      <w:lvlText w:val="%1.%2.%3.%4.%5.%6.%7.%8.%9."/>
      <w:lvlJc w:val="left"/>
      <w:pPr>
        <w:ind w:left="5760" w:hanging="2520"/>
      </w:pPr>
      <w:rPr>
        <w:rFonts w:ascii="Times New Roman" w:hAnsi="Times New Roman" w:hint="default"/>
        <w:i w:val="0"/>
        <w:sz w:val="24"/>
      </w:rPr>
    </w:lvl>
  </w:abstractNum>
  <w:abstractNum w:abstractNumId="9" w15:restartNumberingAfterBreak="0">
    <w:nsid w:val="4EE732B7"/>
    <w:multiLevelType w:val="hybridMultilevel"/>
    <w:tmpl w:val="4ED23060"/>
    <w:lvl w:ilvl="0" w:tplc="08C48888">
      <w:start w:val="1"/>
      <w:numFmt w:val="decimal"/>
      <w:lvlText w:val="%1."/>
      <w:lvlJc w:val="left"/>
      <w:pPr>
        <w:ind w:left="720" w:hanging="360"/>
      </w:pPr>
      <w:rPr>
        <w:rFonts w:hint="default"/>
        <w:color w:val="auto"/>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0C37C64"/>
    <w:multiLevelType w:val="multilevel"/>
    <w:tmpl w:val="BA74AAB2"/>
    <w:lvl w:ilvl="0">
      <w:start w:val="1"/>
      <w:numFmt w:val="decimal"/>
      <w:lvlText w:val="%1."/>
      <w:lvlJc w:val="left"/>
      <w:pPr>
        <w:ind w:left="927" w:hanging="360"/>
      </w:pPr>
      <w:rPr>
        <w:rFonts w:hint="default"/>
        <w:b w:val="0"/>
      </w:rPr>
    </w:lvl>
    <w:lvl w:ilvl="1">
      <w:start w:val="1"/>
      <w:numFmt w:val="decimal"/>
      <w:isLgl/>
      <w:lvlText w:val="%1.%2."/>
      <w:lvlJc w:val="left"/>
      <w:pPr>
        <w:ind w:left="1069" w:hanging="360"/>
      </w:pPr>
      <w:rPr>
        <w:rFonts w:hint="default"/>
        <w:b w:val="0"/>
        <w:color w:val="000000"/>
      </w:rPr>
    </w:lvl>
    <w:lvl w:ilvl="2">
      <w:start w:val="1"/>
      <w:numFmt w:val="decimal"/>
      <w:isLgl/>
      <w:lvlText w:val="%1.%2.%3."/>
      <w:lvlJc w:val="left"/>
      <w:pPr>
        <w:ind w:left="1571" w:hanging="720"/>
      </w:pPr>
      <w:rPr>
        <w:rFonts w:hint="default"/>
        <w:b w:val="0"/>
        <w:color w:val="000000"/>
      </w:rPr>
    </w:lvl>
    <w:lvl w:ilvl="3">
      <w:start w:val="1"/>
      <w:numFmt w:val="decimal"/>
      <w:isLgl/>
      <w:lvlText w:val="%1.%2.%3.%4."/>
      <w:lvlJc w:val="left"/>
      <w:pPr>
        <w:ind w:left="1713" w:hanging="720"/>
      </w:pPr>
      <w:rPr>
        <w:rFonts w:hint="default"/>
        <w:b w:val="0"/>
        <w:color w:val="000000"/>
      </w:rPr>
    </w:lvl>
    <w:lvl w:ilvl="4">
      <w:start w:val="1"/>
      <w:numFmt w:val="decimal"/>
      <w:isLgl/>
      <w:lvlText w:val="%1.%2.%3.%4.%5."/>
      <w:lvlJc w:val="left"/>
      <w:pPr>
        <w:ind w:left="2215" w:hanging="1080"/>
      </w:pPr>
      <w:rPr>
        <w:rFonts w:hint="default"/>
        <w:b w:val="0"/>
        <w:color w:val="000000"/>
      </w:rPr>
    </w:lvl>
    <w:lvl w:ilvl="5">
      <w:start w:val="1"/>
      <w:numFmt w:val="decimal"/>
      <w:isLgl/>
      <w:lvlText w:val="%1.%2.%3.%4.%5.%6."/>
      <w:lvlJc w:val="left"/>
      <w:pPr>
        <w:ind w:left="2357" w:hanging="1080"/>
      </w:pPr>
      <w:rPr>
        <w:rFonts w:hint="default"/>
        <w:b w:val="0"/>
        <w:color w:val="000000"/>
      </w:rPr>
    </w:lvl>
    <w:lvl w:ilvl="6">
      <w:start w:val="1"/>
      <w:numFmt w:val="decimal"/>
      <w:isLgl/>
      <w:lvlText w:val="%1.%2.%3.%4.%5.%6.%7."/>
      <w:lvlJc w:val="left"/>
      <w:pPr>
        <w:ind w:left="2859" w:hanging="1440"/>
      </w:pPr>
      <w:rPr>
        <w:rFonts w:hint="default"/>
        <w:b w:val="0"/>
        <w:color w:val="000000"/>
      </w:rPr>
    </w:lvl>
    <w:lvl w:ilvl="7">
      <w:start w:val="1"/>
      <w:numFmt w:val="decimal"/>
      <w:isLgl/>
      <w:lvlText w:val="%1.%2.%3.%4.%5.%6.%7.%8."/>
      <w:lvlJc w:val="left"/>
      <w:pPr>
        <w:ind w:left="3001" w:hanging="1440"/>
      </w:pPr>
      <w:rPr>
        <w:rFonts w:hint="default"/>
        <w:b w:val="0"/>
        <w:color w:val="000000"/>
      </w:rPr>
    </w:lvl>
    <w:lvl w:ilvl="8">
      <w:start w:val="1"/>
      <w:numFmt w:val="decimal"/>
      <w:isLgl/>
      <w:lvlText w:val="%1.%2.%3.%4.%5.%6.%7.%8.%9."/>
      <w:lvlJc w:val="left"/>
      <w:pPr>
        <w:ind w:left="3503" w:hanging="1800"/>
      </w:pPr>
      <w:rPr>
        <w:rFonts w:hint="default"/>
        <w:b w:val="0"/>
        <w:color w:val="000000"/>
      </w:rPr>
    </w:lvl>
  </w:abstractNum>
  <w:abstractNum w:abstractNumId="11" w15:restartNumberingAfterBreak="0">
    <w:nsid w:val="53761D8D"/>
    <w:multiLevelType w:val="hybridMultilevel"/>
    <w:tmpl w:val="3B6ABD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5A912F43"/>
    <w:multiLevelType w:val="hybridMultilevel"/>
    <w:tmpl w:val="9F8A0814"/>
    <w:lvl w:ilvl="0" w:tplc="04190001">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15:restartNumberingAfterBreak="0">
    <w:nsid w:val="5B1D33FC"/>
    <w:multiLevelType w:val="hybridMultilevel"/>
    <w:tmpl w:val="001EC71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5F187340"/>
    <w:multiLevelType w:val="hybridMultilevel"/>
    <w:tmpl w:val="9C2AA438"/>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0E7446F"/>
    <w:multiLevelType w:val="hybridMultilevel"/>
    <w:tmpl w:val="27125AAE"/>
    <w:lvl w:ilvl="0" w:tplc="68806BD6">
      <w:start w:val="1"/>
      <w:numFmt w:val="bullet"/>
      <w:lvlText w:val=""/>
      <w:lvlJc w:val="left"/>
      <w:pPr>
        <w:ind w:left="927" w:hanging="360"/>
      </w:pPr>
      <w:rPr>
        <w:rFonts w:ascii="Symbol" w:hAnsi="Symbol"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15:restartNumberingAfterBreak="0">
    <w:nsid w:val="62702D13"/>
    <w:multiLevelType w:val="hybridMultilevel"/>
    <w:tmpl w:val="3BE40FAA"/>
    <w:lvl w:ilvl="0" w:tplc="85CA39C8">
      <w:start w:val="1"/>
      <w:numFmt w:val="decimal"/>
      <w:lvlText w:val="%1)"/>
      <w:lvlJc w:val="left"/>
      <w:pPr>
        <w:ind w:left="1637"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72D11E72"/>
    <w:multiLevelType w:val="hybridMultilevel"/>
    <w:tmpl w:val="4A16BC12"/>
    <w:lvl w:ilvl="0" w:tplc="F596113E">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15:restartNumberingAfterBreak="0">
    <w:nsid w:val="75993569"/>
    <w:multiLevelType w:val="hybridMultilevel"/>
    <w:tmpl w:val="AAD05AEE"/>
    <w:lvl w:ilvl="0" w:tplc="361C5D00">
      <w:numFmt w:val="bullet"/>
      <w:lvlText w:val="•"/>
      <w:lvlJc w:val="left"/>
      <w:pPr>
        <w:ind w:left="1414" w:hanging="705"/>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761965D3"/>
    <w:multiLevelType w:val="hybridMultilevel"/>
    <w:tmpl w:val="F6B28FF6"/>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0" w15:restartNumberingAfterBreak="0">
    <w:nsid w:val="76A14A75"/>
    <w:multiLevelType w:val="hybridMultilevel"/>
    <w:tmpl w:val="60621160"/>
    <w:lvl w:ilvl="0" w:tplc="550C3162">
      <w:start w:val="1"/>
      <w:numFmt w:val="decimal"/>
      <w:suff w:val="space"/>
      <w:lvlText w:val="%1)"/>
      <w:lvlJc w:val="left"/>
      <w:pPr>
        <w:ind w:left="0" w:firstLine="709"/>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7E5C6002"/>
    <w:multiLevelType w:val="multilevel"/>
    <w:tmpl w:val="97A8A3AC"/>
    <w:lvl w:ilvl="0">
      <w:start w:val="1"/>
      <w:numFmt w:val="decimal"/>
      <w:lvlText w:val="%1."/>
      <w:lvlJc w:val="left"/>
      <w:pPr>
        <w:ind w:left="1080" w:hanging="480"/>
      </w:pPr>
      <w:rPr>
        <w:rFonts w:ascii="Times New Roman" w:hAnsi="Times New Roman" w:cs="Times New Roman" w:hint="default"/>
        <w:i w:val="0"/>
        <w:iCs w:val="0"/>
        <w:sz w:val="24"/>
        <w:szCs w:val="24"/>
      </w:rPr>
    </w:lvl>
    <w:lvl w:ilvl="1">
      <w:start w:val="1"/>
      <w:numFmt w:val="decimal"/>
      <w:isLgl/>
      <w:lvlText w:val="%1.%2."/>
      <w:lvlJc w:val="left"/>
      <w:pPr>
        <w:ind w:left="1320" w:hanging="720"/>
      </w:pPr>
      <w:rPr>
        <w:rFonts w:hint="default"/>
      </w:rPr>
    </w:lvl>
    <w:lvl w:ilvl="2">
      <w:start w:val="1"/>
      <w:numFmt w:val="decimal"/>
      <w:isLgl/>
      <w:lvlText w:val="%1.%2.%3."/>
      <w:lvlJc w:val="left"/>
      <w:pPr>
        <w:ind w:left="1680" w:hanging="1080"/>
      </w:pPr>
      <w:rPr>
        <w:rFonts w:hint="default"/>
      </w:rPr>
    </w:lvl>
    <w:lvl w:ilvl="3">
      <w:start w:val="1"/>
      <w:numFmt w:val="decimal"/>
      <w:isLgl/>
      <w:lvlText w:val="%1.%2.%3.%4."/>
      <w:lvlJc w:val="left"/>
      <w:pPr>
        <w:ind w:left="1680" w:hanging="1080"/>
      </w:pPr>
      <w:rPr>
        <w:rFonts w:hint="default"/>
      </w:rPr>
    </w:lvl>
    <w:lvl w:ilvl="4">
      <w:start w:val="1"/>
      <w:numFmt w:val="decimal"/>
      <w:isLgl/>
      <w:lvlText w:val="%1.%2.%3.%4.%5."/>
      <w:lvlJc w:val="left"/>
      <w:pPr>
        <w:ind w:left="2040" w:hanging="1440"/>
      </w:pPr>
      <w:rPr>
        <w:rFonts w:hint="default"/>
      </w:rPr>
    </w:lvl>
    <w:lvl w:ilvl="5">
      <w:start w:val="1"/>
      <w:numFmt w:val="decimal"/>
      <w:isLgl/>
      <w:lvlText w:val="%1.%2.%3.%4.%5.%6."/>
      <w:lvlJc w:val="left"/>
      <w:pPr>
        <w:ind w:left="2400" w:hanging="1800"/>
      </w:pPr>
      <w:rPr>
        <w:rFonts w:hint="default"/>
      </w:rPr>
    </w:lvl>
    <w:lvl w:ilvl="6">
      <w:start w:val="1"/>
      <w:numFmt w:val="decimal"/>
      <w:isLgl/>
      <w:lvlText w:val="%1.%2.%3.%4.%5.%6.%7."/>
      <w:lvlJc w:val="left"/>
      <w:pPr>
        <w:ind w:left="2400" w:hanging="1800"/>
      </w:pPr>
      <w:rPr>
        <w:rFonts w:hint="default"/>
      </w:rPr>
    </w:lvl>
    <w:lvl w:ilvl="7">
      <w:start w:val="1"/>
      <w:numFmt w:val="decimal"/>
      <w:isLgl/>
      <w:lvlText w:val="%1.%2.%3.%4.%5.%6.%7.%8."/>
      <w:lvlJc w:val="left"/>
      <w:pPr>
        <w:ind w:left="2760" w:hanging="2160"/>
      </w:pPr>
      <w:rPr>
        <w:rFonts w:hint="default"/>
      </w:rPr>
    </w:lvl>
    <w:lvl w:ilvl="8">
      <w:start w:val="1"/>
      <w:numFmt w:val="decimal"/>
      <w:isLgl/>
      <w:lvlText w:val="%1.%2.%3.%4.%5.%6.%7.%8.%9."/>
      <w:lvlJc w:val="left"/>
      <w:pPr>
        <w:ind w:left="3120" w:hanging="2520"/>
      </w:pPr>
      <w:rPr>
        <w:rFonts w:hint="default"/>
      </w:rPr>
    </w:lvl>
  </w:abstractNum>
  <w:num w:numId="1">
    <w:abstractNumId w:val="0"/>
  </w:num>
  <w:num w:numId="2">
    <w:abstractNumId w:val="10"/>
  </w:num>
  <w:num w:numId="3">
    <w:abstractNumId w:val="7"/>
  </w:num>
  <w:num w:numId="4">
    <w:abstractNumId w:val="19"/>
  </w:num>
  <w:num w:numId="5">
    <w:abstractNumId w:val="18"/>
  </w:num>
  <w:num w:numId="6">
    <w:abstractNumId w:val="14"/>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7"/>
  </w:num>
  <w:num w:numId="9">
    <w:abstractNumId w:val="6"/>
  </w:num>
  <w:num w:numId="10">
    <w:abstractNumId w:val="12"/>
  </w:num>
  <w:num w:numId="11">
    <w:abstractNumId w:val="15"/>
  </w:num>
  <w:num w:numId="12">
    <w:abstractNumId w:val="21"/>
  </w:num>
  <w:num w:numId="13">
    <w:abstractNumId w:val="13"/>
  </w:num>
  <w:num w:numId="14">
    <w:abstractNumId w:val="5"/>
  </w:num>
  <w:num w:numId="15">
    <w:abstractNumId w:val="8"/>
  </w:num>
  <w:num w:numId="16">
    <w:abstractNumId w:val="9"/>
  </w:num>
  <w:num w:numId="17">
    <w:abstractNumId w:val="1"/>
  </w:num>
  <w:num w:numId="18">
    <w:abstractNumId w:val="4"/>
  </w:num>
  <w:num w:numId="19">
    <w:abstractNumId w:val="20"/>
  </w:num>
  <w:num w:numId="20">
    <w:abstractNumId w:val="11"/>
  </w:num>
  <w:num w:numId="21">
    <w:abstractNumId w:val="3"/>
  </w:num>
  <w:num w:numId="22">
    <w:abstractNumId w:val="16"/>
  </w:num>
  <w:num w:numId="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4F69"/>
    <w:rsid w:val="00092E13"/>
    <w:rsid w:val="000E1C40"/>
    <w:rsid w:val="000E3292"/>
    <w:rsid w:val="001A4227"/>
    <w:rsid w:val="00201FC3"/>
    <w:rsid w:val="00241437"/>
    <w:rsid w:val="002F1E1A"/>
    <w:rsid w:val="0033149A"/>
    <w:rsid w:val="00446DAC"/>
    <w:rsid w:val="004E1ACB"/>
    <w:rsid w:val="0051713E"/>
    <w:rsid w:val="005A49FC"/>
    <w:rsid w:val="005A507E"/>
    <w:rsid w:val="005E5817"/>
    <w:rsid w:val="006134DD"/>
    <w:rsid w:val="0062752F"/>
    <w:rsid w:val="00643933"/>
    <w:rsid w:val="00663081"/>
    <w:rsid w:val="00693C15"/>
    <w:rsid w:val="006B53F3"/>
    <w:rsid w:val="00753EF2"/>
    <w:rsid w:val="0083319E"/>
    <w:rsid w:val="008741B7"/>
    <w:rsid w:val="0091159B"/>
    <w:rsid w:val="00943F25"/>
    <w:rsid w:val="00973572"/>
    <w:rsid w:val="009A202E"/>
    <w:rsid w:val="009E1E58"/>
    <w:rsid w:val="00A41223"/>
    <w:rsid w:val="00A46ADF"/>
    <w:rsid w:val="00A75BAC"/>
    <w:rsid w:val="00AC5F47"/>
    <w:rsid w:val="00AE3F9A"/>
    <w:rsid w:val="00AF038B"/>
    <w:rsid w:val="00B01A38"/>
    <w:rsid w:val="00B758D2"/>
    <w:rsid w:val="00B8489F"/>
    <w:rsid w:val="00BC6DFF"/>
    <w:rsid w:val="00BE6618"/>
    <w:rsid w:val="00C04F69"/>
    <w:rsid w:val="00CE6D0D"/>
    <w:rsid w:val="00D558BF"/>
    <w:rsid w:val="00E91E65"/>
    <w:rsid w:val="00EA4B50"/>
    <w:rsid w:val="00F02382"/>
    <w:rsid w:val="00F56AF8"/>
    <w:rsid w:val="00F61648"/>
    <w:rsid w:val="00FE07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A862A4"/>
  <w15:chartTrackingRefBased/>
  <w15:docId w15:val="{6DAA6991-EFFC-4415-9E6D-0780D28EE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4F6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C04F69"/>
  </w:style>
  <w:style w:type="numbering" w:customStyle="1" w:styleId="11">
    <w:name w:val="Нет списка11"/>
    <w:next w:val="a2"/>
    <w:uiPriority w:val="99"/>
    <w:semiHidden/>
    <w:unhideWhenUsed/>
    <w:rsid w:val="00C04F69"/>
  </w:style>
  <w:style w:type="paragraph" w:styleId="a3">
    <w:name w:val="List Paragraph"/>
    <w:basedOn w:val="a"/>
    <w:uiPriority w:val="34"/>
    <w:qFormat/>
    <w:rsid w:val="00C04F69"/>
    <w:pPr>
      <w:spacing w:after="0" w:line="240" w:lineRule="auto"/>
      <w:ind w:left="720"/>
      <w:contextualSpacing/>
    </w:pPr>
    <w:rPr>
      <w:rFonts w:ascii="Arial Unicode MS" w:eastAsia="Arial Unicode MS" w:hAnsi="Arial Unicode MS" w:cs="Arial Unicode MS"/>
      <w:color w:val="000000"/>
      <w:sz w:val="24"/>
      <w:szCs w:val="24"/>
      <w:lang w:val="ru" w:eastAsia="ru-RU"/>
    </w:rPr>
  </w:style>
  <w:style w:type="paragraph" w:styleId="a4">
    <w:name w:val="footnote text"/>
    <w:basedOn w:val="a"/>
    <w:link w:val="a5"/>
    <w:uiPriority w:val="99"/>
    <w:semiHidden/>
    <w:unhideWhenUsed/>
    <w:rsid w:val="00C04F69"/>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5">
    <w:name w:val="Текст сноски Знак"/>
    <w:basedOn w:val="a0"/>
    <w:link w:val="a4"/>
    <w:uiPriority w:val="99"/>
    <w:semiHidden/>
    <w:rsid w:val="00C04F69"/>
    <w:rPr>
      <w:rFonts w:ascii="Arial Unicode MS" w:eastAsia="Arial Unicode MS" w:hAnsi="Arial Unicode MS" w:cs="Arial Unicode MS"/>
      <w:color w:val="000000"/>
      <w:sz w:val="20"/>
      <w:szCs w:val="20"/>
      <w:lang w:val="ru" w:eastAsia="ru-RU"/>
    </w:rPr>
  </w:style>
  <w:style w:type="character" w:styleId="a6">
    <w:name w:val="footnote reference"/>
    <w:rsid w:val="00C04F69"/>
    <w:rPr>
      <w:rFonts w:cs="Times New Roman"/>
      <w:vertAlign w:val="superscript"/>
    </w:rPr>
  </w:style>
  <w:style w:type="character" w:styleId="a7">
    <w:name w:val="annotation reference"/>
    <w:basedOn w:val="a0"/>
    <w:uiPriority w:val="99"/>
    <w:semiHidden/>
    <w:unhideWhenUsed/>
    <w:rsid w:val="00C04F69"/>
    <w:rPr>
      <w:sz w:val="16"/>
      <w:szCs w:val="16"/>
    </w:rPr>
  </w:style>
  <w:style w:type="paragraph" w:styleId="a8">
    <w:name w:val="annotation text"/>
    <w:basedOn w:val="a"/>
    <w:link w:val="a9"/>
    <w:uiPriority w:val="99"/>
    <w:unhideWhenUsed/>
    <w:rsid w:val="00C04F69"/>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9">
    <w:name w:val="Текст примечания Знак"/>
    <w:basedOn w:val="a0"/>
    <w:link w:val="a8"/>
    <w:uiPriority w:val="99"/>
    <w:rsid w:val="00C04F69"/>
    <w:rPr>
      <w:rFonts w:ascii="Arial Unicode MS" w:eastAsia="Arial Unicode MS" w:hAnsi="Arial Unicode MS" w:cs="Arial Unicode MS"/>
      <w:color w:val="000000"/>
      <w:sz w:val="20"/>
      <w:szCs w:val="20"/>
      <w:lang w:val="ru" w:eastAsia="ru-RU"/>
    </w:rPr>
  </w:style>
  <w:style w:type="paragraph" w:styleId="aa">
    <w:name w:val="annotation subject"/>
    <w:basedOn w:val="a8"/>
    <w:next w:val="a8"/>
    <w:link w:val="ab"/>
    <w:uiPriority w:val="99"/>
    <w:semiHidden/>
    <w:unhideWhenUsed/>
    <w:rsid w:val="00C04F69"/>
    <w:rPr>
      <w:b/>
      <w:bCs/>
    </w:rPr>
  </w:style>
  <w:style w:type="character" w:customStyle="1" w:styleId="ab">
    <w:name w:val="Тема примечания Знак"/>
    <w:basedOn w:val="a9"/>
    <w:link w:val="aa"/>
    <w:uiPriority w:val="99"/>
    <w:semiHidden/>
    <w:rsid w:val="00C04F69"/>
    <w:rPr>
      <w:rFonts w:ascii="Arial Unicode MS" w:eastAsia="Arial Unicode MS" w:hAnsi="Arial Unicode MS" w:cs="Arial Unicode MS"/>
      <w:b/>
      <w:bCs/>
      <w:color w:val="000000"/>
      <w:sz w:val="20"/>
      <w:szCs w:val="20"/>
      <w:lang w:val="ru" w:eastAsia="ru-RU"/>
    </w:rPr>
  </w:style>
  <w:style w:type="paragraph" w:styleId="ac">
    <w:name w:val="Balloon Text"/>
    <w:basedOn w:val="a"/>
    <w:link w:val="ad"/>
    <w:uiPriority w:val="99"/>
    <w:semiHidden/>
    <w:unhideWhenUsed/>
    <w:rsid w:val="00C04F69"/>
    <w:pPr>
      <w:spacing w:after="0" w:line="240" w:lineRule="auto"/>
    </w:pPr>
    <w:rPr>
      <w:rFonts w:ascii="Segoe UI" w:eastAsia="Arial Unicode MS" w:hAnsi="Segoe UI" w:cs="Segoe UI"/>
      <w:color w:val="000000"/>
      <w:sz w:val="18"/>
      <w:szCs w:val="18"/>
      <w:lang w:val="ru" w:eastAsia="ru-RU"/>
    </w:rPr>
  </w:style>
  <w:style w:type="character" w:customStyle="1" w:styleId="ad">
    <w:name w:val="Текст выноски Знак"/>
    <w:basedOn w:val="a0"/>
    <w:link w:val="ac"/>
    <w:uiPriority w:val="99"/>
    <w:semiHidden/>
    <w:rsid w:val="00C04F69"/>
    <w:rPr>
      <w:rFonts w:ascii="Segoe UI" w:eastAsia="Arial Unicode MS" w:hAnsi="Segoe UI" w:cs="Segoe UI"/>
      <w:color w:val="000000"/>
      <w:sz w:val="18"/>
      <w:szCs w:val="18"/>
      <w:lang w:val="ru" w:eastAsia="ru-RU"/>
    </w:rPr>
  </w:style>
  <w:style w:type="paragraph" w:styleId="ae">
    <w:name w:val="header"/>
    <w:basedOn w:val="a"/>
    <w:link w:val="af"/>
    <w:uiPriority w:val="99"/>
    <w:unhideWhenUsed/>
    <w:rsid w:val="00C04F69"/>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
    <w:name w:val="Верхний колонтитул Знак"/>
    <w:basedOn w:val="a0"/>
    <w:link w:val="ae"/>
    <w:uiPriority w:val="99"/>
    <w:rsid w:val="00C04F69"/>
    <w:rPr>
      <w:rFonts w:ascii="Arial Unicode MS" w:eastAsia="Arial Unicode MS" w:hAnsi="Arial Unicode MS" w:cs="Arial Unicode MS"/>
      <w:color w:val="000000"/>
      <w:sz w:val="24"/>
      <w:szCs w:val="24"/>
      <w:lang w:val="ru" w:eastAsia="ru-RU"/>
    </w:rPr>
  </w:style>
  <w:style w:type="paragraph" w:styleId="af0">
    <w:name w:val="footer"/>
    <w:basedOn w:val="a"/>
    <w:link w:val="af1"/>
    <w:uiPriority w:val="99"/>
    <w:unhideWhenUsed/>
    <w:rsid w:val="00C04F69"/>
    <w:pPr>
      <w:tabs>
        <w:tab w:val="center" w:pos="4677"/>
        <w:tab w:val="right" w:pos="9355"/>
      </w:tabs>
      <w:spacing w:after="0" w:line="240" w:lineRule="auto"/>
    </w:pPr>
    <w:rPr>
      <w:rFonts w:ascii="Arial Unicode MS" w:eastAsia="Arial Unicode MS" w:hAnsi="Arial Unicode MS" w:cs="Arial Unicode MS"/>
      <w:color w:val="000000"/>
      <w:sz w:val="24"/>
      <w:szCs w:val="24"/>
      <w:lang w:val="ru" w:eastAsia="ru-RU"/>
    </w:rPr>
  </w:style>
  <w:style w:type="character" w:customStyle="1" w:styleId="af1">
    <w:name w:val="Нижний колонтитул Знак"/>
    <w:basedOn w:val="a0"/>
    <w:link w:val="af0"/>
    <w:uiPriority w:val="99"/>
    <w:rsid w:val="00C04F69"/>
    <w:rPr>
      <w:rFonts w:ascii="Arial Unicode MS" w:eastAsia="Arial Unicode MS" w:hAnsi="Arial Unicode MS" w:cs="Arial Unicode MS"/>
      <w:color w:val="000000"/>
      <w:sz w:val="24"/>
      <w:szCs w:val="24"/>
      <w:lang w:val="ru" w:eastAsia="ru-RU"/>
    </w:rPr>
  </w:style>
  <w:style w:type="character" w:styleId="af2">
    <w:name w:val="Hyperlink"/>
    <w:basedOn w:val="a0"/>
    <w:uiPriority w:val="99"/>
    <w:unhideWhenUsed/>
    <w:rsid w:val="00C04F69"/>
    <w:rPr>
      <w:color w:val="0563C1" w:themeColor="hyperlink"/>
      <w:u w:val="single"/>
    </w:rPr>
  </w:style>
  <w:style w:type="character" w:customStyle="1" w:styleId="10">
    <w:name w:val="Неразрешенное упоминание1"/>
    <w:basedOn w:val="a0"/>
    <w:uiPriority w:val="99"/>
    <w:semiHidden/>
    <w:unhideWhenUsed/>
    <w:rsid w:val="00C04F69"/>
    <w:rPr>
      <w:color w:val="605E5C"/>
      <w:shd w:val="clear" w:color="auto" w:fill="E1DFDD"/>
    </w:rPr>
  </w:style>
  <w:style w:type="table" w:styleId="af3">
    <w:name w:val="Table Grid"/>
    <w:basedOn w:val="a1"/>
    <w:uiPriority w:val="39"/>
    <w:rsid w:val="00C04F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FollowedHyperlink"/>
    <w:basedOn w:val="a0"/>
    <w:uiPriority w:val="99"/>
    <w:semiHidden/>
    <w:unhideWhenUsed/>
    <w:rsid w:val="00C04F69"/>
    <w:rPr>
      <w:color w:val="954F72"/>
      <w:u w:val="single"/>
    </w:rPr>
  </w:style>
  <w:style w:type="paragraph" w:customStyle="1" w:styleId="msonormal0">
    <w:name w:val="msonormal"/>
    <w:basedOn w:val="a"/>
    <w:rsid w:val="00C04F69"/>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
    <w:rsid w:val="00C04F6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7">
    <w:name w:val="xl67"/>
    <w:basedOn w:val="a"/>
    <w:rsid w:val="00C04F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8">
    <w:name w:val="xl68"/>
    <w:basedOn w:val="a"/>
    <w:rsid w:val="00C04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
    <w:rsid w:val="00C04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rsid w:val="00C04F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1">
    <w:name w:val="xl71"/>
    <w:basedOn w:val="a"/>
    <w:rsid w:val="00C04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2">
    <w:name w:val="xl72"/>
    <w:basedOn w:val="a"/>
    <w:rsid w:val="00C04F6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C04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C04F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75">
    <w:name w:val="xl75"/>
    <w:basedOn w:val="a"/>
    <w:rsid w:val="00C04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333333"/>
      <w:sz w:val="16"/>
      <w:szCs w:val="16"/>
      <w:lang w:eastAsia="ru-RU"/>
    </w:rPr>
  </w:style>
  <w:style w:type="paragraph" w:customStyle="1" w:styleId="xl76">
    <w:name w:val="xl76"/>
    <w:basedOn w:val="a"/>
    <w:rsid w:val="00C04F69"/>
    <w:pPr>
      <w:pBdr>
        <w:top w:val="single" w:sz="8" w:space="0" w:color="auto"/>
        <w:left w:val="single" w:sz="8"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7">
    <w:name w:val="xl77"/>
    <w:basedOn w:val="a"/>
    <w:rsid w:val="00C04F69"/>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8">
    <w:name w:val="xl78"/>
    <w:basedOn w:val="a"/>
    <w:rsid w:val="00C04F69"/>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79">
    <w:name w:val="xl79"/>
    <w:basedOn w:val="a"/>
    <w:rsid w:val="00C04F69"/>
    <w:pPr>
      <w:pBdr>
        <w:top w:val="single" w:sz="8" w:space="0" w:color="auto"/>
        <w:left w:val="single" w:sz="4" w:space="0" w:color="auto"/>
        <w:right w:val="single" w:sz="4" w:space="0" w:color="auto"/>
      </w:pBdr>
      <w:shd w:val="clear" w:color="000000" w:fill="AEAAAA"/>
      <w:spacing w:before="100" w:beforeAutospacing="1" w:after="100" w:afterAutospacing="1" w:line="240" w:lineRule="auto"/>
      <w:jc w:val="center"/>
      <w:textAlignment w:val="center"/>
    </w:pPr>
    <w:rPr>
      <w:rFonts w:ascii="Arial" w:eastAsia="Times New Roman" w:hAnsi="Arial" w:cs="Arial"/>
      <w:b/>
      <w:bCs/>
      <w:color w:val="333333"/>
      <w:sz w:val="20"/>
      <w:szCs w:val="20"/>
      <w:lang w:eastAsia="ru-RU"/>
    </w:rPr>
  </w:style>
  <w:style w:type="paragraph" w:customStyle="1" w:styleId="xl80">
    <w:name w:val="xl80"/>
    <w:basedOn w:val="a"/>
    <w:rsid w:val="00C04F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333333"/>
      <w:sz w:val="16"/>
      <w:szCs w:val="16"/>
      <w:lang w:eastAsia="ru-RU"/>
    </w:rPr>
  </w:style>
  <w:style w:type="paragraph" w:customStyle="1" w:styleId="xl81">
    <w:name w:val="xl81"/>
    <w:basedOn w:val="a"/>
    <w:rsid w:val="00C04F69"/>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333333"/>
      <w:sz w:val="16"/>
      <w:szCs w:val="16"/>
      <w:lang w:eastAsia="ru-RU"/>
    </w:rPr>
  </w:style>
  <w:style w:type="paragraph" w:customStyle="1" w:styleId="xl64">
    <w:name w:val="xl64"/>
    <w:basedOn w:val="a"/>
    <w:rsid w:val="00C04F69"/>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C04F6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Arial" w:eastAsia="Times New Roman" w:hAnsi="Arial" w:cs="Arial"/>
      <w:color w:val="333333"/>
      <w:sz w:val="16"/>
      <w:szCs w:val="16"/>
      <w:lang w:eastAsia="ru-RU"/>
    </w:rPr>
  </w:style>
  <w:style w:type="table" w:customStyle="1" w:styleId="12">
    <w:name w:val="Сетка таблицы1"/>
    <w:basedOn w:val="a1"/>
    <w:next w:val="af3"/>
    <w:uiPriority w:val="39"/>
    <w:rsid w:val="006134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097335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orod51.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o@gorod51.com" TargetMode="External"/><Relationship Id="rId4" Type="http://schemas.openxmlformats.org/officeDocument/2006/relationships/settings" Target="settings.xml"/><Relationship Id="rId9" Type="http://schemas.openxmlformats.org/officeDocument/2006/relationships/hyperlink" Target="mailto:info@gorod51.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45A57-B406-4AA5-BA99-090B849DA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38</Pages>
  <Words>14450</Words>
  <Characters>82370</Characters>
  <Application>Microsoft Office Word</Application>
  <DocSecurity>0</DocSecurity>
  <Lines>686</Lines>
  <Paragraphs>193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днс</dc:creator>
  <cp:keywords/>
  <dc:description/>
  <cp:lastModifiedBy>Пользователь Windows</cp:lastModifiedBy>
  <cp:revision>10</cp:revision>
  <cp:lastPrinted>2023-06-29T11:20:00Z</cp:lastPrinted>
  <dcterms:created xsi:type="dcterms:W3CDTF">2022-06-28T08:45:00Z</dcterms:created>
  <dcterms:modified xsi:type="dcterms:W3CDTF">2023-07-06T12:49:00Z</dcterms:modified>
</cp:coreProperties>
</file>