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CDE1D04" w14:textId="5565E17D" w:rsidR="00261B3F" w:rsidRDefault="00261B3F" w:rsidP="00261B3F">
      <w:pPr>
        <w:rPr>
          <w:rFonts w:ascii="Times New Roman" w:eastAsia="Times New Roman" w:hAnsi="Times New Roman" w:cs="Times New Roman"/>
          <w:b/>
          <w:bCs/>
          <w:color w:val="auto"/>
          <w:lang w:val="ru-RU"/>
        </w:rPr>
      </w:pPr>
    </w:p>
    <w:p w14:paraId="40884ECE" w14:textId="4843F8DF" w:rsidR="00F34C17" w:rsidRDefault="00F34C17" w:rsidP="00261B3F">
      <w:pPr>
        <w:rPr>
          <w:rFonts w:ascii="Times New Roman" w:eastAsia="Times New Roman" w:hAnsi="Times New Roman" w:cs="Times New Roman"/>
          <w:b/>
          <w:bCs/>
          <w:color w:val="auto"/>
          <w:lang w:val="ru-RU"/>
        </w:rPr>
      </w:pPr>
    </w:p>
    <w:p w14:paraId="72AF5A27" w14:textId="4C226D86" w:rsidR="00F34C17" w:rsidRDefault="00F34C17" w:rsidP="00261B3F">
      <w:pPr>
        <w:rPr>
          <w:rFonts w:ascii="Times New Roman" w:eastAsia="Times New Roman" w:hAnsi="Times New Roman" w:cs="Times New Roman"/>
          <w:b/>
          <w:bCs/>
          <w:color w:val="auto"/>
          <w:lang w:val="ru-RU"/>
        </w:rPr>
      </w:pPr>
    </w:p>
    <w:p w14:paraId="5FD0821F" w14:textId="5D1CD44C" w:rsidR="00F34C17" w:rsidRDefault="00F34C17" w:rsidP="00261B3F">
      <w:pPr>
        <w:rPr>
          <w:rFonts w:ascii="Times New Roman" w:eastAsia="Times New Roman" w:hAnsi="Times New Roman" w:cs="Times New Roman"/>
          <w:b/>
          <w:bCs/>
          <w:color w:val="auto"/>
          <w:lang w:val="ru-RU"/>
        </w:rPr>
      </w:pPr>
    </w:p>
    <w:p w14:paraId="36095D2C" w14:textId="20483A9A" w:rsidR="00F34C17" w:rsidRDefault="00F34C17" w:rsidP="00261B3F">
      <w:pPr>
        <w:rPr>
          <w:rFonts w:ascii="Times New Roman" w:eastAsia="Times New Roman" w:hAnsi="Times New Roman" w:cs="Times New Roman"/>
          <w:b/>
          <w:bCs/>
          <w:color w:val="auto"/>
          <w:lang w:val="ru-RU"/>
        </w:rPr>
      </w:pPr>
    </w:p>
    <w:p w14:paraId="00A495A1" w14:textId="1D552DF2" w:rsidR="00F34C17" w:rsidRPr="00293924" w:rsidRDefault="00F34C17" w:rsidP="00261B3F">
      <w:pPr>
        <w:rPr>
          <w:rFonts w:ascii="Times New Roman" w:eastAsia="Times New Roman" w:hAnsi="Times New Roman" w:cs="Times New Roman"/>
          <w:b/>
          <w:bCs/>
          <w:color w:val="auto"/>
          <w:lang w:val="ru-RU"/>
        </w:rPr>
      </w:pPr>
    </w:p>
    <w:p w14:paraId="3AA94B15" w14:textId="77777777" w:rsidR="00261B3F" w:rsidRPr="00293924" w:rsidRDefault="00261B3F" w:rsidP="00261B3F">
      <w:pPr>
        <w:rPr>
          <w:rFonts w:ascii="Times New Roman" w:eastAsia="Times New Roman" w:hAnsi="Times New Roman" w:cs="Times New Roman"/>
          <w:b/>
          <w:bCs/>
          <w:color w:val="auto"/>
          <w:lang w:val="ru-RU"/>
        </w:rPr>
      </w:pPr>
    </w:p>
    <w:p w14:paraId="25C25767" w14:textId="77777777" w:rsidR="00261B3F" w:rsidRPr="00293924" w:rsidRDefault="00261B3F" w:rsidP="00261B3F">
      <w:pPr>
        <w:rPr>
          <w:rFonts w:ascii="Times New Roman" w:eastAsia="Times New Roman" w:hAnsi="Times New Roman" w:cs="Times New Roman"/>
          <w:b/>
          <w:bCs/>
          <w:color w:val="auto"/>
          <w:lang w:val="ru-RU"/>
        </w:rPr>
      </w:pPr>
    </w:p>
    <w:p w14:paraId="7AD2266A" w14:textId="77777777" w:rsidR="00261B3F" w:rsidRPr="00293924" w:rsidRDefault="00261B3F" w:rsidP="00261B3F">
      <w:pPr>
        <w:jc w:val="center"/>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ТЕХНИЧЕСКОЕ ЗАДАНИЕ</w:t>
      </w:r>
    </w:p>
    <w:p w14:paraId="6B18998E" w14:textId="48AD4578" w:rsidR="00261B3F" w:rsidRPr="00293924" w:rsidRDefault="00A060C2" w:rsidP="00261B3F">
      <w:pPr>
        <w:jc w:val="center"/>
        <w:rPr>
          <w:rFonts w:ascii="Times New Roman" w:eastAsia="Times New Roman" w:hAnsi="Times New Roman" w:cs="Times New Roman"/>
          <w:b/>
          <w:color w:val="auto"/>
          <w:lang w:val="ru-RU"/>
        </w:rPr>
      </w:pPr>
      <w:r>
        <w:rPr>
          <w:rFonts w:ascii="Times New Roman" w:eastAsia="Times New Roman" w:hAnsi="Times New Roman" w:cs="Times New Roman"/>
          <w:b/>
          <w:color w:val="auto"/>
          <w:lang w:val="ru-RU"/>
        </w:rPr>
        <w:t>в</w:t>
      </w:r>
      <w:r w:rsidR="00261B3F" w:rsidRPr="00293924">
        <w:rPr>
          <w:rFonts w:ascii="Times New Roman" w:eastAsia="Times New Roman" w:hAnsi="Times New Roman" w:cs="Times New Roman"/>
          <w:b/>
          <w:color w:val="auto"/>
          <w:lang w:val="ru-RU"/>
        </w:rPr>
        <w:t xml:space="preserve">ыполнение работ </w:t>
      </w:r>
      <w:r w:rsidR="00FB6C98" w:rsidRPr="00FB6C98">
        <w:rPr>
          <w:rFonts w:ascii="Times New Roman" w:eastAsia="Times New Roman" w:hAnsi="Times New Roman" w:cs="Times New Roman"/>
          <w:b/>
          <w:color w:val="auto"/>
          <w:lang w:val="ru-RU"/>
        </w:rPr>
        <w:t>по благоустройству территории ЗАТО г. Североморск, в части устройства скейтпарка</w:t>
      </w:r>
    </w:p>
    <w:p w14:paraId="29C7CFE7" w14:textId="77777777" w:rsidR="00261B3F" w:rsidRPr="00293924" w:rsidRDefault="00261B3F" w:rsidP="00261B3F">
      <w:pPr>
        <w:jc w:val="center"/>
        <w:rPr>
          <w:rFonts w:ascii="Times New Roman" w:eastAsia="Times New Roman" w:hAnsi="Times New Roman" w:cs="Times New Roman"/>
          <w:b/>
          <w:color w:val="auto"/>
          <w:lang w:val="ru-RU"/>
        </w:rPr>
      </w:pPr>
    </w:p>
    <w:p w14:paraId="717F995F" w14:textId="77777777" w:rsidR="00261B3F" w:rsidRPr="00293924" w:rsidRDefault="00261B3F" w:rsidP="00261B3F">
      <w:pPr>
        <w:jc w:val="center"/>
        <w:rPr>
          <w:rFonts w:ascii="Times New Roman" w:eastAsia="Times New Roman" w:hAnsi="Times New Roman" w:cs="Times New Roman"/>
          <w:b/>
          <w:color w:val="auto"/>
          <w:lang w:val="ru-RU"/>
        </w:rPr>
      </w:pPr>
    </w:p>
    <w:p w14:paraId="472BC427" w14:textId="77777777" w:rsidR="00261B3F" w:rsidRPr="00293924" w:rsidRDefault="00261B3F" w:rsidP="00261B3F">
      <w:pPr>
        <w:jc w:val="center"/>
        <w:rPr>
          <w:rFonts w:ascii="Times New Roman" w:eastAsia="Times New Roman" w:hAnsi="Times New Roman" w:cs="Times New Roman"/>
          <w:b/>
          <w:color w:val="auto"/>
          <w:lang w:val="ru-RU"/>
        </w:rPr>
      </w:pPr>
    </w:p>
    <w:p w14:paraId="7510E2B5" w14:textId="66A6A688" w:rsidR="00261B3F" w:rsidRPr="00293924" w:rsidRDefault="00261B3F" w:rsidP="00261B3F">
      <w:pPr>
        <w:jc w:val="center"/>
        <w:rPr>
          <w:rFonts w:ascii="Times New Roman" w:eastAsia="Times New Roman" w:hAnsi="Times New Roman" w:cs="Times New Roman"/>
          <w:b/>
          <w:color w:val="auto"/>
          <w:lang w:val="ru-RU"/>
        </w:rPr>
      </w:pPr>
    </w:p>
    <w:p w14:paraId="224F9071" w14:textId="6164FB24" w:rsidR="00261B3F" w:rsidRPr="00293924" w:rsidRDefault="00261B3F" w:rsidP="00261B3F">
      <w:pPr>
        <w:jc w:val="center"/>
        <w:rPr>
          <w:rFonts w:ascii="Times New Roman" w:eastAsia="Times New Roman" w:hAnsi="Times New Roman" w:cs="Times New Roman"/>
          <w:b/>
          <w:color w:val="auto"/>
          <w:lang w:val="ru-RU"/>
        </w:rPr>
      </w:pPr>
    </w:p>
    <w:p w14:paraId="7A0387D7" w14:textId="747F354B" w:rsidR="00261B3F" w:rsidRPr="00293924" w:rsidRDefault="00261B3F" w:rsidP="00261B3F">
      <w:pPr>
        <w:jc w:val="center"/>
        <w:rPr>
          <w:rFonts w:ascii="Times New Roman" w:eastAsia="Times New Roman" w:hAnsi="Times New Roman" w:cs="Times New Roman"/>
          <w:b/>
          <w:color w:val="auto"/>
          <w:lang w:val="ru-RU"/>
        </w:rPr>
      </w:pPr>
    </w:p>
    <w:p w14:paraId="4F2C778E" w14:textId="77F35F6B" w:rsidR="00261B3F" w:rsidRPr="00293924" w:rsidRDefault="00261B3F" w:rsidP="00261B3F">
      <w:pPr>
        <w:jc w:val="center"/>
        <w:rPr>
          <w:rFonts w:ascii="Times New Roman" w:eastAsia="Times New Roman" w:hAnsi="Times New Roman" w:cs="Times New Roman"/>
          <w:b/>
          <w:color w:val="auto"/>
          <w:lang w:val="ru-RU"/>
        </w:rPr>
      </w:pPr>
    </w:p>
    <w:p w14:paraId="4EA08E19" w14:textId="0078233D" w:rsidR="00261B3F" w:rsidRPr="00293924" w:rsidRDefault="00261B3F" w:rsidP="00261B3F">
      <w:pPr>
        <w:jc w:val="center"/>
        <w:rPr>
          <w:rFonts w:ascii="Times New Roman" w:eastAsia="Times New Roman" w:hAnsi="Times New Roman" w:cs="Times New Roman"/>
          <w:b/>
          <w:color w:val="auto"/>
          <w:lang w:val="ru-RU"/>
        </w:rPr>
      </w:pPr>
    </w:p>
    <w:p w14:paraId="1BEC7995" w14:textId="5A01193A" w:rsidR="00261B3F" w:rsidRPr="00293924" w:rsidRDefault="00261B3F" w:rsidP="00261B3F">
      <w:pPr>
        <w:jc w:val="center"/>
        <w:rPr>
          <w:rFonts w:ascii="Times New Roman" w:eastAsia="Times New Roman" w:hAnsi="Times New Roman" w:cs="Times New Roman"/>
          <w:b/>
          <w:color w:val="auto"/>
          <w:lang w:val="ru-RU"/>
        </w:rPr>
      </w:pPr>
    </w:p>
    <w:p w14:paraId="7731B214" w14:textId="48898FEB" w:rsidR="00261B3F" w:rsidRPr="00293924" w:rsidRDefault="00261B3F" w:rsidP="00261B3F">
      <w:pPr>
        <w:jc w:val="center"/>
        <w:rPr>
          <w:rFonts w:ascii="Times New Roman" w:eastAsia="Times New Roman" w:hAnsi="Times New Roman" w:cs="Times New Roman"/>
          <w:b/>
          <w:color w:val="auto"/>
          <w:lang w:val="ru-RU"/>
        </w:rPr>
      </w:pPr>
    </w:p>
    <w:p w14:paraId="13114996" w14:textId="31129AB5" w:rsidR="00261B3F" w:rsidRDefault="00261B3F" w:rsidP="00261B3F">
      <w:pPr>
        <w:jc w:val="center"/>
        <w:rPr>
          <w:rFonts w:ascii="Times New Roman" w:eastAsia="Times New Roman" w:hAnsi="Times New Roman" w:cs="Times New Roman"/>
          <w:b/>
          <w:color w:val="auto"/>
          <w:lang w:val="ru-RU"/>
        </w:rPr>
      </w:pPr>
    </w:p>
    <w:p w14:paraId="31C5DDCF" w14:textId="0EDB0FB1" w:rsidR="00FB6C98" w:rsidRDefault="00FB6C98" w:rsidP="00261B3F">
      <w:pPr>
        <w:jc w:val="center"/>
        <w:rPr>
          <w:rFonts w:ascii="Times New Roman" w:eastAsia="Times New Roman" w:hAnsi="Times New Roman" w:cs="Times New Roman"/>
          <w:b/>
          <w:color w:val="auto"/>
          <w:lang w:val="ru-RU"/>
        </w:rPr>
      </w:pPr>
    </w:p>
    <w:p w14:paraId="04F5A357" w14:textId="5E87F042" w:rsidR="00FB6C98" w:rsidRDefault="00FB6C98" w:rsidP="00261B3F">
      <w:pPr>
        <w:jc w:val="center"/>
        <w:rPr>
          <w:rFonts w:ascii="Times New Roman" w:eastAsia="Times New Roman" w:hAnsi="Times New Roman" w:cs="Times New Roman"/>
          <w:b/>
          <w:color w:val="auto"/>
          <w:lang w:val="ru-RU"/>
        </w:rPr>
      </w:pPr>
    </w:p>
    <w:p w14:paraId="201901E6" w14:textId="7A6A99EF" w:rsidR="00FB6C98" w:rsidRDefault="00FB6C98" w:rsidP="00261B3F">
      <w:pPr>
        <w:jc w:val="center"/>
        <w:rPr>
          <w:rFonts w:ascii="Times New Roman" w:eastAsia="Times New Roman" w:hAnsi="Times New Roman" w:cs="Times New Roman"/>
          <w:b/>
          <w:color w:val="auto"/>
          <w:lang w:val="ru-RU"/>
        </w:rPr>
      </w:pPr>
    </w:p>
    <w:p w14:paraId="66A06DAB" w14:textId="339C1F19" w:rsidR="00FB6C98" w:rsidRDefault="00FB6C98" w:rsidP="00261B3F">
      <w:pPr>
        <w:jc w:val="center"/>
        <w:rPr>
          <w:rFonts w:ascii="Times New Roman" w:eastAsia="Times New Roman" w:hAnsi="Times New Roman" w:cs="Times New Roman"/>
          <w:b/>
          <w:color w:val="auto"/>
          <w:lang w:val="ru-RU"/>
        </w:rPr>
      </w:pPr>
    </w:p>
    <w:p w14:paraId="0761E418" w14:textId="5178104F" w:rsidR="00FB6C98" w:rsidRDefault="00FB6C98" w:rsidP="00261B3F">
      <w:pPr>
        <w:jc w:val="center"/>
        <w:rPr>
          <w:rFonts w:ascii="Times New Roman" w:eastAsia="Times New Roman" w:hAnsi="Times New Roman" w:cs="Times New Roman"/>
          <w:b/>
          <w:color w:val="auto"/>
          <w:lang w:val="ru-RU"/>
        </w:rPr>
      </w:pPr>
    </w:p>
    <w:p w14:paraId="06168B42" w14:textId="29E90D50" w:rsidR="00FB6C98" w:rsidRDefault="00FB6C98" w:rsidP="00261B3F">
      <w:pPr>
        <w:jc w:val="center"/>
        <w:rPr>
          <w:rFonts w:ascii="Times New Roman" w:eastAsia="Times New Roman" w:hAnsi="Times New Roman" w:cs="Times New Roman"/>
          <w:b/>
          <w:color w:val="auto"/>
          <w:lang w:val="ru-RU"/>
        </w:rPr>
      </w:pPr>
    </w:p>
    <w:p w14:paraId="6CB08196" w14:textId="4A685B4A" w:rsidR="00FB6C98" w:rsidRDefault="00FB6C98" w:rsidP="00261B3F">
      <w:pPr>
        <w:jc w:val="center"/>
        <w:rPr>
          <w:rFonts w:ascii="Times New Roman" w:eastAsia="Times New Roman" w:hAnsi="Times New Roman" w:cs="Times New Roman"/>
          <w:b/>
          <w:color w:val="auto"/>
          <w:lang w:val="ru-RU"/>
        </w:rPr>
      </w:pPr>
    </w:p>
    <w:p w14:paraId="20831335" w14:textId="5F848C41" w:rsidR="00FB6C98" w:rsidRDefault="00FB6C98" w:rsidP="00261B3F">
      <w:pPr>
        <w:jc w:val="center"/>
        <w:rPr>
          <w:rFonts w:ascii="Times New Roman" w:eastAsia="Times New Roman" w:hAnsi="Times New Roman" w:cs="Times New Roman"/>
          <w:b/>
          <w:color w:val="auto"/>
          <w:lang w:val="ru-RU"/>
        </w:rPr>
      </w:pPr>
    </w:p>
    <w:p w14:paraId="7B0575B2" w14:textId="1B8136EF" w:rsidR="00FB6C98" w:rsidRDefault="00FB6C98" w:rsidP="00261B3F">
      <w:pPr>
        <w:jc w:val="center"/>
        <w:rPr>
          <w:rFonts w:ascii="Times New Roman" w:eastAsia="Times New Roman" w:hAnsi="Times New Roman" w:cs="Times New Roman"/>
          <w:b/>
          <w:color w:val="auto"/>
          <w:lang w:val="ru-RU"/>
        </w:rPr>
      </w:pPr>
    </w:p>
    <w:p w14:paraId="47253FAC" w14:textId="7B0882F2" w:rsidR="00FB6C98" w:rsidRDefault="00FB6C98" w:rsidP="00261B3F">
      <w:pPr>
        <w:jc w:val="center"/>
        <w:rPr>
          <w:rFonts w:ascii="Times New Roman" w:eastAsia="Times New Roman" w:hAnsi="Times New Roman" w:cs="Times New Roman"/>
          <w:b/>
          <w:color w:val="auto"/>
          <w:lang w:val="ru-RU"/>
        </w:rPr>
      </w:pPr>
    </w:p>
    <w:p w14:paraId="10947979" w14:textId="2B04DEAA" w:rsidR="00FB6C98" w:rsidRDefault="00FB6C98" w:rsidP="00261B3F">
      <w:pPr>
        <w:jc w:val="center"/>
        <w:rPr>
          <w:rFonts w:ascii="Times New Roman" w:eastAsia="Times New Roman" w:hAnsi="Times New Roman" w:cs="Times New Roman"/>
          <w:b/>
          <w:color w:val="auto"/>
          <w:lang w:val="ru-RU"/>
        </w:rPr>
      </w:pPr>
    </w:p>
    <w:p w14:paraId="74DEF313" w14:textId="28201F82" w:rsidR="00FB6C98" w:rsidRDefault="00FB6C98" w:rsidP="00261B3F">
      <w:pPr>
        <w:jc w:val="center"/>
        <w:rPr>
          <w:rFonts w:ascii="Times New Roman" w:eastAsia="Times New Roman" w:hAnsi="Times New Roman" w:cs="Times New Roman"/>
          <w:b/>
          <w:color w:val="auto"/>
          <w:lang w:val="ru-RU"/>
        </w:rPr>
      </w:pPr>
    </w:p>
    <w:p w14:paraId="73657E96" w14:textId="17B641D2" w:rsidR="00FB6C98" w:rsidRDefault="00FB6C98" w:rsidP="00261B3F">
      <w:pPr>
        <w:jc w:val="center"/>
        <w:rPr>
          <w:rFonts w:ascii="Times New Roman" w:eastAsia="Times New Roman" w:hAnsi="Times New Roman" w:cs="Times New Roman"/>
          <w:b/>
          <w:color w:val="auto"/>
          <w:lang w:val="ru-RU"/>
        </w:rPr>
      </w:pPr>
    </w:p>
    <w:p w14:paraId="4607DC8C" w14:textId="36A4B6BC" w:rsidR="00FB6C98" w:rsidRDefault="00FB6C98" w:rsidP="00261B3F">
      <w:pPr>
        <w:jc w:val="center"/>
        <w:rPr>
          <w:rFonts w:ascii="Times New Roman" w:eastAsia="Times New Roman" w:hAnsi="Times New Roman" w:cs="Times New Roman"/>
          <w:b/>
          <w:color w:val="auto"/>
          <w:lang w:val="ru-RU"/>
        </w:rPr>
      </w:pPr>
    </w:p>
    <w:p w14:paraId="680315E6" w14:textId="596BFCF5" w:rsidR="00FB6C98" w:rsidRDefault="00FB6C98" w:rsidP="00261B3F">
      <w:pPr>
        <w:jc w:val="center"/>
        <w:rPr>
          <w:rFonts w:ascii="Times New Roman" w:eastAsia="Times New Roman" w:hAnsi="Times New Roman" w:cs="Times New Roman"/>
          <w:b/>
          <w:color w:val="auto"/>
          <w:lang w:val="ru-RU"/>
        </w:rPr>
      </w:pPr>
    </w:p>
    <w:p w14:paraId="1ED42C21" w14:textId="4CADC1C2" w:rsidR="00FB6C98" w:rsidRDefault="00FB6C98" w:rsidP="00261B3F">
      <w:pPr>
        <w:jc w:val="center"/>
        <w:rPr>
          <w:rFonts w:ascii="Times New Roman" w:eastAsia="Times New Roman" w:hAnsi="Times New Roman" w:cs="Times New Roman"/>
          <w:b/>
          <w:color w:val="auto"/>
          <w:lang w:val="ru-RU"/>
        </w:rPr>
      </w:pPr>
    </w:p>
    <w:p w14:paraId="40EF0C2A" w14:textId="2DB2752F" w:rsidR="00FB6C98" w:rsidRDefault="00FB6C98" w:rsidP="00261B3F">
      <w:pPr>
        <w:jc w:val="center"/>
        <w:rPr>
          <w:rFonts w:ascii="Times New Roman" w:eastAsia="Times New Roman" w:hAnsi="Times New Roman" w:cs="Times New Roman"/>
          <w:b/>
          <w:color w:val="auto"/>
          <w:lang w:val="ru-RU"/>
        </w:rPr>
      </w:pPr>
    </w:p>
    <w:p w14:paraId="32466251" w14:textId="513699E3" w:rsidR="00FB6C98" w:rsidRDefault="00FB6C98" w:rsidP="00261B3F">
      <w:pPr>
        <w:jc w:val="center"/>
        <w:rPr>
          <w:rFonts w:ascii="Times New Roman" w:eastAsia="Times New Roman" w:hAnsi="Times New Roman" w:cs="Times New Roman"/>
          <w:b/>
          <w:color w:val="auto"/>
          <w:lang w:val="ru-RU"/>
        </w:rPr>
      </w:pPr>
    </w:p>
    <w:p w14:paraId="36BA78D9" w14:textId="2ABAFF70" w:rsidR="00FB6C98" w:rsidRDefault="00FB6C98" w:rsidP="00261B3F">
      <w:pPr>
        <w:jc w:val="center"/>
        <w:rPr>
          <w:rFonts w:ascii="Times New Roman" w:eastAsia="Times New Roman" w:hAnsi="Times New Roman" w:cs="Times New Roman"/>
          <w:b/>
          <w:color w:val="auto"/>
          <w:lang w:val="ru-RU"/>
        </w:rPr>
      </w:pPr>
    </w:p>
    <w:p w14:paraId="62E64706" w14:textId="373F9B21" w:rsidR="00FB6C98" w:rsidRDefault="00FB6C98" w:rsidP="00261B3F">
      <w:pPr>
        <w:jc w:val="center"/>
        <w:rPr>
          <w:rFonts w:ascii="Times New Roman" w:eastAsia="Times New Roman" w:hAnsi="Times New Roman" w:cs="Times New Roman"/>
          <w:b/>
          <w:color w:val="auto"/>
          <w:lang w:val="ru-RU"/>
        </w:rPr>
      </w:pPr>
    </w:p>
    <w:p w14:paraId="1E2F14B0" w14:textId="0F39534C" w:rsidR="00FB6C98" w:rsidRDefault="00FB6C98" w:rsidP="00261B3F">
      <w:pPr>
        <w:jc w:val="center"/>
        <w:rPr>
          <w:rFonts w:ascii="Times New Roman" w:eastAsia="Times New Roman" w:hAnsi="Times New Roman" w:cs="Times New Roman"/>
          <w:b/>
          <w:color w:val="auto"/>
          <w:lang w:val="ru-RU"/>
        </w:rPr>
      </w:pPr>
    </w:p>
    <w:p w14:paraId="253D364B" w14:textId="3858B11D" w:rsidR="00FB6C98" w:rsidRDefault="00FB6C98" w:rsidP="00261B3F">
      <w:pPr>
        <w:jc w:val="center"/>
        <w:rPr>
          <w:rFonts w:ascii="Times New Roman" w:eastAsia="Times New Roman" w:hAnsi="Times New Roman" w:cs="Times New Roman"/>
          <w:b/>
          <w:color w:val="auto"/>
          <w:lang w:val="ru-RU"/>
        </w:rPr>
      </w:pPr>
    </w:p>
    <w:p w14:paraId="3D8F8585" w14:textId="46020CF1" w:rsidR="00FB6C98" w:rsidRDefault="00FB6C98" w:rsidP="00261B3F">
      <w:pPr>
        <w:jc w:val="center"/>
        <w:rPr>
          <w:rFonts w:ascii="Times New Roman" w:eastAsia="Times New Roman" w:hAnsi="Times New Roman" w:cs="Times New Roman"/>
          <w:b/>
          <w:color w:val="auto"/>
          <w:lang w:val="ru-RU"/>
        </w:rPr>
      </w:pPr>
    </w:p>
    <w:p w14:paraId="57B75A48" w14:textId="300F691A" w:rsidR="00FB6C98" w:rsidRDefault="00FB6C98" w:rsidP="00261B3F">
      <w:pPr>
        <w:jc w:val="center"/>
        <w:rPr>
          <w:rFonts w:ascii="Times New Roman" w:eastAsia="Times New Roman" w:hAnsi="Times New Roman" w:cs="Times New Roman"/>
          <w:b/>
          <w:color w:val="auto"/>
          <w:lang w:val="ru-RU"/>
        </w:rPr>
      </w:pPr>
    </w:p>
    <w:p w14:paraId="5A3FE854" w14:textId="60C0CF35" w:rsidR="00FB6C98" w:rsidRDefault="00FB6C98" w:rsidP="00261B3F">
      <w:pPr>
        <w:jc w:val="center"/>
        <w:rPr>
          <w:rFonts w:ascii="Times New Roman" w:eastAsia="Times New Roman" w:hAnsi="Times New Roman" w:cs="Times New Roman"/>
          <w:b/>
          <w:color w:val="auto"/>
          <w:lang w:val="ru-RU"/>
        </w:rPr>
      </w:pPr>
    </w:p>
    <w:p w14:paraId="6EE47B38" w14:textId="4E580589" w:rsidR="00FB6C98" w:rsidRDefault="00FB6C98" w:rsidP="00FB6C98">
      <w:pPr>
        <w:rPr>
          <w:rFonts w:ascii="Times New Roman" w:eastAsia="Times New Roman" w:hAnsi="Times New Roman" w:cs="Times New Roman"/>
          <w:b/>
          <w:color w:val="auto"/>
          <w:lang w:val="ru-RU"/>
        </w:rPr>
      </w:pPr>
    </w:p>
    <w:p w14:paraId="21D92BB8" w14:textId="77777777" w:rsidR="00FB6C98" w:rsidRPr="00293924" w:rsidRDefault="00FB6C98" w:rsidP="00261B3F">
      <w:pPr>
        <w:jc w:val="center"/>
        <w:rPr>
          <w:rFonts w:ascii="Times New Roman" w:eastAsia="Times New Roman" w:hAnsi="Times New Roman" w:cs="Times New Roman"/>
          <w:b/>
          <w:color w:val="auto"/>
          <w:lang w:val="ru-RU"/>
        </w:rPr>
      </w:pPr>
    </w:p>
    <w:p w14:paraId="23D63217" w14:textId="77777777" w:rsidR="00261B3F" w:rsidRPr="00293924" w:rsidRDefault="00261B3F" w:rsidP="00261B3F">
      <w:pPr>
        <w:jc w:val="center"/>
        <w:rPr>
          <w:rFonts w:ascii="Times New Roman" w:eastAsia="Times New Roman" w:hAnsi="Times New Roman" w:cs="Times New Roman"/>
          <w:b/>
          <w:color w:val="auto"/>
          <w:lang w:val="ru-RU"/>
        </w:rPr>
      </w:pPr>
    </w:p>
    <w:p w14:paraId="3338AE00" w14:textId="77777777" w:rsidR="00261B3F" w:rsidRPr="00293924" w:rsidRDefault="00261B3F" w:rsidP="00261B3F">
      <w:pPr>
        <w:jc w:val="center"/>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Мурманск</w:t>
      </w:r>
    </w:p>
    <w:p w14:paraId="2077F6BE" w14:textId="3E80F10B" w:rsidR="00261B3F" w:rsidRPr="00293924" w:rsidRDefault="00261B3F" w:rsidP="00261B3F">
      <w:pPr>
        <w:jc w:val="center"/>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202</w:t>
      </w:r>
      <w:r w:rsidR="00C70C1E" w:rsidRPr="00293924">
        <w:rPr>
          <w:rFonts w:ascii="Times New Roman" w:eastAsia="Times New Roman" w:hAnsi="Times New Roman" w:cs="Times New Roman"/>
          <w:color w:val="auto"/>
          <w:lang w:val="ru-RU"/>
        </w:rPr>
        <w:t>2</w:t>
      </w:r>
    </w:p>
    <w:p w14:paraId="6D64FCBC" w14:textId="0A5B9F7D" w:rsidR="00261B3F" w:rsidRPr="00293924" w:rsidRDefault="00261B3F" w:rsidP="00F375B2">
      <w:pPr>
        <w:spacing w:after="160" w:line="259" w:lineRule="auto"/>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br w:type="page"/>
      </w:r>
    </w:p>
    <w:p w14:paraId="5640B4D4" w14:textId="77777777" w:rsidR="00261B3F" w:rsidRPr="00293924" w:rsidRDefault="00261B3F" w:rsidP="00FB6C98">
      <w:pPr>
        <w:ind w:right="141"/>
        <w:jc w:val="center"/>
        <w:rPr>
          <w:rFonts w:ascii="Times New Roman" w:eastAsia="Times New Roman" w:hAnsi="Times New Roman" w:cs="Times New Roman"/>
          <w:color w:val="auto"/>
          <w:lang w:val="ru-RU"/>
        </w:rPr>
      </w:pPr>
    </w:p>
    <w:p w14:paraId="49D747E1" w14:textId="2C91626F" w:rsidR="00261B3F" w:rsidRPr="00293924" w:rsidRDefault="00261B3F" w:rsidP="00FB6C98">
      <w:pPr>
        <w:spacing w:line="276" w:lineRule="auto"/>
        <w:ind w:firstLine="709"/>
        <w:jc w:val="center"/>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РАЗДЕЛ 1. НАИМЕНОВАНИЕ ВЫПОЛНЯЕМЫХ РАБОТ.</w:t>
      </w:r>
    </w:p>
    <w:p w14:paraId="62ED5023" w14:textId="77777777" w:rsidR="00261B3F" w:rsidRPr="00293924" w:rsidRDefault="00261B3F" w:rsidP="00FB6C98">
      <w:pPr>
        <w:spacing w:line="276" w:lineRule="auto"/>
        <w:ind w:firstLine="709"/>
        <w:jc w:val="both"/>
        <w:rPr>
          <w:rFonts w:ascii="Times New Roman" w:eastAsia="Times New Roman" w:hAnsi="Times New Roman" w:cs="Times New Roman"/>
          <w:color w:val="auto"/>
          <w:lang w:val="ru-RU"/>
        </w:rPr>
      </w:pPr>
    </w:p>
    <w:p w14:paraId="452840E8" w14:textId="77777777" w:rsidR="00261B3F" w:rsidRPr="00293924" w:rsidRDefault="00261B3F" w:rsidP="00FB6C98">
      <w:pPr>
        <w:spacing w:line="276" w:lineRule="auto"/>
        <w:ind w:firstLine="709"/>
        <w:jc w:val="both"/>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1.1 Выполняемые работы:</w:t>
      </w:r>
    </w:p>
    <w:p w14:paraId="7FE7974A" w14:textId="2AAAB746" w:rsidR="00AB1E0A" w:rsidRPr="00293924" w:rsidRDefault="00261B3F" w:rsidP="00FB6C98">
      <w:pPr>
        <w:pStyle w:val="a7"/>
        <w:numPr>
          <w:ilvl w:val="2"/>
          <w:numId w:val="31"/>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Разработка проектно</w:t>
      </w:r>
      <w:r w:rsidR="00FB6C98">
        <w:rPr>
          <w:rFonts w:ascii="Times New Roman" w:eastAsia="Times New Roman" w:hAnsi="Times New Roman" w:cs="Times New Roman"/>
          <w:color w:val="auto"/>
          <w:lang w:val="ru-RU"/>
        </w:rPr>
        <w:t xml:space="preserve">й, </w:t>
      </w:r>
      <w:r w:rsidRPr="00293924">
        <w:rPr>
          <w:rFonts w:ascii="Times New Roman" w:eastAsia="Times New Roman" w:hAnsi="Times New Roman" w:cs="Times New Roman"/>
          <w:color w:val="auto"/>
          <w:lang w:val="ru-RU"/>
        </w:rPr>
        <w:t xml:space="preserve">сметной документации на выполнение работ по организации мероприятий по благоустройству </w:t>
      </w:r>
      <w:r w:rsidR="00FB6C98" w:rsidRPr="00FB6C98">
        <w:rPr>
          <w:rFonts w:ascii="Times New Roman" w:eastAsia="Times New Roman" w:hAnsi="Times New Roman" w:cs="Times New Roman"/>
          <w:color w:val="auto"/>
          <w:lang w:val="ru-RU"/>
        </w:rPr>
        <w:t>территории ЗАТО г. Североморск, в части устройства скейтпарка</w:t>
      </w:r>
      <w:r w:rsidR="00AB1E0A" w:rsidRPr="00293924">
        <w:rPr>
          <w:rFonts w:ascii="Times New Roman" w:eastAsia="Times New Roman" w:hAnsi="Times New Roman" w:cs="Times New Roman"/>
          <w:color w:val="auto"/>
          <w:lang w:val="ru-RU"/>
        </w:rPr>
        <w:t xml:space="preserve">. </w:t>
      </w:r>
    </w:p>
    <w:p w14:paraId="4FA3A8D5" w14:textId="38392897" w:rsidR="00261B3F" w:rsidRPr="00293924" w:rsidRDefault="00261B3F" w:rsidP="00FB6C98">
      <w:pPr>
        <w:pStyle w:val="a7"/>
        <w:numPr>
          <w:ilvl w:val="2"/>
          <w:numId w:val="31"/>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Выполнение работ по организации мероприятий по благоустройству </w:t>
      </w:r>
      <w:r w:rsidR="00FB6C98" w:rsidRPr="00FB6C98">
        <w:rPr>
          <w:rFonts w:ascii="Times New Roman" w:eastAsia="Times New Roman" w:hAnsi="Times New Roman" w:cs="Times New Roman"/>
          <w:color w:val="auto"/>
          <w:lang w:val="ru-RU"/>
        </w:rPr>
        <w:t>территории ЗАТО г. Североморск, в части устройства скейтпарка</w:t>
      </w:r>
      <w:r w:rsidRPr="00293924">
        <w:rPr>
          <w:rFonts w:ascii="Times New Roman" w:eastAsia="Times New Roman" w:hAnsi="Times New Roman" w:cs="Times New Roman"/>
          <w:color w:val="auto"/>
          <w:lang w:val="ru-RU"/>
        </w:rPr>
        <w:t>.</w:t>
      </w:r>
    </w:p>
    <w:p w14:paraId="515FF78D" w14:textId="77777777" w:rsidR="00261B3F" w:rsidRPr="00293924" w:rsidRDefault="00261B3F" w:rsidP="00FB6C98">
      <w:pPr>
        <w:spacing w:line="276" w:lineRule="auto"/>
        <w:ind w:firstLine="709"/>
        <w:jc w:val="both"/>
        <w:rPr>
          <w:rFonts w:ascii="Times New Roman" w:eastAsia="Times New Roman" w:hAnsi="Times New Roman" w:cs="Times New Roman"/>
          <w:color w:val="auto"/>
          <w:lang w:val="ru-RU"/>
        </w:rPr>
      </w:pPr>
    </w:p>
    <w:p w14:paraId="69A8B90E" w14:textId="2D22817E" w:rsidR="00261B3F" w:rsidRDefault="00261B3F" w:rsidP="00FB6C98">
      <w:pPr>
        <w:spacing w:line="276" w:lineRule="auto"/>
        <w:ind w:firstLine="709"/>
        <w:jc w:val="center"/>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РАЗДЕЛ 2. ОБЩИЕ ПОЛОЖЕНИЯ</w:t>
      </w:r>
    </w:p>
    <w:p w14:paraId="1FCE7D1E" w14:textId="77777777" w:rsidR="00FB6C98" w:rsidRPr="00293924" w:rsidRDefault="00FB6C98" w:rsidP="00FB6C98">
      <w:pPr>
        <w:spacing w:line="276" w:lineRule="auto"/>
        <w:ind w:firstLine="709"/>
        <w:jc w:val="both"/>
        <w:rPr>
          <w:rFonts w:ascii="Times New Roman" w:eastAsia="Times New Roman" w:hAnsi="Times New Roman" w:cs="Times New Roman"/>
          <w:b/>
          <w:color w:val="auto"/>
          <w:lang w:val="ru-RU"/>
        </w:rPr>
      </w:pPr>
    </w:p>
    <w:p w14:paraId="08D05051" w14:textId="77777777" w:rsidR="00261B3F" w:rsidRPr="00293924" w:rsidRDefault="00261B3F" w:rsidP="00FB6C98">
      <w:pPr>
        <w:spacing w:line="276" w:lineRule="auto"/>
        <w:ind w:firstLine="709"/>
        <w:jc w:val="both"/>
        <w:rPr>
          <w:rFonts w:ascii="Times New Roman" w:eastAsia="Calibri" w:hAnsi="Times New Roman" w:cs="Times New Roman"/>
          <w:b/>
          <w:color w:val="auto"/>
          <w:lang w:val="ru-RU"/>
        </w:rPr>
      </w:pPr>
      <w:r w:rsidRPr="00293924">
        <w:rPr>
          <w:rFonts w:ascii="Times New Roman" w:eastAsia="Times New Roman" w:hAnsi="Times New Roman" w:cs="Times New Roman"/>
          <w:b/>
          <w:color w:val="auto"/>
          <w:lang w:val="ru-RU"/>
        </w:rPr>
        <w:t xml:space="preserve">2.1. </w:t>
      </w:r>
      <w:r w:rsidRPr="00293924">
        <w:rPr>
          <w:rFonts w:ascii="Times New Roman" w:eastAsia="Calibri" w:hAnsi="Times New Roman" w:cs="Times New Roman"/>
          <w:b/>
          <w:color w:val="auto"/>
          <w:lang w:val="ru-RU"/>
        </w:rPr>
        <w:t>Общие сведения.</w:t>
      </w:r>
    </w:p>
    <w:p w14:paraId="3AA5DB10" w14:textId="5D6B1203" w:rsidR="00261B3F" w:rsidRPr="00293924" w:rsidRDefault="00261B3F" w:rsidP="00FB6C98">
      <w:pPr>
        <w:spacing w:line="276" w:lineRule="auto"/>
        <w:ind w:firstLine="70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2.1.1. Работы по организации мероприятий по благоустройству </w:t>
      </w:r>
      <w:r w:rsidR="00FB6C98" w:rsidRPr="00FB6C98">
        <w:rPr>
          <w:rFonts w:ascii="Times New Roman" w:eastAsia="Times New Roman" w:hAnsi="Times New Roman" w:cs="Times New Roman"/>
          <w:color w:val="auto"/>
          <w:lang w:val="ru-RU"/>
        </w:rPr>
        <w:t>территории ЗАТО г. Североморск, в части устройства скейтпарка</w:t>
      </w:r>
      <w:r w:rsidRPr="00293924">
        <w:rPr>
          <w:rFonts w:ascii="Times New Roman" w:eastAsia="Times New Roman" w:hAnsi="Times New Roman" w:cs="Times New Roman"/>
          <w:color w:val="auto"/>
          <w:lang w:val="ru-RU"/>
        </w:rPr>
        <w:t>, на территории указанн</w:t>
      </w:r>
      <w:r w:rsidR="00FB6C98">
        <w:rPr>
          <w:rFonts w:ascii="Times New Roman" w:eastAsia="Times New Roman" w:hAnsi="Times New Roman" w:cs="Times New Roman"/>
          <w:color w:val="auto"/>
          <w:lang w:val="ru-RU"/>
        </w:rPr>
        <w:t>ой</w:t>
      </w:r>
      <w:r w:rsidRPr="00293924">
        <w:rPr>
          <w:rFonts w:ascii="Times New Roman" w:eastAsia="Times New Roman" w:hAnsi="Times New Roman" w:cs="Times New Roman"/>
          <w:color w:val="auto"/>
          <w:lang w:val="ru-RU"/>
        </w:rPr>
        <w:t xml:space="preserve"> </w:t>
      </w:r>
      <w:r w:rsidR="008668B2">
        <w:rPr>
          <w:rFonts w:ascii="Times New Roman" w:eastAsia="Times New Roman" w:hAnsi="Times New Roman" w:cs="Times New Roman"/>
          <w:color w:val="auto"/>
          <w:lang w:val="ru-RU"/>
        </w:rPr>
        <w:t xml:space="preserve">в пункте 3.2 настоящего Технического задания, </w:t>
      </w:r>
      <w:r w:rsidRPr="00293924">
        <w:rPr>
          <w:rFonts w:ascii="Times New Roman" w:eastAsia="Times New Roman" w:hAnsi="Times New Roman" w:cs="Times New Roman"/>
          <w:color w:val="auto"/>
          <w:lang w:val="ru-RU"/>
        </w:rPr>
        <w:t xml:space="preserve">должны быть выполнены в соответствии с настоящим Техническим заданием, с </w:t>
      </w:r>
      <w:r w:rsidR="00924C01" w:rsidRPr="00293924">
        <w:rPr>
          <w:rFonts w:ascii="Times New Roman" w:eastAsia="Times New Roman" w:hAnsi="Times New Roman" w:cs="Times New Roman"/>
          <w:color w:val="auto"/>
          <w:lang w:val="ru-RU"/>
        </w:rPr>
        <w:t>надлежащ</w:t>
      </w:r>
      <w:r w:rsidR="00924C01">
        <w:rPr>
          <w:rFonts w:ascii="Times New Roman" w:eastAsia="Times New Roman" w:hAnsi="Times New Roman" w:cs="Times New Roman"/>
          <w:color w:val="auto"/>
          <w:lang w:val="ru-RU"/>
        </w:rPr>
        <w:t>и</w:t>
      </w:r>
      <w:r w:rsidR="00924C01" w:rsidRPr="00293924">
        <w:rPr>
          <w:rFonts w:ascii="Times New Roman" w:eastAsia="Times New Roman" w:hAnsi="Times New Roman" w:cs="Times New Roman"/>
          <w:color w:val="auto"/>
          <w:lang w:val="ru-RU"/>
        </w:rPr>
        <w:t xml:space="preserve">м </w:t>
      </w:r>
      <w:r w:rsidRPr="00293924">
        <w:rPr>
          <w:rFonts w:ascii="Times New Roman" w:eastAsia="Times New Roman" w:hAnsi="Times New Roman" w:cs="Times New Roman"/>
          <w:color w:val="auto"/>
          <w:lang w:val="ru-RU"/>
        </w:rPr>
        <w:t xml:space="preserve">качеством в соответствии с законодательством </w:t>
      </w:r>
      <w:r w:rsidR="00FB6C98">
        <w:rPr>
          <w:rFonts w:ascii="Times New Roman" w:eastAsia="Times New Roman" w:hAnsi="Times New Roman" w:cs="Times New Roman"/>
          <w:color w:val="auto"/>
          <w:lang w:val="ru-RU"/>
        </w:rPr>
        <w:t>Российской Федерации</w:t>
      </w:r>
      <w:r w:rsidRPr="00293924">
        <w:rPr>
          <w:rFonts w:ascii="Times New Roman" w:eastAsia="Times New Roman" w:hAnsi="Times New Roman" w:cs="Times New Roman"/>
          <w:color w:val="auto"/>
          <w:lang w:val="ru-RU"/>
        </w:rPr>
        <w:t>, строительными нормами и правилами, в установленные сроки и в полном объеме.</w:t>
      </w:r>
    </w:p>
    <w:p w14:paraId="07D1D207" w14:textId="77777777" w:rsidR="00261B3F" w:rsidRPr="00293924" w:rsidRDefault="00261B3F" w:rsidP="00FB6C98">
      <w:pPr>
        <w:spacing w:line="276" w:lineRule="auto"/>
        <w:ind w:firstLine="709"/>
        <w:jc w:val="both"/>
        <w:rPr>
          <w:rFonts w:ascii="Times New Roman" w:eastAsia="Times New Roman" w:hAnsi="Times New Roman" w:cs="Times New Roman"/>
          <w:b/>
          <w:color w:val="auto"/>
          <w:lang w:val="ru-RU"/>
        </w:rPr>
      </w:pPr>
    </w:p>
    <w:p w14:paraId="17730886" w14:textId="77777777" w:rsidR="00261B3F" w:rsidRPr="00293924" w:rsidRDefault="00261B3F" w:rsidP="00FB6C98">
      <w:pPr>
        <w:spacing w:line="276" w:lineRule="auto"/>
        <w:ind w:firstLine="709"/>
        <w:jc w:val="both"/>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2.2. Цели и правовое основание для выполнения работ.</w:t>
      </w:r>
    </w:p>
    <w:p w14:paraId="331AB613" w14:textId="25669BCE" w:rsidR="00261B3F" w:rsidRPr="00293924" w:rsidRDefault="00261B3F" w:rsidP="00FB6C98">
      <w:pPr>
        <w:spacing w:line="276" w:lineRule="auto"/>
        <w:ind w:firstLine="70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2.2.1. Целью данной закупки является </w:t>
      </w:r>
      <w:r w:rsidR="00977CEE" w:rsidRPr="00293924">
        <w:rPr>
          <w:rFonts w:ascii="Times New Roman" w:eastAsia="Times New Roman" w:hAnsi="Times New Roman" w:cs="Times New Roman"/>
          <w:color w:val="auto"/>
          <w:lang w:val="ru-RU"/>
        </w:rPr>
        <w:t xml:space="preserve">проведение </w:t>
      </w:r>
      <w:r w:rsidRPr="00293924">
        <w:rPr>
          <w:rFonts w:ascii="Times New Roman" w:eastAsia="Times New Roman" w:hAnsi="Times New Roman" w:cs="Times New Roman"/>
          <w:color w:val="auto"/>
          <w:lang w:val="ru-RU"/>
        </w:rPr>
        <w:t xml:space="preserve">работ по организации мероприятий по благоустройству </w:t>
      </w:r>
      <w:r w:rsidR="00FB6C98" w:rsidRPr="00FB6C98">
        <w:rPr>
          <w:rFonts w:ascii="Times New Roman" w:eastAsia="Times New Roman" w:hAnsi="Times New Roman" w:cs="Times New Roman"/>
          <w:color w:val="auto"/>
          <w:lang w:val="ru-RU"/>
        </w:rPr>
        <w:t>территории ЗАТО г. Североморск, в части устройства скейтпарка</w:t>
      </w:r>
      <w:r w:rsidRPr="00293924">
        <w:rPr>
          <w:rFonts w:ascii="Times New Roman" w:eastAsia="Times New Roman" w:hAnsi="Times New Roman" w:cs="Times New Roman"/>
          <w:color w:val="auto"/>
          <w:lang w:val="ru-RU"/>
        </w:rPr>
        <w:t>.</w:t>
      </w:r>
    </w:p>
    <w:p w14:paraId="22C7D5FD" w14:textId="74B6523C" w:rsidR="00261B3F" w:rsidRDefault="00261B3F" w:rsidP="00FB6C98">
      <w:pPr>
        <w:spacing w:line="276" w:lineRule="auto"/>
        <w:ind w:firstLine="709"/>
        <w:jc w:val="both"/>
        <w:rPr>
          <w:rFonts w:ascii="Times New Roman" w:eastAsia="Times New Roman" w:hAnsi="Times New Roman" w:cs="Times New Roman"/>
          <w:bCs/>
          <w:color w:val="auto"/>
          <w:lang w:val="ru-RU"/>
        </w:rPr>
      </w:pPr>
      <w:r w:rsidRPr="00293924">
        <w:rPr>
          <w:rFonts w:ascii="Times New Roman" w:eastAsia="Times New Roman" w:hAnsi="Times New Roman" w:cs="Times New Roman"/>
          <w:bCs/>
          <w:color w:val="auto"/>
          <w:lang w:val="ru-RU"/>
        </w:rPr>
        <w:t>2.2.2. Правовое обоснование выполнения работ</w:t>
      </w:r>
      <w:r w:rsidR="00FB6C98">
        <w:rPr>
          <w:rFonts w:ascii="Times New Roman" w:eastAsia="Times New Roman" w:hAnsi="Times New Roman" w:cs="Times New Roman"/>
          <w:bCs/>
          <w:color w:val="auto"/>
          <w:lang w:val="ru-RU"/>
        </w:rPr>
        <w:t xml:space="preserve">: </w:t>
      </w:r>
    </w:p>
    <w:p w14:paraId="117DB246" w14:textId="4876731A" w:rsidR="00FB6C98" w:rsidRDefault="00FB6C98" w:rsidP="00FB6C98">
      <w:pPr>
        <w:spacing w:line="276" w:lineRule="auto"/>
        <w:ind w:firstLine="709"/>
        <w:jc w:val="both"/>
        <w:rPr>
          <w:rFonts w:ascii="Times New Roman" w:eastAsia="Times New Roman" w:hAnsi="Times New Roman" w:cs="Times New Roman"/>
          <w:bCs/>
          <w:color w:val="auto"/>
          <w:lang w:val="ru-RU"/>
        </w:rPr>
      </w:pPr>
      <w:r>
        <w:rPr>
          <w:rFonts w:ascii="Times New Roman" w:eastAsia="Times New Roman" w:hAnsi="Times New Roman" w:cs="Times New Roman"/>
          <w:bCs/>
          <w:color w:val="auto"/>
          <w:lang w:val="ru-RU"/>
        </w:rPr>
        <w:t>- р</w:t>
      </w:r>
      <w:r w:rsidRPr="00FB6C98">
        <w:rPr>
          <w:rFonts w:ascii="Times New Roman" w:eastAsia="Times New Roman" w:hAnsi="Times New Roman" w:cs="Times New Roman"/>
          <w:bCs/>
          <w:color w:val="auto"/>
          <w:lang w:val="ru-RU"/>
        </w:rPr>
        <w:t xml:space="preserve">еестр планируемых конкурентных закупок автономной некоммерческой организации «Центр городского развития Мурманской области» на </w:t>
      </w:r>
      <w:r>
        <w:rPr>
          <w:rFonts w:ascii="Times New Roman" w:eastAsia="Times New Roman" w:hAnsi="Times New Roman" w:cs="Times New Roman"/>
          <w:bCs/>
          <w:color w:val="auto"/>
          <w:lang w:val="ru-RU"/>
        </w:rPr>
        <w:t>апрель</w:t>
      </w:r>
      <w:r w:rsidRPr="00FB6C98">
        <w:rPr>
          <w:rFonts w:ascii="Times New Roman" w:eastAsia="Times New Roman" w:hAnsi="Times New Roman" w:cs="Times New Roman"/>
          <w:bCs/>
          <w:color w:val="auto"/>
          <w:lang w:val="ru-RU"/>
        </w:rPr>
        <w:t xml:space="preserve"> 2022 года</w:t>
      </w:r>
      <w:r>
        <w:rPr>
          <w:rFonts w:ascii="Times New Roman" w:eastAsia="Times New Roman" w:hAnsi="Times New Roman" w:cs="Times New Roman"/>
          <w:bCs/>
          <w:color w:val="auto"/>
          <w:lang w:val="ru-RU"/>
        </w:rPr>
        <w:t xml:space="preserve">; </w:t>
      </w:r>
    </w:p>
    <w:p w14:paraId="032A88D6" w14:textId="569617B7" w:rsidR="00FB6C98" w:rsidRPr="00293924" w:rsidRDefault="00FB6C98" w:rsidP="00FB6C98">
      <w:pPr>
        <w:spacing w:line="276" w:lineRule="auto"/>
        <w:ind w:firstLine="709"/>
        <w:jc w:val="both"/>
        <w:rPr>
          <w:rFonts w:ascii="Times New Roman" w:eastAsia="Times New Roman" w:hAnsi="Times New Roman" w:cs="Times New Roman"/>
          <w:color w:val="auto"/>
          <w:lang w:val="ru-RU"/>
        </w:rPr>
      </w:pPr>
      <w:r>
        <w:rPr>
          <w:rFonts w:ascii="Times New Roman" w:eastAsia="Times New Roman" w:hAnsi="Times New Roman" w:cs="Times New Roman"/>
          <w:bCs/>
          <w:color w:val="auto"/>
          <w:lang w:val="ru-RU"/>
        </w:rPr>
        <w:t xml:space="preserve">- </w:t>
      </w:r>
      <w:r w:rsidRPr="00FB6C98">
        <w:rPr>
          <w:rFonts w:ascii="Times New Roman" w:eastAsia="Times New Roman" w:hAnsi="Times New Roman" w:cs="Times New Roman"/>
          <w:bCs/>
          <w:color w:val="auto"/>
          <w:lang w:val="ru-RU"/>
        </w:rPr>
        <w:t xml:space="preserve">Правила предоставления субсидий в виде имущественного взноса в целях финансового обеспечения деятельности автономной некоммерческой организации «Центр городского развития Мурманской области», </w:t>
      </w:r>
      <w:r>
        <w:rPr>
          <w:rFonts w:ascii="Times New Roman" w:eastAsia="Times New Roman" w:hAnsi="Times New Roman" w:cs="Times New Roman"/>
          <w:bCs/>
          <w:color w:val="auto"/>
          <w:lang w:val="ru-RU"/>
        </w:rPr>
        <w:t>являющиеся приложением к</w:t>
      </w:r>
      <w:r w:rsidRPr="00FB6C98">
        <w:rPr>
          <w:rFonts w:ascii="Times New Roman" w:eastAsia="Times New Roman" w:hAnsi="Times New Roman" w:cs="Times New Roman"/>
          <w:bCs/>
          <w:color w:val="auto"/>
          <w:lang w:val="ru-RU"/>
        </w:rPr>
        <w:t xml:space="preserve"> постановлени</w:t>
      </w:r>
      <w:r>
        <w:rPr>
          <w:rFonts w:ascii="Times New Roman" w:eastAsia="Times New Roman" w:hAnsi="Times New Roman" w:cs="Times New Roman"/>
          <w:bCs/>
          <w:color w:val="auto"/>
          <w:lang w:val="ru-RU"/>
        </w:rPr>
        <w:t>ю</w:t>
      </w:r>
      <w:r w:rsidRPr="00FB6C98">
        <w:rPr>
          <w:rFonts w:ascii="Times New Roman" w:eastAsia="Times New Roman" w:hAnsi="Times New Roman" w:cs="Times New Roman"/>
          <w:bCs/>
          <w:color w:val="auto"/>
          <w:lang w:val="ru-RU"/>
        </w:rPr>
        <w:t xml:space="preserve"> Правительства   Мурманской области   от 28.08.2017 г. № 430-ПП (с дополнениями и изменениями)</w:t>
      </w:r>
      <w:r>
        <w:rPr>
          <w:rFonts w:ascii="Times New Roman" w:eastAsia="Times New Roman" w:hAnsi="Times New Roman" w:cs="Times New Roman"/>
          <w:bCs/>
          <w:color w:val="auto"/>
          <w:lang w:val="ru-RU"/>
        </w:rPr>
        <w:t>.</w:t>
      </w:r>
    </w:p>
    <w:p w14:paraId="6F40F46C" w14:textId="6AFC99EC" w:rsidR="00261B3F" w:rsidRPr="00293924" w:rsidRDefault="00261B3F" w:rsidP="00261B3F">
      <w:pPr>
        <w:jc w:val="both"/>
        <w:rPr>
          <w:rFonts w:ascii="Times New Roman" w:eastAsia="Calibri" w:hAnsi="Times New Roman" w:cs="Times New Roman"/>
          <w:color w:val="auto"/>
          <w:lang w:val="ru-RU"/>
        </w:rPr>
      </w:pPr>
    </w:p>
    <w:p w14:paraId="23E0C0EB" w14:textId="0055C740" w:rsidR="00261B3F" w:rsidRPr="00293924" w:rsidRDefault="00261B3F" w:rsidP="00261B3F">
      <w:pPr>
        <w:jc w:val="both"/>
        <w:rPr>
          <w:rFonts w:ascii="Times New Roman" w:eastAsia="Calibri" w:hAnsi="Times New Roman" w:cs="Times New Roman"/>
          <w:color w:val="auto"/>
          <w:lang w:val="ru-RU"/>
        </w:rPr>
      </w:pPr>
    </w:p>
    <w:p w14:paraId="75C9877D" w14:textId="4F5FAAD1" w:rsidR="00261B3F" w:rsidRPr="00293924" w:rsidRDefault="00261B3F">
      <w:pPr>
        <w:spacing w:after="160" w:line="259" w:lineRule="auto"/>
        <w:rPr>
          <w:rFonts w:ascii="Times New Roman" w:eastAsia="Calibri" w:hAnsi="Times New Roman" w:cs="Times New Roman"/>
          <w:color w:val="auto"/>
          <w:lang w:val="ru-RU"/>
        </w:rPr>
      </w:pPr>
      <w:r w:rsidRPr="00293924">
        <w:rPr>
          <w:rFonts w:ascii="Times New Roman" w:eastAsia="Calibri" w:hAnsi="Times New Roman" w:cs="Times New Roman"/>
          <w:color w:val="auto"/>
          <w:lang w:val="ru-RU"/>
        </w:rPr>
        <w:br w:type="page"/>
      </w:r>
    </w:p>
    <w:p w14:paraId="2428E513" w14:textId="77777777" w:rsidR="00261B3F" w:rsidRPr="00293924" w:rsidRDefault="00261B3F" w:rsidP="00261B3F">
      <w:pPr>
        <w:jc w:val="both"/>
        <w:rPr>
          <w:rFonts w:ascii="Times New Roman" w:eastAsia="Calibri" w:hAnsi="Times New Roman" w:cs="Times New Roman"/>
          <w:color w:val="auto"/>
          <w:lang w:val="ru-RU"/>
        </w:rPr>
      </w:pPr>
    </w:p>
    <w:p w14:paraId="3D7DD7FA" w14:textId="77A9DE41" w:rsidR="00261B3F" w:rsidRDefault="00261B3F" w:rsidP="00261B3F">
      <w:pPr>
        <w:jc w:val="center"/>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РАЗДЕЛ 3. ОПИСАНИЕ ОБЪЕКТА</w:t>
      </w:r>
    </w:p>
    <w:p w14:paraId="4AC056A1" w14:textId="77777777" w:rsidR="00750F4C" w:rsidRPr="00293924" w:rsidRDefault="00750F4C" w:rsidP="00261B3F">
      <w:pPr>
        <w:jc w:val="center"/>
        <w:rPr>
          <w:rFonts w:ascii="Times New Roman" w:eastAsia="Times New Roman" w:hAnsi="Times New Roman" w:cs="Times New Roman"/>
          <w:b/>
          <w:color w:val="auto"/>
          <w:lang w:val="ru-RU"/>
        </w:rPr>
      </w:pPr>
    </w:p>
    <w:tbl>
      <w:tblPr>
        <w:tblW w:w="1065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2127"/>
        <w:gridCol w:w="7796"/>
        <w:gridCol w:w="19"/>
      </w:tblGrid>
      <w:tr w:rsidR="00261B3F" w:rsidRPr="00293924" w14:paraId="478C31AF" w14:textId="77777777" w:rsidTr="006603F9">
        <w:trPr>
          <w:gridAfter w:val="1"/>
          <w:wAfter w:w="19" w:type="dxa"/>
        </w:trPr>
        <w:tc>
          <w:tcPr>
            <w:tcW w:w="709" w:type="dxa"/>
            <w:shd w:val="clear" w:color="auto" w:fill="auto"/>
            <w:tcMar>
              <w:left w:w="57" w:type="dxa"/>
              <w:right w:w="57" w:type="dxa"/>
            </w:tcMar>
          </w:tcPr>
          <w:p w14:paraId="1FD358C8" w14:textId="77777777" w:rsidR="00261B3F" w:rsidRPr="00293924" w:rsidRDefault="00261B3F" w:rsidP="00261B3F">
            <w:pPr>
              <w:jc w:val="center"/>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 п/п</w:t>
            </w:r>
          </w:p>
        </w:tc>
        <w:tc>
          <w:tcPr>
            <w:tcW w:w="2127" w:type="dxa"/>
            <w:shd w:val="clear" w:color="auto" w:fill="auto"/>
            <w:tcMar>
              <w:left w:w="57" w:type="dxa"/>
              <w:right w:w="57" w:type="dxa"/>
            </w:tcMar>
          </w:tcPr>
          <w:p w14:paraId="0A01A4A9" w14:textId="77777777" w:rsidR="00261B3F" w:rsidRPr="00293924" w:rsidRDefault="00261B3F" w:rsidP="00261B3F">
            <w:pPr>
              <w:jc w:val="center"/>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Перечень основных данных и требований</w:t>
            </w:r>
          </w:p>
        </w:tc>
        <w:tc>
          <w:tcPr>
            <w:tcW w:w="7796" w:type="dxa"/>
            <w:shd w:val="clear" w:color="auto" w:fill="auto"/>
            <w:tcMar>
              <w:left w:w="57" w:type="dxa"/>
              <w:right w:w="57" w:type="dxa"/>
            </w:tcMar>
          </w:tcPr>
          <w:p w14:paraId="7C169D1D" w14:textId="77777777" w:rsidR="00261B3F" w:rsidRPr="00293924" w:rsidRDefault="00261B3F" w:rsidP="00261B3F">
            <w:pPr>
              <w:jc w:val="center"/>
              <w:rPr>
                <w:rFonts w:ascii="Times New Roman" w:eastAsia="Times New Roman" w:hAnsi="Times New Roman" w:cs="Times New Roman"/>
                <w:b/>
                <w:color w:val="auto"/>
                <w:lang w:val="ru-RU"/>
              </w:rPr>
            </w:pPr>
          </w:p>
          <w:p w14:paraId="0A966ACF" w14:textId="77777777" w:rsidR="00261B3F" w:rsidRPr="00293924" w:rsidRDefault="00261B3F" w:rsidP="00261B3F">
            <w:pPr>
              <w:jc w:val="center"/>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Содержание основных данных и требований</w:t>
            </w:r>
          </w:p>
        </w:tc>
      </w:tr>
      <w:tr w:rsidR="00261B3F" w:rsidRPr="00293924" w14:paraId="73EC01DA" w14:textId="77777777" w:rsidTr="006603F9">
        <w:trPr>
          <w:gridAfter w:val="1"/>
          <w:wAfter w:w="19" w:type="dxa"/>
          <w:trHeight w:val="511"/>
        </w:trPr>
        <w:tc>
          <w:tcPr>
            <w:tcW w:w="709" w:type="dxa"/>
            <w:shd w:val="clear" w:color="auto" w:fill="auto"/>
            <w:tcMar>
              <w:left w:w="57" w:type="dxa"/>
              <w:right w:w="57" w:type="dxa"/>
            </w:tcMar>
          </w:tcPr>
          <w:p w14:paraId="0151B4D5" w14:textId="77777777" w:rsidR="00261B3F" w:rsidRPr="00293924" w:rsidRDefault="00261B3F" w:rsidP="00A85479">
            <w:pPr>
              <w:pStyle w:val="a7"/>
              <w:numPr>
                <w:ilvl w:val="0"/>
                <w:numId w:val="32"/>
              </w:numPr>
              <w:jc w:val="both"/>
              <w:rPr>
                <w:rFonts w:ascii="Times New Roman" w:eastAsia="Times New Roman" w:hAnsi="Times New Roman" w:cs="Times New Roman"/>
                <w:color w:val="auto"/>
                <w:lang w:val="ru-RU"/>
              </w:rPr>
            </w:pPr>
          </w:p>
        </w:tc>
        <w:tc>
          <w:tcPr>
            <w:tcW w:w="2127" w:type="dxa"/>
            <w:shd w:val="clear" w:color="auto" w:fill="auto"/>
            <w:tcMar>
              <w:left w:w="57" w:type="dxa"/>
              <w:right w:w="57" w:type="dxa"/>
            </w:tcMar>
          </w:tcPr>
          <w:p w14:paraId="3692F0A6" w14:textId="77777777" w:rsidR="00261B3F" w:rsidRPr="00293924" w:rsidRDefault="00261B3F" w:rsidP="00261B3F">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Наименование объекта</w:t>
            </w:r>
          </w:p>
        </w:tc>
        <w:tc>
          <w:tcPr>
            <w:tcW w:w="7796" w:type="dxa"/>
            <w:shd w:val="clear" w:color="auto" w:fill="auto"/>
            <w:tcMar>
              <w:left w:w="57" w:type="dxa"/>
              <w:right w:w="57" w:type="dxa"/>
            </w:tcMar>
          </w:tcPr>
          <w:p w14:paraId="3E26DCA9" w14:textId="4C091255" w:rsidR="00261B3F" w:rsidRPr="00293924" w:rsidRDefault="00261B3F" w:rsidP="00261B3F">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Организация мероприятий по благоустройству </w:t>
            </w:r>
            <w:r w:rsidR="00750F4C" w:rsidRPr="00750F4C">
              <w:rPr>
                <w:rFonts w:ascii="Times New Roman" w:eastAsia="Times New Roman" w:hAnsi="Times New Roman" w:cs="Times New Roman"/>
                <w:color w:val="auto"/>
                <w:lang w:val="ru-RU"/>
              </w:rPr>
              <w:t>территории ЗАТО г. Североморск, в части устройства скейтпарка</w:t>
            </w:r>
          </w:p>
        </w:tc>
      </w:tr>
      <w:tr w:rsidR="00261B3F" w:rsidRPr="00293924" w14:paraId="72317231" w14:textId="77777777" w:rsidTr="006603F9">
        <w:trPr>
          <w:gridAfter w:val="1"/>
          <w:wAfter w:w="19" w:type="dxa"/>
          <w:trHeight w:val="1436"/>
        </w:trPr>
        <w:tc>
          <w:tcPr>
            <w:tcW w:w="709" w:type="dxa"/>
            <w:shd w:val="clear" w:color="auto" w:fill="auto"/>
            <w:tcMar>
              <w:left w:w="57" w:type="dxa"/>
              <w:right w:w="57" w:type="dxa"/>
            </w:tcMar>
          </w:tcPr>
          <w:p w14:paraId="40100CD2" w14:textId="3FDAD627" w:rsidR="00261B3F" w:rsidRPr="00293924" w:rsidRDefault="00261B3F" w:rsidP="00A85479">
            <w:pPr>
              <w:pStyle w:val="a7"/>
              <w:numPr>
                <w:ilvl w:val="0"/>
                <w:numId w:val="32"/>
              </w:numPr>
              <w:jc w:val="both"/>
              <w:rPr>
                <w:rFonts w:ascii="Times New Roman" w:eastAsia="Times New Roman" w:hAnsi="Times New Roman" w:cs="Times New Roman"/>
                <w:color w:val="auto"/>
                <w:lang w:val="ru-RU"/>
              </w:rPr>
            </w:pPr>
          </w:p>
        </w:tc>
        <w:tc>
          <w:tcPr>
            <w:tcW w:w="2127" w:type="dxa"/>
            <w:shd w:val="clear" w:color="auto" w:fill="auto"/>
            <w:tcMar>
              <w:left w:w="57" w:type="dxa"/>
              <w:right w:w="57" w:type="dxa"/>
            </w:tcMar>
          </w:tcPr>
          <w:p w14:paraId="42C89B3F" w14:textId="71F0E5E1" w:rsidR="00261B3F" w:rsidRPr="00293924" w:rsidRDefault="00B41B04" w:rsidP="00261B3F">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Объект производства работ</w:t>
            </w:r>
          </w:p>
        </w:tc>
        <w:tc>
          <w:tcPr>
            <w:tcW w:w="7796" w:type="dxa"/>
            <w:shd w:val="clear" w:color="auto" w:fill="auto"/>
            <w:tcMar>
              <w:left w:w="57" w:type="dxa"/>
              <w:right w:w="57" w:type="dxa"/>
            </w:tcMar>
          </w:tcPr>
          <w:p w14:paraId="4E32EA20" w14:textId="1089F56E" w:rsidR="00261B3F" w:rsidRPr="00293924" w:rsidRDefault="0058025A" w:rsidP="00750F4C">
            <w:pPr>
              <w:autoSpaceDE w:val="0"/>
              <w:autoSpaceDN w:val="0"/>
              <w:adjustRightInd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Место выполнения работ</w:t>
            </w:r>
            <w:r w:rsidR="00261B3F" w:rsidRPr="00293924">
              <w:rPr>
                <w:rFonts w:ascii="Times New Roman" w:eastAsia="Times New Roman" w:hAnsi="Times New Roman" w:cs="Times New Roman"/>
                <w:color w:val="auto"/>
                <w:lang w:val="ru-RU"/>
              </w:rPr>
              <w:t>:</w:t>
            </w:r>
            <w:r w:rsidR="00261B3F" w:rsidRPr="00293924">
              <w:rPr>
                <w:rFonts w:ascii="Times New Roman" w:eastAsia="Times New Roman" w:hAnsi="Times New Roman" w:cs="Times New Roman"/>
                <w:color w:val="auto"/>
                <w:lang w:val="x-none"/>
              </w:rPr>
              <w:t xml:space="preserve"> </w:t>
            </w:r>
            <w:bookmarkStart w:id="0" w:name="_Hlk68599290"/>
            <w:r w:rsidR="00BE48A9" w:rsidRPr="00293924">
              <w:rPr>
                <w:rFonts w:ascii="Times New Roman" w:eastAsia="Times New Roman" w:hAnsi="Times New Roman" w:cs="Times New Roman"/>
                <w:color w:val="auto"/>
                <w:lang w:val="x-none"/>
              </w:rPr>
              <w:t xml:space="preserve">Мурманская обл., ЗАТО г. Североморск, </w:t>
            </w:r>
            <w:r w:rsidR="009C42D4" w:rsidRPr="00293924">
              <w:rPr>
                <w:rFonts w:ascii="Times New Roman" w:eastAsia="Times New Roman" w:hAnsi="Times New Roman" w:cs="Times New Roman"/>
                <w:color w:val="auto"/>
                <w:lang w:val="ru-RU"/>
              </w:rPr>
              <w:t>Городской парк</w:t>
            </w:r>
            <w:r w:rsidR="00BE48A9" w:rsidRPr="00293924">
              <w:rPr>
                <w:rFonts w:ascii="Times New Roman" w:eastAsia="Times New Roman" w:hAnsi="Times New Roman" w:cs="Times New Roman"/>
                <w:color w:val="auto"/>
                <w:lang w:val="ru-RU"/>
              </w:rPr>
              <w:t xml:space="preserve"> </w:t>
            </w:r>
            <w:r w:rsidR="00261B3F" w:rsidRPr="00293924">
              <w:rPr>
                <w:rFonts w:ascii="Times New Roman" w:eastAsia="Times New Roman" w:hAnsi="Times New Roman" w:cs="Times New Roman"/>
                <w:color w:val="auto"/>
                <w:lang w:val="ru-RU"/>
              </w:rPr>
              <w:t xml:space="preserve">(кадастровый номер </w:t>
            </w:r>
            <w:r w:rsidR="000A2FB0" w:rsidRPr="00293924">
              <w:rPr>
                <w:rFonts w:ascii="Times New Roman" w:eastAsia="Times New Roman" w:hAnsi="Times New Roman" w:cs="Times New Roman"/>
                <w:color w:val="auto"/>
                <w:lang w:val="ru-RU"/>
              </w:rPr>
              <w:t>51:</w:t>
            </w:r>
            <w:r w:rsidR="00631ACA" w:rsidRPr="00293924">
              <w:rPr>
                <w:rFonts w:ascii="Times New Roman" w:eastAsia="Times New Roman" w:hAnsi="Times New Roman" w:cs="Times New Roman"/>
                <w:color w:val="auto"/>
                <w:lang w:val="ru-RU"/>
              </w:rPr>
              <w:t>06</w:t>
            </w:r>
            <w:r w:rsidR="000A2FB0" w:rsidRPr="00293924">
              <w:rPr>
                <w:rFonts w:ascii="Times New Roman" w:eastAsia="Times New Roman" w:hAnsi="Times New Roman" w:cs="Times New Roman"/>
                <w:color w:val="auto"/>
                <w:lang w:val="ru-RU"/>
              </w:rPr>
              <w:t>:</w:t>
            </w:r>
            <w:r w:rsidR="00631ACA" w:rsidRPr="00293924">
              <w:rPr>
                <w:rFonts w:ascii="Times New Roman" w:eastAsia="Times New Roman" w:hAnsi="Times New Roman" w:cs="Times New Roman"/>
                <w:color w:val="auto"/>
                <w:lang w:val="ru-RU"/>
              </w:rPr>
              <w:t>0030107</w:t>
            </w:r>
            <w:r w:rsidR="000A2FB0" w:rsidRPr="00293924">
              <w:rPr>
                <w:rFonts w:ascii="Times New Roman" w:eastAsia="Times New Roman" w:hAnsi="Times New Roman" w:cs="Times New Roman"/>
                <w:color w:val="auto"/>
                <w:lang w:val="ru-RU"/>
              </w:rPr>
              <w:t>:</w:t>
            </w:r>
            <w:r w:rsidR="00631ACA" w:rsidRPr="00293924">
              <w:rPr>
                <w:rFonts w:ascii="Times New Roman" w:eastAsia="Times New Roman" w:hAnsi="Times New Roman" w:cs="Times New Roman"/>
                <w:color w:val="auto"/>
                <w:lang w:val="ru-RU"/>
              </w:rPr>
              <w:t>220</w:t>
            </w:r>
            <w:r w:rsidR="00261B3F" w:rsidRPr="00293924">
              <w:rPr>
                <w:rFonts w:ascii="Times New Roman" w:eastAsia="Times New Roman" w:hAnsi="Times New Roman" w:cs="Times New Roman"/>
                <w:color w:val="auto"/>
                <w:lang w:val="ru-RU"/>
              </w:rPr>
              <w:t>)</w:t>
            </w:r>
            <w:r w:rsidR="00873ECD" w:rsidRPr="00293924">
              <w:rPr>
                <w:rFonts w:ascii="Times New Roman" w:eastAsia="Times New Roman" w:hAnsi="Times New Roman" w:cs="Times New Roman"/>
                <w:color w:val="auto"/>
                <w:lang w:val="ru-RU"/>
              </w:rPr>
              <w:t xml:space="preserve"> </w:t>
            </w:r>
            <w:r w:rsidR="00750F4C">
              <w:rPr>
                <w:rFonts w:ascii="Times New Roman" w:eastAsia="Times New Roman" w:hAnsi="Times New Roman" w:cs="Times New Roman"/>
                <w:color w:val="auto"/>
                <w:lang w:val="ru-RU"/>
              </w:rPr>
              <w:t>(в соответствии со схемой</w:t>
            </w:r>
            <w:r w:rsidR="00873ECD" w:rsidRPr="00293924">
              <w:rPr>
                <w:rFonts w:ascii="Times New Roman" w:eastAsia="Times New Roman" w:hAnsi="Times New Roman" w:cs="Times New Roman"/>
                <w:color w:val="auto"/>
                <w:lang w:val="ru-RU"/>
              </w:rPr>
              <w:t xml:space="preserve"> размещения - Приложени</w:t>
            </w:r>
            <w:r w:rsidR="00750F4C">
              <w:rPr>
                <w:rFonts w:ascii="Times New Roman" w:eastAsia="Times New Roman" w:hAnsi="Times New Roman" w:cs="Times New Roman"/>
                <w:color w:val="auto"/>
                <w:lang w:val="ru-RU"/>
              </w:rPr>
              <w:t>е</w:t>
            </w:r>
            <w:r w:rsidR="00873ECD" w:rsidRPr="00293924">
              <w:rPr>
                <w:rFonts w:ascii="Times New Roman" w:eastAsia="Times New Roman" w:hAnsi="Times New Roman" w:cs="Times New Roman"/>
                <w:color w:val="auto"/>
                <w:lang w:val="ru-RU"/>
              </w:rPr>
              <w:t xml:space="preserve"> №</w:t>
            </w:r>
            <w:r w:rsidR="00750F4C">
              <w:rPr>
                <w:rFonts w:ascii="Times New Roman" w:eastAsia="Times New Roman" w:hAnsi="Times New Roman" w:cs="Times New Roman"/>
                <w:color w:val="auto"/>
                <w:lang w:val="ru-RU"/>
              </w:rPr>
              <w:t xml:space="preserve"> </w:t>
            </w:r>
            <w:r w:rsidR="00873ECD" w:rsidRPr="00293924">
              <w:rPr>
                <w:rFonts w:ascii="Times New Roman" w:eastAsia="Times New Roman" w:hAnsi="Times New Roman" w:cs="Times New Roman"/>
                <w:color w:val="auto"/>
                <w:lang w:val="ru-RU"/>
              </w:rPr>
              <w:t>1</w:t>
            </w:r>
            <w:r w:rsidR="00750F4C">
              <w:rPr>
                <w:rFonts w:ascii="Times New Roman" w:eastAsia="Times New Roman" w:hAnsi="Times New Roman" w:cs="Times New Roman"/>
                <w:color w:val="auto"/>
                <w:lang w:val="ru-RU"/>
              </w:rPr>
              <w:t xml:space="preserve"> к Техническому заданию).  </w:t>
            </w:r>
          </w:p>
          <w:bookmarkEnd w:id="0"/>
          <w:p w14:paraId="4A993274" w14:textId="74AF95CC" w:rsidR="00261B3F" w:rsidRPr="00293924" w:rsidRDefault="00261B3F" w:rsidP="009415B0">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Категория земель, на которых размещается объект - земли населенных пунктов.</w:t>
            </w:r>
          </w:p>
        </w:tc>
      </w:tr>
      <w:tr w:rsidR="00261B3F" w:rsidRPr="00293924" w14:paraId="2642F886" w14:textId="77777777" w:rsidTr="006603F9">
        <w:trPr>
          <w:gridAfter w:val="1"/>
          <w:wAfter w:w="19" w:type="dxa"/>
          <w:trHeight w:val="406"/>
        </w:trPr>
        <w:tc>
          <w:tcPr>
            <w:tcW w:w="709" w:type="dxa"/>
            <w:shd w:val="clear" w:color="auto" w:fill="auto"/>
            <w:tcMar>
              <w:left w:w="57" w:type="dxa"/>
              <w:right w:w="57" w:type="dxa"/>
            </w:tcMar>
          </w:tcPr>
          <w:p w14:paraId="6DF6AAC6" w14:textId="4956716E" w:rsidR="00261B3F" w:rsidRPr="00293924" w:rsidRDefault="00261B3F" w:rsidP="00A85479">
            <w:pPr>
              <w:pStyle w:val="a7"/>
              <w:numPr>
                <w:ilvl w:val="0"/>
                <w:numId w:val="32"/>
              </w:numPr>
              <w:jc w:val="both"/>
              <w:rPr>
                <w:rFonts w:ascii="Times New Roman" w:eastAsia="Times New Roman" w:hAnsi="Times New Roman" w:cs="Times New Roman"/>
                <w:color w:val="auto"/>
                <w:lang w:val="ru-RU"/>
              </w:rPr>
            </w:pPr>
          </w:p>
        </w:tc>
        <w:tc>
          <w:tcPr>
            <w:tcW w:w="2127" w:type="dxa"/>
            <w:shd w:val="clear" w:color="auto" w:fill="auto"/>
            <w:tcMar>
              <w:left w:w="57" w:type="dxa"/>
              <w:right w:w="57" w:type="dxa"/>
            </w:tcMar>
          </w:tcPr>
          <w:p w14:paraId="2B025A34" w14:textId="77777777" w:rsidR="00261B3F" w:rsidRPr="00293924" w:rsidRDefault="00261B3F" w:rsidP="00261B3F">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Заказчик </w:t>
            </w:r>
          </w:p>
        </w:tc>
        <w:tc>
          <w:tcPr>
            <w:tcW w:w="7796" w:type="dxa"/>
            <w:shd w:val="clear" w:color="auto" w:fill="auto"/>
            <w:tcMar>
              <w:left w:w="57" w:type="dxa"/>
              <w:right w:w="57" w:type="dxa"/>
            </w:tcMar>
          </w:tcPr>
          <w:p w14:paraId="144B4281" w14:textId="77777777" w:rsidR="00261B3F" w:rsidRPr="00293924" w:rsidRDefault="00261B3F" w:rsidP="00261B3F">
            <w:pPr>
              <w:autoSpaceDE w:val="0"/>
              <w:autoSpaceDN w:val="0"/>
              <w:adjustRightInd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АНО «Центр городского развития Мурманской области»</w:t>
            </w:r>
          </w:p>
        </w:tc>
      </w:tr>
      <w:tr w:rsidR="00261B3F" w:rsidRPr="00293924" w14:paraId="7CE9DF0E" w14:textId="77777777" w:rsidTr="006603F9">
        <w:trPr>
          <w:gridAfter w:val="1"/>
          <w:wAfter w:w="19" w:type="dxa"/>
          <w:trHeight w:val="750"/>
        </w:trPr>
        <w:tc>
          <w:tcPr>
            <w:tcW w:w="709" w:type="dxa"/>
            <w:shd w:val="clear" w:color="auto" w:fill="auto"/>
            <w:tcMar>
              <w:left w:w="57" w:type="dxa"/>
              <w:right w:w="57" w:type="dxa"/>
            </w:tcMar>
          </w:tcPr>
          <w:p w14:paraId="72450637" w14:textId="144A6BF2" w:rsidR="00261B3F" w:rsidRPr="00293924" w:rsidRDefault="00261B3F" w:rsidP="00A85479">
            <w:pPr>
              <w:pStyle w:val="a7"/>
              <w:numPr>
                <w:ilvl w:val="0"/>
                <w:numId w:val="32"/>
              </w:numPr>
              <w:jc w:val="both"/>
              <w:rPr>
                <w:rFonts w:ascii="Times New Roman" w:eastAsia="Times New Roman" w:hAnsi="Times New Roman" w:cs="Times New Roman"/>
                <w:color w:val="auto"/>
                <w:lang w:val="ru-RU"/>
              </w:rPr>
            </w:pPr>
          </w:p>
        </w:tc>
        <w:tc>
          <w:tcPr>
            <w:tcW w:w="2127" w:type="dxa"/>
            <w:shd w:val="clear" w:color="auto" w:fill="auto"/>
            <w:tcMar>
              <w:left w:w="57" w:type="dxa"/>
              <w:right w:w="57" w:type="dxa"/>
            </w:tcMar>
          </w:tcPr>
          <w:p w14:paraId="5D0C6E81" w14:textId="77777777" w:rsidR="00261B3F" w:rsidRPr="00293924" w:rsidRDefault="00261B3F" w:rsidP="00261B3F">
            <w:pPr>
              <w:jc w:val="both"/>
              <w:rPr>
                <w:rFonts w:ascii="Times New Roman" w:eastAsia="Times New Roman" w:hAnsi="Times New Roman" w:cs="Times New Roman"/>
                <w:bCs/>
                <w:color w:val="auto"/>
                <w:lang w:val="ru-RU"/>
              </w:rPr>
            </w:pPr>
            <w:r w:rsidRPr="00293924">
              <w:rPr>
                <w:rFonts w:ascii="Times New Roman" w:eastAsia="Times New Roman" w:hAnsi="Times New Roman" w:cs="Times New Roman"/>
                <w:bCs/>
                <w:color w:val="auto"/>
                <w:lang w:val="ru-RU"/>
              </w:rPr>
              <w:t>Данные о Заказчике</w:t>
            </w:r>
          </w:p>
        </w:tc>
        <w:tc>
          <w:tcPr>
            <w:tcW w:w="7796" w:type="dxa"/>
            <w:shd w:val="clear" w:color="auto" w:fill="auto"/>
            <w:tcMar>
              <w:left w:w="57" w:type="dxa"/>
              <w:right w:w="57" w:type="dxa"/>
            </w:tcMar>
          </w:tcPr>
          <w:p w14:paraId="40F834E3" w14:textId="0DDF10DB" w:rsidR="00261B3F" w:rsidRPr="00293924" w:rsidRDefault="00261B3F" w:rsidP="00261B3F">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Наименование организации: </w:t>
            </w:r>
            <w:r w:rsidR="00ED2639" w:rsidRPr="00293924">
              <w:rPr>
                <w:rFonts w:ascii="Times New Roman" w:eastAsia="Times New Roman" w:hAnsi="Times New Roman" w:cs="Times New Roman"/>
                <w:color w:val="auto"/>
                <w:lang w:val="ru-RU"/>
              </w:rPr>
              <w:t xml:space="preserve">автономная </w:t>
            </w:r>
            <w:r w:rsidRPr="00293924">
              <w:rPr>
                <w:rFonts w:ascii="Times New Roman" w:eastAsia="Times New Roman" w:hAnsi="Times New Roman" w:cs="Times New Roman"/>
                <w:color w:val="auto"/>
                <w:lang w:val="ru-RU"/>
              </w:rPr>
              <w:t>некоммерческая организация «Центр городского развития Мурманской области»</w:t>
            </w:r>
          </w:p>
          <w:p w14:paraId="0D11C322" w14:textId="77777777" w:rsidR="00261B3F" w:rsidRPr="00293924" w:rsidRDefault="00261B3F" w:rsidP="00261B3F">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ИНН 5190080554</w:t>
            </w:r>
          </w:p>
          <w:p w14:paraId="7D779A95" w14:textId="77777777" w:rsidR="00261B3F" w:rsidRPr="00293924" w:rsidRDefault="00261B3F" w:rsidP="00261B3F">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КПП 519001001</w:t>
            </w:r>
          </w:p>
          <w:p w14:paraId="70723EE9" w14:textId="77777777" w:rsidR="00261B3F" w:rsidRPr="00293924" w:rsidRDefault="00261B3F" w:rsidP="00261B3F">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ОГРН 1195190002633</w:t>
            </w:r>
          </w:p>
          <w:p w14:paraId="69E4695A" w14:textId="41965AE1" w:rsidR="00261B3F" w:rsidRPr="00293924" w:rsidRDefault="00261B3F" w:rsidP="00261B3F">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Место нахождения: 183016, г. Мурманск, ул. Софьи Перовской, д. 2, каб. 225</w:t>
            </w:r>
          </w:p>
          <w:p w14:paraId="7AAA9382" w14:textId="402941DB" w:rsidR="00261B3F" w:rsidRPr="00293924" w:rsidRDefault="00261B3F" w:rsidP="00ED2639">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Почтовый адрес: </w:t>
            </w:r>
            <w:r w:rsidR="00ED2639" w:rsidRPr="00293924">
              <w:rPr>
                <w:rFonts w:ascii="Times New Roman" w:eastAsia="Times New Roman" w:hAnsi="Times New Roman" w:cs="Times New Roman"/>
                <w:color w:val="auto"/>
                <w:lang w:val="ru-RU"/>
              </w:rPr>
              <w:t>183038, г. Мурманск, пр. Ленина, д. 82, оф. 1109</w:t>
            </w:r>
          </w:p>
        </w:tc>
      </w:tr>
      <w:tr w:rsidR="00261B3F" w:rsidRPr="00293924" w14:paraId="02518805" w14:textId="77777777" w:rsidTr="006603F9">
        <w:trPr>
          <w:gridAfter w:val="1"/>
          <w:wAfter w:w="19" w:type="dxa"/>
          <w:trHeight w:val="70"/>
        </w:trPr>
        <w:tc>
          <w:tcPr>
            <w:tcW w:w="709" w:type="dxa"/>
            <w:shd w:val="clear" w:color="auto" w:fill="auto"/>
            <w:tcMar>
              <w:left w:w="57" w:type="dxa"/>
              <w:right w:w="57" w:type="dxa"/>
            </w:tcMar>
          </w:tcPr>
          <w:p w14:paraId="331F0D9A" w14:textId="061BD45F" w:rsidR="00261B3F" w:rsidRPr="00293924" w:rsidRDefault="00261B3F" w:rsidP="00A85479">
            <w:pPr>
              <w:pStyle w:val="a7"/>
              <w:numPr>
                <w:ilvl w:val="0"/>
                <w:numId w:val="32"/>
              </w:numPr>
              <w:jc w:val="both"/>
              <w:rPr>
                <w:rFonts w:ascii="Times New Roman" w:eastAsia="Times New Roman" w:hAnsi="Times New Roman" w:cs="Times New Roman"/>
                <w:color w:val="auto"/>
                <w:lang w:val="ru-RU"/>
              </w:rPr>
            </w:pPr>
          </w:p>
        </w:tc>
        <w:tc>
          <w:tcPr>
            <w:tcW w:w="2127" w:type="dxa"/>
            <w:shd w:val="clear" w:color="auto" w:fill="auto"/>
          </w:tcPr>
          <w:p w14:paraId="4959ADFA" w14:textId="77777777" w:rsidR="00261B3F" w:rsidRPr="00293924" w:rsidRDefault="00261B3F" w:rsidP="00261B3F">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Функциональное назначение объекта</w:t>
            </w:r>
          </w:p>
        </w:tc>
        <w:tc>
          <w:tcPr>
            <w:tcW w:w="7796" w:type="dxa"/>
            <w:shd w:val="clear" w:color="auto" w:fill="auto"/>
          </w:tcPr>
          <w:p w14:paraId="10743248" w14:textId="77777777" w:rsidR="00261B3F" w:rsidRPr="00293924" w:rsidRDefault="00261B3F" w:rsidP="00261B3F">
            <w:pPr>
              <w:jc w:val="both"/>
              <w:rPr>
                <w:rFonts w:ascii="Times New Roman" w:eastAsia="Times New Roman" w:hAnsi="Times New Roman" w:cs="Times New Roman"/>
                <w:bCs/>
                <w:color w:val="auto"/>
                <w:lang w:val="ru-RU"/>
              </w:rPr>
            </w:pPr>
            <w:r w:rsidRPr="00293924">
              <w:rPr>
                <w:rFonts w:ascii="Times New Roman" w:eastAsia="Times New Roman" w:hAnsi="Times New Roman" w:cs="Times New Roman"/>
                <w:bCs/>
                <w:color w:val="auto"/>
                <w:lang w:val="ru-RU"/>
              </w:rPr>
              <w:t xml:space="preserve">Функциональное назначение объекта строительства: </w:t>
            </w:r>
          </w:p>
          <w:p w14:paraId="00238EC5" w14:textId="57941323" w:rsidR="00B9055A" w:rsidRPr="00293924" w:rsidRDefault="00B9055A" w:rsidP="00261B3F">
            <w:pPr>
              <w:jc w:val="both"/>
              <w:rPr>
                <w:rFonts w:ascii="Times New Roman" w:eastAsia="Times New Roman" w:hAnsi="Times New Roman" w:cs="Times New Roman"/>
                <w:bCs/>
                <w:color w:val="auto"/>
                <w:lang w:val="ru-RU"/>
              </w:rPr>
            </w:pPr>
            <w:r w:rsidRPr="00293924">
              <w:rPr>
                <w:rFonts w:ascii="Times New Roman" w:eastAsia="Times New Roman" w:hAnsi="Times New Roman" w:cs="Times New Roman"/>
                <w:bCs/>
                <w:color w:val="auto"/>
                <w:lang w:val="ru-RU"/>
              </w:rPr>
              <w:t>Плоскостное сооружение комплексного благоустройства участка территории.</w:t>
            </w:r>
          </w:p>
          <w:p w14:paraId="42C82F55" w14:textId="77777777" w:rsidR="00234978" w:rsidRPr="00293924" w:rsidRDefault="00261B3F" w:rsidP="00234978">
            <w:pPr>
              <w:jc w:val="both"/>
              <w:rPr>
                <w:rFonts w:ascii="Times New Roman" w:eastAsia="Times New Roman" w:hAnsi="Times New Roman" w:cs="Times New Roman"/>
                <w:bCs/>
                <w:color w:val="auto"/>
                <w:lang w:val="ru-RU"/>
              </w:rPr>
            </w:pPr>
            <w:r w:rsidRPr="00293924">
              <w:rPr>
                <w:rFonts w:ascii="Times New Roman" w:eastAsia="Times New Roman" w:hAnsi="Times New Roman" w:cs="Times New Roman"/>
                <w:bCs/>
                <w:color w:val="auto"/>
                <w:lang w:val="ru-RU"/>
              </w:rPr>
              <w:t>Сведения о потребности объекта строительства в топливе, воде и электрической энергии: не требуется</w:t>
            </w:r>
            <w:r w:rsidR="00234978" w:rsidRPr="00293924">
              <w:rPr>
                <w:rFonts w:ascii="Times New Roman" w:eastAsia="Times New Roman" w:hAnsi="Times New Roman" w:cs="Times New Roman"/>
                <w:bCs/>
                <w:color w:val="auto"/>
                <w:lang w:val="ru-RU"/>
              </w:rPr>
              <w:t>.</w:t>
            </w:r>
          </w:p>
          <w:p w14:paraId="3DB921C6" w14:textId="1DD30088" w:rsidR="00261B3F" w:rsidRPr="00293924" w:rsidRDefault="00261B3F" w:rsidP="00234978">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bCs/>
                <w:color w:val="auto"/>
                <w:lang w:val="ru-RU"/>
              </w:rPr>
              <w:t>Проектом не предусматривается прокладка новых и выноса существующих сетей: теплоснабжения, водоснабжения, хозяйственно-бытовой канализации, газоснабжения, связи.</w:t>
            </w:r>
            <w:r w:rsidRPr="00293924">
              <w:rPr>
                <w:rFonts w:ascii="Times New Roman" w:eastAsia="Times New Roman" w:hAnsi="Times New Roman" w:cs="Times New Roman"/>
                <w:color w:val="auto"/>
                <w:lang w:val="ru-RU"/>
              </w:rPr>
              <w:t xml:space="preserve"> </w:t>
            </w:r>
          </w:p>
        </w:tc>
      </w:tr>
      <w:tr w:rsidR="00261B3F" w:rsidRPr="00293924" w14:paraId="52C84E4F" w14:textId="77777777" w:rsidTr="006603F9">
        <w:trPr>
          <w:gridAfter w:val="1"/>
          <w:wAfter w:w="19" w:type="dxa"/>
          <w:trHeight w:val="1975"/>
        </w:trPr>
        <w:tc>
          <w:tcPr>
            <w:tcW w:w="709" w:type="dxa"/>
            <w:shd w:val="clear" w:color="auto" w:fill="auto"/>
          </w:tcPr>
          <w:p w14:paraId="0CDBC830" w14:textId="74AEEF7D" w:rsidR="00261B3F" w:rsidRPr="00293924" w:rsidRDefault="00261B3F" w:rsidP="00A85479">
            <w:pPr>
              <w:pStyle w:val="a7"/>
              <w:numPr>
                <w:ilvl w:val="0"/>
                <w:numId w:val="32"/>
              </w:numPr>
              <w:jc w:val="both"/>
              <w:rPr>
                <w:rFonts w:ascii="Times New Roman" w:eastAsia="Times New Roman" w:hAnsi="Times New Roman" w:cs="Times New Roman"/>
                <w:color w:val="auto"/>
                <w:lang w:val="ru-RU"/>
              </w:rPr>
            </w:pPr>
          </w:p>
        </w:tc>
        <w:tc>
          <w:tcPr>
            <w:tcW w:w="2127" w:type="dxa"/>
            <w:shd w:val="clear" w:color="auto" w:fill="auto"/>
          </w:tcPr>
          <w:p w14:paraId="669B9EE5" w14:textId="068CE6A6" w:rsidR="00261B3F" w:rsidRPr="00293924" w:rsidRDefault="00261B3F" w:rsidP="00D9091C">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Краткая характеристика </w:t>
            </w:r>
            <w:r w:rsidR="00D9091C" w:rsidRPr="00293924">
              <w:rPr>
                <w:rFonts w:ascii="Times New Roman" w:eastAsia="Times New Roman" w:hAnsi="Times New Roman" w:cs="Times New Roman"/>
                <w:color w:val="auto"/>
                <w:lang w:val="ru-RU"/>
              </w:rPr>
              <w:t>объект</w:t>
            </w:r>
            <w:r w:rsidR="00D9091C">
              <w:rPr>
                <w:rFonts w:ascii="Times New Roman" w:eastAsia="Times New Roman" w:hAnsi="Times New Roman" w:cs="Times New Roman"/>
                <w:color w:val="auto"/>
                <w:lang w:val="ru-RU"/>
              </w:rPr>
              <w:t xml:space="preserve">а </w:t>
            </w:r>
            <w:r w:rsidR="00391093">
              <w:rPr>
                <w:rFonts w:ascii="Times New Roman" w:eastAsia="Times New Roman" w:hAnsi="Times New Roman" w:cs="Times New Roman"/>
                <w:color w:val="auto"/>
                <w:lang w:val="ru-RU"/>
              </w:rPr>
              <w:t>благоустройства</w:t>
            </w:r>
          </w:p>
        </w:tc>
        <w:tc>
          <w:tcPr>
            <w:tcW w:w="7796" w:type="dxa"/>
            <w:shd w:val="clear" w:color="auto" w:fill="auto"/>
          </w:tcPr>
          <w:p w14:paraId="721C6FAA" w14:textId="48F08BF6" w:rsidR="00261B3F" w:rsidRPr="00293924" w:rsidRDefault="00CE6BB1" w:rsidP="00F963C0">
            <w:pPr>
              <w:autoSpaceDE w:val="0"/>
              <w:autoSpaceDN w:val="0"/>
              <w:adjustRightInd w:val="0"/>
              <w:ind w:left="35"/>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Предусматривается </w:t>
            </w:r>
            <w:r w:rsidR="005109A9">
              <w:rPr>
                <w:rFonts w:ascii="Times New Roman" w:eastAsia="Times New Roman" w:hAnsi="Times New Roman" w:cs="Times New Roman"/>
                <w:color w:val="auto"/>
                <w:lang w:val="ru-RU"/>
              </w:rPr>
              <w:t>благоустройство</w:t>
            </w:r>
            <w:r w:rsidR="00F963C0" w:rsidRPr="00293924">
              <w:rPr>
                <w:rFonts w:ascii="Times New Roman" w:eastAsia="Times New Roman" w:hAnsi="Times New Roman" w:cs="Times New Roman"/>
                <w:color w:val="auto"/>
                <w:lang w:val="ru-RU"/>
              </w:rPr>
              <w:t>:</w:t>
            </w:r>
            <w:r w:rsidR="00F963C0" w:rsidRPr="00293924">
              <w:rPr>
                <w:rFonts w:ascii="Times New Roman" w:eastAsia="Times New Roman" w:hAnsi="Times New Roman" w:cs="Times New Roman"/>
                <w:color w:val="auto"/>
                <w:lang w:val="ru-RU"/>
              </w:rPr>
              <w:br/>
              <w:t xml:space="preserve">- </w:t>
            </w:r>
            <w:r w:rsidRPr="00293924">
              <w:rPr>
                <w:rFonts w:ascii="Times New Roman" w:eastAsia="Times New Roman" w:hAnsi="Times New Roman" w:cs="Times New Roman"/>
                <w:color w:val="auto"/>
                <w:lang w:val="ru-RU"/>
              </w:rPr>
              <w:t>бетонного скейтпарка,</w:t>
            </w:r>
            <w:r w:rsidR="00F963C0" w:rsidRPr="00293924">
              <w:rPr>
                <w:lang w:val="ru-RU"/>
              </w:rPr>
              <w:t xml:space="preserve"> </w:t>
            </w:r>
            <w:r w:rsidR="00F963C0" w:rsidRPr="00293924">
              <w:rPr>
                <w:rFonts w:ascii="Times New Roman" w:eastAsia="Times New Roman" w:hAnsi="Times New Roman" w:cs="Times New Roman"/>
                <w:color w:val="auto"/>
                <w:lang w:val="ru-RU"/>
              </w:rPr>
              <w:t>ор</w:t>
            </w:r>
            <w:r w:rsidR="009C0EF9" w:rsidRPr="00293924">
              <w:rPr>
                <w:rFonts w:ascii="Times New Roman" w:eastAsia="Times New Roman" w:hAnsi="Times New Roman" w:cs="Times New Roman"/>
                <w:color w:val="auto"/>
                <w:lang w:val="ru-RU"/>
              </w:rPr>
              <w:t xml:space="preserve">иентировочная площадь объекта – </w:t>
            </w:r>
            <w:r w:rsidR="006948E1" w:rsidRPr="00293924">
              <w:rPr>
                <w:rFonts w:ascii="Times New Roman" w:eastAsia="Times New Roman" w:hAnsi="Times New Roman" w:cs="Times New Roman"/>
                <w:color w:val="auto"/>
                <w:lang w:val="ru-RU"/>
              </w:rPr>
              <w:t>850</w:t>
            </w:r>
            <w:r w:rsidR="009C0EF9" w:rsidRPr="00293924">
              <w:rPr>
                <w:rFonts w:ascii="Times New Roman" w:eastAsia="Times New Roman" w:hAnsi="Times New Roman" w:cs="Times New Roman"/>
                <w:color w:val="auto"/>
                <w:lang w:val="ru-RU"/>
              </w:rPr>
              <w:t xml:space="preserve">м2 (уточняется по результатам </w:t>
            </w:r>
            <w:r w:rsidR="00F963C0" w:rsidRPr="00293924">
              <w:rPr>
                <w:rFonts w:ascii="Times New Roman" w:eastAsia="Times New Roman" w:hAnsi="Times New Roman" w:cs="Times New Roman"/>
                <w:color w:val="auto"/>
                <w:lang w:val="ru-RU"/>
              </w:rPr>
              <w:t>проектирования</w:t>
            </w:r>
            <w:r w:rsidR="009C0EF9" w:rsidRPr="00293924">
              <w:rPr>
                <w:rFonts w:ascii="Times New Roman" w:eastAsia="Times New Roman" w:hAnsi="Times New Roman" w:cs="Times New Roman"/>
                <w:color w:val="auto"/>
                <w:lang w:val="ru-RU"/>
              </w:rPr>
              <w:t>)</w:t>
            </w:r>
            <w:r w:rsidRPr="00293924">
              <w:rPr>
                <w:rFonts w:ascii="Times New Roman" w:eastAsia="Times New Roman" w:hAnsi="Times New Roman" w:cs="Times New Roman"/>
                <w:color w:val="auto"/>
                <w:lang w:val="ru-RU"/>
              </w:rPr>
              <w:t>;</w:t>
            </w:r>
          </w:p>
          <w:p w14:paraId="06F2F8FB" w14:textId="6D6ACD42" w:rsidR="007F1BE6" w:rsidRPr="00293924" w:rsidRDefault="007F1BE6" w:rsidP="0084317C">
            <w:pPr>
              <w:autoSpaceDE w:val="0"/>
              <w:autoSpaceDN w:val="0"/>
              <w:adjustRightInd w:val="0"/>
              <w:ind w:left="35"/>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 благоустройство прилегающей территории </w:t>
            </w:r>
            <w:r w:rsidR="000A50C4" w:rsidRPr="00293924">
              <w:rPr>
                <w:rFonts w:ascii="Times New Roman" w:eastAsia="Times New Roman" w:hAnsi="Times New Roman" w:cs="Times New Roman"/>
                <w:color w:val="auto"/>
                <w:lang w:val="ru-RU"/>
              </w:rPr>
              <w:t xml:space="preserve">вокруг площадки </w:t>
            </w:r>
            <w:r w:rsidRPr="00293924">
              <w:rPr>
                <w:rFonts w:ascii="Times New Roman" w:eastAsia="Times New Roman" w:hAnsi="Times New Roman" w:cs="Times New Roman"/>
                <w:color w:val="auto"/>
                <w:lang w:val="ru-RU"/>
              </w:rPr>
              <w:t xml:space="preserve">(пешеходные, </w:t>
            </w:r>
            <w:r w:rsidR="00F963C0" w:rsidRPr="00293924">
              <w:rPr>
                <w:rFonts w:ascii="Times New Roman" w:eastAsia="Times New Roman" w:hAnsi="Times New Roman" w:cs="Times New Roman"/>
                <w:color w:val="auto"/>
                <w:lang w:val="ru-RU"/>
              </w:rPr>
              <w:t>велодорожки</w:t>
            </w:r>
            <w:r w:rsidRPr="00293924">
              <w:rPr>
                <w:rFonts w:ascii="Times New Roman" w:eastAsia="Times New Roman" w:hAnsi="Times New Roman" w:cs="Times New Roman"/>
                <w:color w:val="auto"/>
                <w:lang w:val="ru-RU"/>
              </w:rPr>
              <w:t xml:space="preserve"> к скейтпарку</w:t>
            </w:r>
            <w:r w:rsidR="001810F1" w:rsidRPr="00293924">
              <w:rPr>
                <w:rFonts w:ascii="Times New Roman" w:eastAsia="Times New Roman" w:hAnsi="Times New Roman" w:cs="Times New Roman"/>
                <w:color w:val="auto"/>
                <w:lang w:val="ru-RU"/>
              </w:rPr>
              <w:t>, озеленение</w:t>
            </w:r>
            <w:r w:rsidR="00BE48A9" w:rsidRPr="00293924">
              <w:rPr>
                <w:rFonts w:ascii="Times New Roman" w:eastAsia="Times New Roman" w:hAnsi="Times New Roman" w:cs="Times New Roman"/>
                <w:color w:val="auto"/>
                <w:lang w:val="ru-RU"/>
              </w:rPr>
              <w:t>, МАФ</w:t>
            </w:r>
            <w:r w:rsidRPr="00293924">
              <w:rPr>
                <w:rFonts w:ascii="Times New Roman" w:eastAsia="Times New Roman" w:hAnsi="Times New Roman" w:cs="Times New Roman"/>
                <w:color w:val="auto"/>
                <w:lang w:val="ru-RU"/>
              </w:rPr>
              <w:t>);</w:t>
            </w:r>
          </w:p>
          <w:p w14:paraId="1A9841A6" w14:textId="14E7DEB2" w:rsidR="007F1BE6" w:rsidRPr="00293924" w:rsidRDefault="007F1BE6" w:rsidP="0084317C">
            <w:pPr>
              <w:autoSpaceDE w:val="0"/>
              <w:autoSpaceDN w:val="0"/>
              <w:adjustRightInd w:val="0"/>
              <w:ind w:left="35"/>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 </w:t>
            </w:r>
            <w:r w:rsidR="000A50C4" w:rsidRPr="00293924">
              <w:rPr>
                <w:rFonts w:ascii="Times New Roman" w:eastAsia="Times New Roman" w:hAnsi="Times New Roman" w:cs="Times New Roman"/>
                <w:color w:val="auto"/>
                <w:lang w:val="ru-RU"/>
              </w:rPr>
              <w:t xml:space="preserve">наружное </w:t>
            </w:r>
            <w:r w:rsidRPr="00293924">
              <w:rPr>
                <w:rFonts w:ascii="Times New Roman" w:eastAsia="Times New Roman" w:hAnsi="Times New Roman" w:cs="Times New Roman"/>
                <w:color w:val="auto"/>
                <w:lang w:val="ru-RU"/>
              </w:rPr>
              <w:t>освещение объекта;</w:t>
            </w:r>
          </w:p>
          <w:p w14:paraId="3C9820DF" w14:textId="35515636" w:rsidR="00221F18" w:rsidRPr="00293924" w:rsidRDefault="00221F18" w:rsidP="0084317C">
            <w:pPr>
              <w:autoSpaceDE w:val="0"/>
              <w:autoSpaceDN w:val="0"/>
              <w:adjustRightInd w:val="0"/>
              <w:ind w:left="35"/>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Эскиз планируемого скейтпарка:</w:t>
            </w:r>
          </w:p>
          <w:p w14:paraId="48ABB91C" w14:textId="402DA2D8" w:rsidR="00CE6BB1" w:rsidRPr="00293924" w:rsidRDefault="006948E1" w:rsidP="006948E1">
            <w:pPr>
              <w:autoSpaceDE w:val="0"/>
              <w:autoSpaceDN w:val="0"/>
              <w:adjustRightInd w:val="0"/>
              <w:ind w:left="306"/>
              <w:jc w:val="center"/>
              <w:rPr>
                <w:rFonts w:ascii="Times New Roman" w:eastAsia="Times New Roman" w:hAnsi="Times New Roman" w:cs="Times New Roman"/>
                <w:color w:val="auto"/>
                <w:lang w:val="ru-RU"/>
              </w:rPr>
            </w:pPr>
            <w:r w:rsidRPr="00293924">
              <w:rPr>
                <w:rFonts w:ascii="Times New Roman" w:eastAsia="Times New Roman" w:hAnsi="Times New Roman" w:cs="Times New Roman"/>
                <w:noProof/>
                <w:color w:val="auto"/>
                <w:lang w:val="ru-RU"/>
              </w:rPr>
              <w:drawing>
                <wp:inline distT="0" distB="0" distL="0" distR="0" wp14:anchorId="31CD111C" wp14:editId="35321053">
                  <wp:extent cx="4524292" cy="2508250"/>
                  <wp:effectExtent l="0" t="0" r="0" b="635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526490" cy="2509469"/>
                          </a:xfrm>
                          <a:prstGeom prst="rect">
                            <a:avLst/>
                          </a:prstGeom>
                        </pic:spPr>
                      </pic:pic>
                    </a:graphicData>
                  </a:graphic>
                </wp:inline>
              </w:drawing>
            </w:r>
          </w:p>
          <w:p w14:paraId="1943A2C6" w14:textId="548B6001" w:rsidR="007F1BE6" w:rsidRPr="00293924" w:rsidRDefault="007F1BE6" w:rsidP="007F1BE6">
            <w:pPr>
              <w:autoSpaceDE w:val="0"/>
              <w:autoSpaceDN w:val="0"/>
              <w:adjustRightInd w:val="0"/>
              <w:ind w:left="306"/>
              <w:jc w:val="both"/>
              <w:rPr>
                <w:rFonts w:ascii="Times New Roman" w:eastAsia="Times New Roman" w:hAnsi="Times New Roman" w:cs="Times New Roman"/>
                <w:color w:val="auto"/>
                <w:lang w:val="ru-RU"/>
              </w:rPr>
            </w:pPr>
          </w:p>
        </w:tc>
      </w:tr>
      <w:tr w:rsidR="00261B3F" w:rsidRPr="00293924" w14:paraId="1F2EBC8E" w14:textId="77777777" w:rsidTr="006603F9">
        <w:trPr>
          <w:gridAfter w:val="1"/>
          <w:wAfter w:w="19" w:type="dxa"/>
          <w:trHeight w:val="381"/>
        </w:trPr>
        <w:tc>
          <w:tcPr>
            <w:tcW w:w="709" w:type="dxa"/>
            <w:shd w:val="clear" w:color="auto" w:fill="auto"/>
            <w:tcMar>
              <w:left w:w="57" w:type="dxa"/>
              <w:right w:w="57" w:type="dxa"/>
            </w:tcMar>
          </w:tcPr>
          <w:p w14:paraId="6971185E" w14:textId="76268A57" w:rsidR="00261B3F" w:rsidRPr="00293924" w:rsidRDefault="00261B3F" w:rsidP="00A85479">
            <w:pPr>
              <w:pStyle w:val="a7"/>
              <w:numPr>
                <w:ilvl w:val="0"/>
                <w:numId w:val="32"/>
              </w:numPr>
              <w:jc w:val="both"/>
              <w:rPr>
                <w:rFonts w:ascii="Times New Roman" w:eastAsia="Times New Roman" w:hAnsi="Times New Roman" w:cs="Times New Roman"/>
                <w:color w:val="auto"/>
                <w:lang w:val="ru-RU"/>
              </w:rPr>
            </w:pPr>
          </w:p>
        </w:tc>
        <w:tc>
          <w:tcPr>
            <w:tcW w:w="2127" w:type="dxa"/>
            <w:shd w:val="clear" w:color="auto" w:fill="auto"/>
            <w:tcMar>
              <w:left w:w="57" w:type="dxa"/>
              <w:right w:w="57" w:type="dxa"/>
            </w:tcMar>
          </w:tcPr>
          <w:p w14:paraId="32C0CF07" w14:textId="77777777" w:rsidR="00261B3F" w:rsidRPr="00293924" w:rsidRDefault="00261B3F" w:rsidP="00261B3F">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Вид строительства </w:t>
            </w:r>
          </w:p>
        </w:tc>
        <w:tc>
          <w:tcPr>
            <w:tcW w:w="7796" w:type="dxa"/>
            <w:shd w:val="clear" w:color="auto" w:fill="auto"/>
            <w:tcMar>
              <w:left w:w="57" w:type="dxa"/>
              <w:right w:w="57" w:type="dxa"/>
            </w:tcMar>
          </w:tcPr>
          <w:p w14:paraId="29D30334" w14:textId="77777777" w:rsidR="00261B3F" w:rsidRPr="00293924" w:rsidRDefault="00261B3F" w:rsidP="00261B3F">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Благоустройство</w:t>
            </w:r>
          </w:p>
        </w:tc>
      </w:tr>
      <w:tr w:rsidR="00261B3F" w:rsidRPr="00293924" w14:paraId="14FD44BE" w14:textId="77777777" w:rsidTr="006603F9">
        <w:trPr>
          <w:gridAfter w:val="1"/>
          <w:wAfter w:w="19" w:type="dxa"/>
          <w:trHeight w:val="381"/>
        </w:trPr>
        <w:tc>
          <w:tcPr>
            <w:tcW w:w="709" w:type="dxa"/>
            <w:shd w:val="clear" w:color="auto" w:fill="auto"/>
            <w:tcMar>
              <w:left w:w="57" w:type="dxa"/>
              <w:right w:w="57" w:type="dxa"/>
            </w:tcMar>
          </w:tcPr>
          <w:p w14:paraId="5F04652E" w14:textId="3F96163B" w:rsidR="00261B3F" w:rsidRPr="00293924" w:rsidRDefault="00261B3F" w:rsidP="00A85479">
            <w:pPr>
              <w:pStyle w:val="a7"/>
              <w:numPr>
                <w:ilvl w:val="0"/>
                <w:numId w:val="32"/>
              </w:numPr>
              <w:jc w:val="both"/>
              <w:rPr>
                <w:rFonts w:ascii="Times New Roman" w:eastAsia="Times New Roman" w:hAnsi="Times New Roman" w:cs="Times New Roman"/>
                <w:color w:val="auto"/>
                <w:lang w:val="ru-RU"/>
              </w:rPr>
            </w:pPr>
          </w:p>
        </w:tc>
        <w:tc>
          <w:tcPr>
            <w:tcW w:w="2127" w:type="dxa"/>
            <w:shd w:val="clear" w:color="auto" w:fill="auto"/>
            <w:tcMar>
              <w:left w:w="57" w:type="dxa"/>
              <w:right w:w="57" w:type="dxa"/>
            </w:tcMar>
          </w:tcPr>
          <w:p w14:paraId="46AA8E7F" w14:textId="14375C98" w:rsidR="00261B3F" w:rsidRPr="00293924" w:rsidRDefault="00261B3F" w:rsidP="00737270">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bCs/>
                <w:color w:val="auto"/>
                <w:lang w:val="ru-RU"/>
              </w:rPr>
              <w:t xml:space="preserve">Исходные данные. </w:t>
            </w:r>
            <w:r w:rsidRPr="00293924">
              <w:rPr>
                <w:rFonts w:ascii="Times New Roman" w:eastAsia="Times New Roman" w:hAnsi="Times New Roman" w:cs="Times New Roman"/>
                <w:color w:val="auto"/>
                <w:lang w:val="ru-RU"/>
              </w:rPr>
              <w:t xml:space="preserve">Документация, представляемая </w:t>
            </w:r>
            <w:r w:rsidR="00737270" w:rsidRPr="00293924">
              <w:rPr>
                <w:rFonts w:ascii="Times New Roman" w:eastAsia="Times New Roman" w:hAnsi="Times New Roman" w:cs="Times New Roman"/>
                <w:color w:val="auto"/>
                <w:lang w:val="ru-RU"/>
              </w:rPr>
              <w:t>Заказчиком</w:t>
            </w:r>
            <w:r w:rsidRPr="00293924">
              <w:rPr>
                <w:rFonts w:ascii="Times New Roman" w:eastAsia="Times New Roman" w:hAnsi="Times New Roman" w:cs="Times New Roman"/>
                <w:color w:val="auto"/>
                <w:lang w:val="ru-RU"/>
              </w:rPr>
              <w:t>.</w:t>
            </w:r>
          </w:p>
        </w:tc>
        <w:tc>
          <w:tcPr>
            <w:tcW w:w="7796" w:type="dxa"/>
            <w:shd w:val="clear" w:color="auto" w:fill="auto"/>
            <w:tcMar>
              <w:left w:w="57" w:type="dxa"/>
              <w:right w:w="57" w:type="dxa"/>
            </w:tcMar>
          </w:tcPr>
          <w:p w14:paraId="3DFBF519" w14:textId="77777777" w:rsidR="00261B3F" w:rsidRPr="00293924" w:rsidRDefault="00261B3F" w:rsidP="00261B3F">
            <w:pPr>
              <w:tabs>
                <w:tab w:val="left" w:pos="268"/>
              </w:tabs>
              <w:jc w:val="both"/>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 xml:space="preserve">Подрядчик запрашивает самостоятельно: </w:t>
            </w:r>
          </w:p>
          <w:p w14:paraId="5EE0B6E6" w14:textId="2AE7F8D4" w:rsidR="00261B3F" w:rsidRPr="00293924" w:rsidRDefault="00261B3F" w:rsidP="00A85479">
            <w:pPr>
              <w:numPr>
                <w:ilvl w:val="0"/>
                <w:numId w:val="23"/>
              </w:numPr>
              <w:tabs>
                <w:tab w:val="left" w:pos="268"/>
              </w:tabs>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Технические условия ресурсоснабжающих организаций на подключение к сетям инженерно-технического обеспечения – по запросу </w:t>
            </w:r>
            <w:r w:rsidR="00737270" w:rsidRPr="00293924">
              <w:rPr>
                <w:rFonts w:ascii="Times New Roman" w:eastAsia="Times New Roman" w:hAnsi="Times New Roman" w:cs="Times New Roman"/>
                <w:color w:val="auto"/>
                <w:lang w:val="ru-RU"/>
              </w:rPr>
              <w:t>Подрядчика</w:t>
            </w:r>
            <w:r w:rsidRPr="00293924">
              <w:rPr>
                <w:rFonts w:ascii="Times New Roman" w:eastAsia="Times New Roman" w:hAnsi="Times New Roman" w:cs="Times New Roman"/>
                <w:color w:val="auto"/>
                <w:lang w:val="ru-RU"/>
              </w:rPr>
              <w:t>, с предоставлением полученной информации Заказчику (при необходимости).</w:t>
            </w:r>
          </w:p>
          <w:p w14:paraId="6DD57CCE" w14:textId="77777777" w:rsidR="00261B3F" w:rsidRPr="00293924" w:rsidRDefault="00261B3F" w:rsidP="00A85479">
            <w:pPr>
              <w:numPr>
                <w:ilvl w:val="0"/>
                <w:numId w:val="23"/>
              </w:numPr>
              <w:tabs>
                <w:tab w:val="left" w:pos="268"/>
              </w:tabs>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Разрешение на земляные работы (при необходимости).</w:t>
            </w:r>
          </w:p>
          <w:p w14:paraId="3221D037" w14:textId="77777777" w:rsidR="00261B3F" w:rsidRPr="00293924" w:rsidRDefault="00261B3F" w:rsidP="00A85479">
            <w:pPr>
              <w:numPr>
                <w:ilvl w:val="0"/>
                <w:numId w:val="23"/>
              </w:numPr>
              <w:tabs>
                <w:tab w:val="left" w:pos="268"/>
              </w:tabs>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Разрешение на вырубку зеленых насаждений (при необходимости).</w:t>
            </w:r>
          </w:p>
          <w:p w14:paraId="563D9EAD" w14:textId="75721662" w:rsidR="00261B3F" w:rsidRPr="00293924" w:rsidRDefault="00261B3F" w:rsidP="00A85479">
            <w:pPr>
              <w:numPr>
                <w:ilvl w:val="0"/>
                <w:numId w:val="23"/>
              </w:numPr>
              <w:tabs>
                <w:tab w:val="left" w:pos="268"/>
              </w:tabs>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Иные согласования</w:t>
            </w:r>
            <w:r w:rsidR="00D9091C">
              <w:rPr>
                <w:rFonts w:ascii="Times New Roman" w:eastAsia="Times New Roman" w:hAnsi="Times New Roman" w:cs="Times New Roman"/>
                <w:color w:val="auto"/>
                <w:lang w:val="ru-RU"/>
              </w:rPr>
              <w:t>,</w:t>
            </w:r>
            <w:r w:rsidRPr="00293924">
              <w:rPr>
                <w:rFonts w:ascii="Times New Roman" w:eastAsia="Times New Roman" w:hAnsi="Times New Roman" w:cs="Times New Roman"/>
                <w:color w:val="auto"/>
                <w:lang w:val="ru-RU"/>
              </w:rPr>
              <w:t xml:space="preserve"> необходимые для выполнения договора.</w:t>
            </w:r>
          </w:p>
        </w:tc>
      </w:tr>
      <w:tr w:rsidR="00953B99" w:rsidRPr="00293924" w14:paraId="6D895696" w14:textId="77777777" w:rsidTr="006603F9">
        <w:trPr>
          <w:gridAfter w:val="1"/>
          <w:wAfter w:w="19" w:type="dxa"/>
          <w:trHeight w:val="381"/>
        </w:trPr>
        <w:tc>
          <w:tcPr>
            <w:tcW w:w="709" w:type="dxa"/>
            <w:shd w:val="clear" w:color="auto" w:fill="auto"/>
            <w:tcMar>
              <w:left w:w="57" w:type="dxa"/>
              <w:right w:w="57" w:type="dxa"/>
            </w:tcMar>
          </w:tcPr>
          <w:p w14:paraId="1A3C9BEF" w14:textId="77777777" w:rsidR="00953B99" w:rsidRPr="00293924" w:rsidRDefault="00953B99" w:rsidP="00A85479">
            <w:pPr>
              <w:pStyle w:val="a7"/>
              <w:numPr>
                <w:ilvl w:val="0"/>
                <w:numId w:val="32"/>
              </w:numPr>
              <w:jc w:val="both"/>
              <w:rPr>
                <w:rFonts w:ascii="Times New Roman" w:eastAsia="Times New Roman" w:hAnsi="Times New Roman" w:cs="Times New Roman"/>
                <w:color w:val="auto"/>
                <w:lang w:val="ru-RU"/>
              </w:rPr>
            </w:pPr>
          </w:p>
        </w:tc>
        <w:tc>
          <w:tcPr>
            <w:tcW w:w="2127" w:type="dxa"/>
            <w:shd w:val="clear" w:color="auto" w:fill="auto"/>
            <w:tcMar>
              <w:left w:w="57" w:type="dxa"/>
              <w:right w:w="57" w:type="dxa"/>
            </w:tcMar>
          </w:tcPr>
          <w:p w14:paraId="2236E2E3" w14:textId="6257C7C1" w:rsidR="00953B99" w:rsidRPr="00293924" w:rsidRDefault="00953B99" w:rsidP="00953B99">
            <w:pPr>
              <w:jc w:val="both"/>
              <w:rPr>
                <w:rFonts w:ascii="Times New Roman" w:eastAsia="Times New Roman" w:hAnsi="Times New Roman" w:cs="Times New Roman"/>
                <w:bCs/>
                <w:color w:val="auto"/>
                <w:lang w:val="ru-RU"/>
              </w:rPr>
            </w:pPr>
            <w:r w:rsidRPr="00293924">
              <w:rPr>
                <w:rFonts w:ascii="Times New Roman" w:eastAsia="Times New Roman" w:hAnsi="Times New Roman" w:cs="Times New Roman"/>
                <w:color w:val="auto"/>
                <w:lang w:val="ru-RU"/>
              </w:rPr>
              <w:t>Сроки выполнения работ</w:t>
            </w:r>
          </w:p>
        </w:tc>
        <w:tc>
          <w:tcPr>
            <w:tcW w:w="7796" w:type="dxa"/>
            <w:shd w:val="clear" w:color="auto" w:fill="auto"/>
            <w:tcMar>
              <w:left w:w="57" w:type="dxa"/>
              <w:right w:w="57" w:type="dxa"/>
            </w:tcMar>
          </w:tcPr>
          <w:p w14:paraId="5C97264E" w14:textId="77777777" w:rsidR="00953B99" w:rsidRPr="00293924" w:rsidRDefault="00953B99" w:rsidP="00953B99">
            <w:pPr>
              <w:ind w:right="96"/>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Срок начала выполнения работ: с даты подписания договора.</w:t>
            </w:r>
          </w:p>
          <w:p w14:paraId="1787E563" w14:textId="77777777" w:rsidR="00870CCD" w:rsidRPr="00293924" w:rsidRDefault="00953B99" w:rsidP="00953B99">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Срок окончания выполнения работ: </w:t>
            </w:r>
          </w:p>
          <w:p w14:paraId="4AAC989E" w14:textId="2E3B8FB7" w:rsidR="00953B99" w:rsidRPr="00293924" w:rsidRDefault="00870CCD" w:rsidP="00953B99">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1 этапа </w:t>
            </w:r>
            <w:r w:rsidR="00750F4C">
              <w:rPr>
                <w:rFonts w:ascii="Times New Roman" w:eastAsia="Times New Roman" w:hAnsi="Times New Roman" w:cs="Times New Roman"/>
                <w:color w:val="auto"/>
                <w:lang w:val="ru-RU"/>
              </w:rPr>
              <w:t>–</w:t>
            </w:r>
            <w:r w:rsidRPr="00293924">
              <w:rPr>
                <w:rFonts w:ascii="Times New Roman" w:eastAsia="Times New Roman" w:hAnsi="Times New Roman" w:cs="Times New Roman"/>
                <w:color w:val="auto"/>
                <w:lang w:val="ru-RU"/>
              </w:rPr>
              <w:t xml:space="preserve"> </w:t>
            </w:r>
            <w:r w:rsidR="00F53F1B" w:rsidRPr="00293924">
              <w:rPr>
                <w:rFonts w:ascii="Times New Roman" w:eastAsia="Times New Roman" w:hAnsi="Times New Roman" w:cs="Times New Roman"/>
                <w:color w:val="auto"/>
                <w:lang w:val="ru-RU"/>
              </w:rPr>
              <w:t>15</w:t>
            </w:r>
            <w:r w:rsidR="00750F4C">
              <w:rPr>
                <w:rFonts w:ascii="Times New Roman" w:eastAsia="Times New Roman" w:hAnsi="Times New Roman" w:cs="Times New Roman"/>
                <w:color w:val="auto"/>
                <w:lang w:val="ru-RU"/>
              </w:rPr>
              <w:t xml:space="preserve"> июня 2022 года;</w:t>
            </w:r>
          </w:p>
          <w:p w14:paraId="2EAAE7BF" w14:textId="4F36390E" w:rsidR="00870CCD" w:rsidRPr="00293924" w:rsidRDefault="00870CCD" w:rsidP="00B6225C">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2 этапа </w:t>
            </w:r>
            <w:r w:rsidR="00750F4C">
              <w:rPr>
                <w:rFonts w:ascii="Times New Roman" w:eastAsia="Times New Roman" w:hAnsi="Times New Roman" w:cs="Times New Roman"/>
                <w:color w:val="auto"/>
                <w:lang w:val="ru-RU"/>
              </w:rPr>
              <w:t>–</w:t>
            </w:r>
            <w:r w:rsidRPr="00293924">
              <w:rPr>
                <w:rFonts w:ascii="Times New Roman" w:eastAsia="Times New Roman" w:hAnsi="Times New Roman" w:cs="Times New Roman"/>
                <w:color w:val="auto"/>
                <w:lang w:val="ru-RU"/>
              </w:rPr>
              <w:t xml:space="preserve"> </w:t>
            </w:r>
            <w:r w:rsidR="00B6225C">
              <w:rPr>
                <w:rFonts w:ascii="Times New Roman" w:eastAsia="Times New Roman" w:hAnsi="Times New Roman" w:cs="Times New Roman"/>
                <w:color w:val="auto"/>
                <w:lang w:val="ru-RU"/>
              </w:rPr>
              <w:t xml:space="preserve">3 </w:t>
            </w:r>
            <w:r w:rsidR="00750F4C">
              <w:rPr>
                <w:rFonts w:ascii="Times New Roman" w:eastAsia="Times New Roman" w:hAnsi="Times New Roman" w:cs="Times New Roman"/>
                <w:color w:val="auto"/>
                <w:lang w:val="ru-RU"/>
              </w:rPr>
              <w:t xml:space="preserve">октября 2022 года. </w:t>
            </w:r>
          </w:p>
        </w:tc>
      </w:tr>
      <w:tr w:rsidR="00953B99" w:rsidRPr="00293924" w14:paraId="45FE5C29" w14:textId="77777777" w:rsidTr="006603F9">
        <w:trPr>
          <w:gridAfter w:val="1"/>
          <w:wAfter w:w="19" w:type="dxa"/>
          <w:trHeight w:val="381"/>
        </w:trPr>
        <w:tc>
          <w:tcPr>
            <w:tcW w:w="709" w:type="dxa"/>
            <w:shd w:val="clear" w:color="auto" w:fill="auto"/>
            <w:tcMar>
              <w:left w:w="57" w:type="dxa"/>
              <w:right w:w="57" w:type="dxa"/>
            </w:tcMar>
          </w:tcPr>
          <w:p w14:paraId="32B95AE5" w14:textId="77777777" w:rsidR="00953B99" w:rsidRPr="00293924" w:rsidRDefault="00953B99" w:rsidP="00A85479">
            <w:pPr>
              <w:pStyle w:val="a7"/>
              <w:numPr>
                <w:ilvl w:val="0"/>
                <w:numId w:val="32"/>
              </w:numPr>
              <w:jc w:val="both"/>
              <w:rPr>
                <w:rFonts w:ascii="Times New Roman" w:eastAsia="Times New Roman" w:hAnsi="Times New Roman" w:cs="Times New Roman"/>
                <w:color w:val="auto"/>
                <w:lang w:val="ru-RU"/>
              </w:rPr>
            </w:pPr>
          </w:p>
        </w:tc>
        <w:tc>
          <w:tcPr>
            <w:tcW w:w="2127" w:type="dxa"/>
            <w:shd w:val="clear" w:color="auto" w:fill="auto"/>
            <w:tcMar>
              <w:left w:w="57" w:type="dxa"/>
              <w:right w:w="57" w:type="dxa"/>
            </w:tcMar>
          </w:tcPr>
          <w:p w14:paraId="0BE0C5BB" w14:textId="2CA1E44D" w:rsidR="00953B99" w:rsidRPr="00293924" w:rsidRDefault="00953B99" w:rsidP="00953B99">
            <w:pPr>
              <w:jc w:val="both"/>
              <w:rPr>
                <w:rFonts w:ascii="Times New Roman" w:eastAsia="Times New Roman" w:hAnsi="Times New Roman" w:cs="Times New Roman"/>
                <w:bCs/>
                <w:color w:val="auto"/>
                <w:lang w:val="ru-RU"/>
              </w:rPr>
            </w:pPr>
            <w:r w:rsidRPr="00293924">
              <w:rPr>
                <w:rFonts w:ascii="Times New Roman" w:eastAsia="Times New Roman" w:hAnsi="Times New Roman" w:cs="Times New Roman"/>
                <w:color w:val="auto"/>
                <w:lang w:val="ru-RU"/>
              </w:rPr>
              <w:t>Инженерные изыскания</w:t>
            </w:r>
          </w:p>
        </w:tc>
        <w:tc>
          <w:tcPr>
            <w:tcW w:w="7796" w:type="dxa"/>
            <w:shd w:val="clear" w:color="auto" w:fill="auto"/>
            <w:tcMar>
              <w:left w:w="57" w:type="dxa"/>
              <w:right w:w="57" w:type="dxa"/>
            </w:tcMar>
          </w:tcPr>
          <w:p w14:paraId="59C02694" w14:textId="004FC84B" w:rsidR="00953B99" w:rsidRPr="00293924" w:rsidRDefault="00953B99" w:rsidP="00953B99">
            <w:pPr>
              <w:pStyle w:val="affff0"/>
              <w:widowControl w:val="0"/>
              <w:shd w:val="clear" w:color="auto" w:fill="FFFFFF"/>
              <w:tabs>
                <w:tab w:val="left" w:pos="311"/>
                <w:tab w:val="left" w:pos="452"/>
              </w:tabs>
              <w:ind w:left="215" w:right="141"/>
            </w:pPr>
            <w:r w:rsidRPr="00293924">
              <w:t>Подрядчик выполняет и предоставляет</w:t>
            </w:r>
            <w:r w:rsidR="00391093">
              <w:t xml:space="preserve"> (в рамках 1 этапа)</w:t>
            </w:r>
            <w:r w:rsidRPr="00293924">
              <w:t>:</w:t>
            </w:r>
          </w:p>
          <w:p w14:paraId="3B94D5FB" w14:textId="6668F555" w:rsidR="00953B99" w:rsidRPr="00293924" w:rsidRDefault="00B6225C" w:rsidP="00A85479">
            <w:pPr>
              <w:pStyle w:val="affff0"/>
              <w:widowControl w:val="0"/>
              <w:numPr>
                <w:ilvl w:val="0"/>
                <w:numId w:val="30"/>
              </w:numPr>
              <w:shd w:val="clear" w:color="auto" w:fill="FFFFFF"/>
              <w:tabs>
                <w:tab w:val="left" w:pos="311"/>
                <w:tab w:val="left" w:pos="452"/>
              </w:tabs>
              <w:ind w:left="73" w:right="141" w:firstLine="142"/>
            </w:pPr>
            <w:r w:rsidRPr="00293924">
              <w:t>Топографическ</w:t>
            </w:r>
            <w:r>
              <w:t>ую</w:t>
            </w:r>
            <w:r w:rsidRPr="00293924">
              <w:t xml:space="preserve"> съемк</w:t>
            </w:r>
            <w:r>
              <w:t>у</w:t>
            </w:r>
            <w:r w:rsidRPr="00293924">
              <w:t xml:space="preserve"> </w:t>
            </w:r>
            <w:r w:rsidR="00953B99" w:rsidRPr="00293924">
              <w:t>участка, М1:500;</w:t>
            </w:r>
          </w:p>
          <w:p w14:paraId="490E55CC" w14:textId="141518DF" w:rsidR="00953B99" w:rsidRPr="00293924" w:rsidRDefault="00953B99" w:rsidP="00F963C0">
            <w:pPr>
              <w:pStyle w:val="affff0"/>
              <w:widowControl w:val="0"/>
              <w:numPr>
                <w:ilvl w:val="0"/>
                <w:numId w:val="30"/>
              </w:numPr>
              <w:shd w:val="clear" w:color="auto" w:fill="FFFFFF"/>
              <w:tabs>
                <w:tab w:val="left" w:pos="311"/>
                <w:tab w:val="left" w:pos="452"/>
              </w:tabs>
              <w:ind w:left="73" w:right="141" w:firstLine="142"/>
            </w:pPr>
            <w:r w:rsidRPr="005109A9">
              <w:t>Результат инженерно-геологических изысканий, актуальных на момент разработки документации</w:t>
            </w:r>
            <w:r w:rsidR="00B6225C" w:rsidRPr="005109A9">
              <w:t>.</w:t>
            </w:r>
            <w:r w:rsidR="00750F4C">
              <w:t xml:space="preserve"> </w:t>
            </w:r>
          </w:p>
        </w:tc>
      </w:tr>
      <w:tr w:rsidR="00953B99" w:rsidRPr="00293924" w14:paraId="106978EA" w14:textId="77777777" w:rsidTr="006603F9">
        <w:trPr>
          <w:gridAfter w:val="1"/>
          <w:wAfter w:w="19" w:type="dxa"/>
          <w:trHeight w:val="926"/>
        </w:trPr>
        <w:tc>
          <w:tcPr>
            <w:tcW w:w="709" w:type="dxa"/>
            <w:shd w:val="clear" w:color="auto" w:fill="auto"/>
            <w:tcMar>
              <w:left w:w="57" w:type="dxa"/>
              <w:right w:w="57" w:type="dxa"/>
            </w:tcMar>
          </w:tcPr>
          <w:p w14:paraId="5342E418" w14:textId="7BDF9B30" w:rsidR="00953B99" w:rsidRPr="00293924" w:rsidRDefault="00953B99" w:rsidP="00A85479">
            <w:pPr>
              <w:pStyle w:val="a7"/>
              <w:numPr>
                <w:ilvl w:val="0"/>
                <w:numId w:val="32"/>
              </w:numPr>
              <w:jc w:val="both"/>
              <w:rPr>
                <w:rFonts w:ascii="Times New Roman" w:eastAsia="Times New Roman" w:hAnsi="Times New Roman" w:cs="Times New Roman"/>
                <w:color w:val="auto"/>
                <w:lang w:val="ru-RU"/>
              </w:rPr>
            </w:pPr>
          </w:p>
        </w:tc>
        <w:tc>
          <w:tcPr>
            <w:tcW w:w="2127" w:type="dxa"/>
            <w:shd w:val="clear" w:color="auto" w:fill="auto"/>
            <w:tcMar>
              <w:left w:w="57" w:type="dxa"/>
              <w:right w:w="57" w:type="dxa"/>
            </w:tcMar>
          </w:tcPr>
          <w:p w14:paraId="483559F7" w14:textId="64B16D2E" w:rsidR="00953B99" w:rsidRPr="00293924" w:rsidRDefault="00953B99" w:rsidP="00953B99">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Архитектурные, конструктивные и объемно-планировочные решения</w:t>
            </w:r>
          </w:p>
        </w:tc>
        <w:tc>
          <w:tcPr>
            <w:tcW w:w="7796" w:type="dxa"/>
            <w:shd w:val="clear" w:color="auto" w:fill="auto"/>
            <w:tcMar>
              <w:left w:w="57" w:type="dxa"/>
              <w:right w:w="57" w:type="dxa"/>
            </w:tcMar>
          </w:tcPr>
          <w:p w14:paraId="43B3FCCA" w14:textId="4CF41131" w:rsidR="00953B99" w:rsidRPr="00293924" w:rsidRDefault="00953B99" w:rsidP="00B7737A">
            <w:pPr>
              <w:ind w:right="141" w:firstLine="235"/>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Разработать документацию для строительства площадки из комплекса бетонных фигур общей площадью </w:t>
            </w:r>
            <w:r w:rsidR="006948E1" w:rsidRPr="00293924">
              <w:rPr>
                <w:rFonts w:ascii="Times New Roman" w:eastAsia="Times New Roman" w:hAnsi="Times New Roman" w:cs="Times New Roman"/>
                <w:color w:val="auto"/>
                <w:lang w:val="ru-RU"/>
              </w:rPr>
              <w:t>850</w:t>
            </w:r>
            <w:r w:rsidRPr="00293924">
              <w:rPr>
                <w:rFonts w:ascii="Times New Roman" w:eastAsia="Times New Roman" w:hAnsi="Times New Roman" w:cs="Times New Roman"/>
                <w:color w:val="auto"/>
                <w:lang w:val="ru-RU"/>
              </w:rPr>
              <w:t>м2. Точные габаритные размеры и конфигурация уточняются в процессе проектирования.</w:t>
            </w:r>
          </w:p>
          <w:p w14:paraId="6AF59830" w14:textId="77777777" w:rsidR="00953B99" w:rsidRPr="00293924" w:rsidRDefault="00953B99" w:rsidP="00B7737A">
            <w:pPr>
              <w:ind w:right="141" w:firstLine="235"/>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При разработке архитектурных и конструктивных решений применять современные материалы и оборудование, сертифицированные для применения в строительстве. </w:t>
            </w:r>
          </w:p>
          <w:p w14:paraId="607C5B89" w14:textId="77777777" w:rsidR="00F963C0" w:rsidRPr="00293924" w:rsidRDefault="00953B99" w:rsidP="00B7737A">
            <w:pPr>
              <w:ind w:right="141" w:firstLine="235"/>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Предусмотреть мероприятия по антикоррозийной защите элементов металлоконструкций.</w:t>
            </w:r>
          </w:p>
          <w:p w14:paraId="25240712" w14:textId="77777777" w:rsidR="00B7737A" w:rsidRPr="00293924" w:rsidRDefault="00953B99" w:rsidP="00B7737A">
            <w:pPr>
              <w:ind w:right="141" w:firstLine="235"/>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Архитектурные, конструктивные и объемно-планировочные решения, и материалы несущих и ограждающих конструкций согласовать с Заказчиком.</w:t>
            </w:r>
          </w:p>
          <w:p w14:paraId="5DAEA7D5" w14:textId="30B1840F" w:rsidR="000A50C4" w:rsidRPr="00293924" w:rsidRDefault="000A50C4" w:rsidP="00B7737A">
            <w:pPr>
              <w:ind w:right="141" w:firstLine="235"/>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Предусмотреть установку информационных стендов и стенда безопасности, указател</w:t>
            </w:r>
            <w:r w:rsidR="00CE6981" w:rsidRPr="00293924">
              <w:rPr>
                <w:rFonts w:ascii="Times New Roman" w:eastAsia="Times New Roman" w:hAnsi="Times New Roman" w:cs="Times New Roman"/>
                <w:color w:val="auto"/>
                <w:lang w:val="ru-RU"/>
              </w:rPr>
              <w:t>ей</w:t>
            </w:r>
            <w:r w:rsidRPr="00293924">
              <w:rPr>
                <w:rFonts w:ascii="Times New Roman" w:eastAsia="Times New Roman" w:hAnsi="Times New Roman" w:cs="Times New Roman"/>
                <w:color w:val="auto"/>
                <w:lang w:val="ru-RU"/>
              </w:rPr>
              <w:t xml:space="preserve"> подхода </w:t>
            </w:r>
            <w:r w:rsidRPr="005109A9">
              <w:rPr>
                <w:rFonts w:ascii="Times New Roman" w:eastAsia="Times New Roman" w:hAnsi="Times New Roman" w:cs="Times New Roman"/>
                <w:color w:val="auto"/>
                <w:lang w:val="ru-RU"/>
              </w:rPr>
              <w:t>к площадке</w:t>
            </w:r>
          </w:p>
        </w:tc>
      </w:tr>
      <w:tr w:rsidR="00953B99" w:rsidRPr="00293924" w14:paraId="73C13206" w14:textId="77777777" w:rsidTr="006603F9">
        <w:trPr>
          <w:gridAfter w:val="1"/>
          <w:wAfter w:w="19" w:type="dxa"/>
          <w:trHeight w:val="926"/>
        </w:trPr>
        <w:tc>
          <w:tcPr>
            <w:tcW w:w="709" w:type="dxa"/>
            <w:shd w:val="clear" w:color="auto" w:fill="auto"/>
            <w:tcMar>
              <w:left w:w="57" w:type="dxa"/>
              <w:right w:w="57" w:type="dxa"/>
            </w:tcMar>
          </w:tcPr>
          <w:p w14:paraId="58087EBE" w14:textId="77777777" w:rsidR="00953B99" w:rsidRPr="00293924" w:rsidRDefault="00953B99" w:rsidP="00A85479">
            <w:pPr>
              <w:pStyle w:val="a7"/>
              <w:numPr>
                <w:ilvl w:val="0"/>
                <w:numId w:val="32"/>
              </w:numPr>
              <w:jc w:val="both"/>
              <w:rPr>
                <w:rFonts w:ascii="Times New Roman" w:eastAsia="Times New Roman" w:hAnsi="Times New Roman" w:cs="Times New Roman"/>
                <w:color w:val="auto"/>
                <w:lang w:val="ru-RU"/>
              </w:rPr>
            </w:pPr>
          </w:p>
        </w:tc>
        <w:tc>
          <w:tcPr>
            <w:tcW w:w="2127" w:type="dxa"/>
            <w:shd w:val="clear" w:color="auto" w:fill="auto"/>
            <w:tcMar>
              <w:left w:w="57" w:type="dxa"/>
              <w:right w:w="57" w:type="dxa"/>
            </w:tcMar>
          </w:tcPr>
          <w:p w14:paraId="14EFEB48" w14:textId="77777777" w:rsidR="00953B99" w:rsidRPr="00293924" w:rsidRDefault="00953B99" w:rsidP="00953B99">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Наружные инженерные сети</w:t>
            </w:r>
          </w:p>
          <w:p w14:paraId="58F32A3F" w14:textId="4A6B6434" w:rsidR="0082069C" w:rsidRPr="00293924" w:rsidRDefault="0082069C" w:rsidP="00953B99">
            <w:pPr>
              <w:jc w:val="both"/>
              <w:rPr>
                <w:rFonts w:ascii="Times New Roman" w:eastAsia="Times New Roman" w:hAnsi="Times New Roman" w:cs="Times New Roman"/>
                <w:color w:val="auto"/>
                <w:lang w:val="ru-RU"/>
              </w:rPr>
            </w:pPr>
          </w:p>
        </w:tc>
        <w:tc>
          <w:tcPr>
            <w:tcW w:w="7796" w:type="dxa"/>
            <w:shd w:val="clear" w:color="auto" w:fill="auto"/>
            <w:tcMar>
              <w:left w:w="57" w:type="dxa"/>
              <w:right w:w="57" w:type="dxa"/>
            </w:tcMar>
          </w:tcPr>
          <w:p w14:paraId="45E647D9" w14:textId="77777777" w:rsidR="00785856" w:rsidRPr="00293924" w:rsidRDefault="00785856" w:rsidP="00785856">
            <w:pPr>
              <w:tabs>
                <w:tab w:val="left" w:pos="430"/>
              </w:tabs>
              <w:ind w:firstLine="360"/>
              <w:jc w:val="both"/>
              <w:rPr>
                <w:rFonts w:ascii="Times New Roman" w:eastAsia="Times New Roman" w:hAnsi="Times New Roman" w:cs="Times New Roman"/>
                <w:bCs/>
                <w:color w:val="auto"/>
                <w:spacing w:val="-4"/>
                <w:lang w:val="ru-RU"/>
              </w:rPr>
            </w:pPr>
            <w:r w:rsidRPr="00293924">
              <w:rPr>
                <w:rFonts w:ascii="Times New Roman" w:eastAsia="Times New Roman" w:hAnsi="Times New Roman" w:cs="Times New Roman"/>
                <w:bCs/>
                <w:color w:val="auto"/>
                <w:spacing w:val="-4"/>
                <w:lang w:val="ru-RU"/>
              </w:rPr>
              <w:t xml:space="preserve">Предусмотреть решения по отводу ливневых и талых вод с учетом сложившихся топографических, инженерно-геологических, гидрогеологических, метеорологических и климатических условий земельного участка, сведений о прочностных и деформационных характеристиках грунта. </w:t>
            </w:r>
          </w:p>
          <w:p w14:paraId="03A889F5" w14:textId="14B752AF" w:rsidR="00953B99" w:rsidRPr="00293924" w:rsidRDefault="00785856" w:rsidP="00785856">
            <w:pPr>
              <w:tabs>
                <w:tab w:val="left" w:pos="430"/>
              </w:tabs>
              <w:ind w:firstLine="360"/>
              <w:jc w:val="both"/>
              <w:rPr>
                <w:rFonts w:ascii="Times New Roman" w:eastAsia="Times New Roman" w:hAnsi="Times New Roman" w:cs="Times New Roman"/>
                <w:color w:val="auto"/>
                <w:lang w:val="ru-RU"/>
              </w:rPr>
            </w:pPr>
            <w:r w:rsidRPr="00293924">
              <w:rPr>
                <w:rFonts w:ascii="Times New Roman" w:eastAsia="Times New Roman" w:hAnsi="Times New Roman" w:cs="Times New Roman"/>
                <w:bCs/>
                <w:color w:val="auto"/>
                <w:spacing w:val="-4"/>
                <w:lang w:val="ru-RU"/>
              </w:rPr>
              <w:t>Отведение ливневых и талых вод предусмотреть без создания инженерных систем водостоков и ливневой сети канализации.</w:t>
            </w:r>
          </w:p>
        </w:tc>
      </w:tr>
      <w:tr w:rsidR="00953B99" w:rsidRPr="00293924" w14:paraId="3E683F37" w14:textId="77777777" w:rsidTr="001810F1">
        <w:trPr>
          <w:gridAfter w:val="1"/>
          <w:wAfter w:w="19" w:type="dxa"/>
          <w:trHeight w:val="2544"/>
        </w:trPr>
        <w:tc>
          <w:tcPr>
            <w:tcW w:w="709" w:type="dxa"/>
            <w:shd w:val="clear" w:color="auto" w:fill="auto"/>
            <w:tcMar>
              <w:left w:w="57" w:type="dxa"/>
              <w:right w:w="57" w:type="dxa"/>
            </w:tcMar>
          </w:tcPr>
          <w:p w14:paraId="39505704" w14:textId="4C5184C3" w:rsidR="00953B99" w:rsidRPr="00293924" w:rsidRDefault="00953B99" w:rsidP="00A85479">
            <w:pPr>
              <w:pStyle w:val="a7"/>
              <w:numPr>
                <w:ilvl w:val="0"/>
                <w:numId w:val="32"/>
              </w:numPr>
              <w:jc w:val="both"/>
              <w:rPr>
                <w:rFonts w:ascii="Times New Roman" w:eastAsia="Times New Roman" w:hAnsi="Times New Roman" w:cs="Times New Roman"/>
                <w:color w:val="auto"/>
                <w:lang w:val="ru-RU"/>
              </w:rPr>
            </w:pPr>
          </w:p>
        </w:tc>
        <w:tc>
          <w:tcPr>
            <w:tcW w:w="2127" w:type="dxa"/>
            <w:shd w:val="clear" w:color="auto" w:fill="auto"/>
            <w:tcMar>
              <w:left w:w="57" w:type="dxa"/>
              <w:right w:w="57" w:type="dxa"/>
            </w:tcMar>
          </w:tcPr>
          <w:p w14:paraId="5A26FC29" w14:textId="77777777" w:rsidR="00953B99" w:rsidRPr="00293924" w:rsidRDefault="00953B99" w:rsidP="00953B99">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Этапы выполнения работ.</w:t>
            </w:r>
          </w:p>
        </w:tc>
        <w:tc>
          <w:tcPr>
            <w:tcW w:w="7796" w:type="dxa"/>
            <w:shd w:val="clear" w:color="auto" w:fill="auto"/>
            <w:tcMar>
              <w:left w:w="57" w:type="dxa"/>
              <w:right w:w="57" w:type="dxa"/>
            </w:tcMar>
          </w:tcPr>
          <w:p w14:paraId="56710B38" w14:textId="7F016DB1" w:rsidR="00953B99" w:rsidRPr="00293924" w:rsidRDefault="00953B99" w:rsidP="00953B99">
            <w:pPr>
              <w:autoSpaceDE w:val="0"/>
              <w:autoSpaceDN w:val="0"/>
              <w:adjustRightInd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Для обеспечения своевременной подготовки </w:t>
            </w:r>
            <w:r w:rsidR="00A66B9B" w:rsidRPr="00DE2557">
              <w:rPr>
                <w:rFonts w:ascii="Times New Roman" w:eastAsia="Times New Roman" w:hAnsi="Times New Roman" w:cs="Times New Roman"/>
                <w:color w:val="auto"/>
                <w:lang w:val="ru-RU"/>
              </w:rPr>
              <w:t>строительной площадки</w:t>
            </w:r>
            <w:r w:rsidR="00A66B9B" w:rsidRPr="00293924">
              <w:rPr>
                <w:rFonts w:ascii="Times New Roman" w:eastAsia="Times New Roman" w:hAnsi="Times New Roman" w:cs="Times New Roman"/>
                <w:color w:val="auto"/>
                <w:lang w:val="ru-RU"/>
              </w:rPr>
              <w:t xml:space="preserve"> </w:t>
            </w:r>
            <w:r w:rsidRPr="00293924">
              <w:rPr>
                <w:rFonts w:ascii="Times New Roman" w:eastAsia="Times New Roman" w:hAnsi="Times New Roman" w:cs="Times New Roman"/>
                <w:color w:val="auto"/>
                <w:lang w:val="ru-RU"/>
              </w:rPr>
              <w:t>и единой организационной схемы строительства, предусматриваются следующие этапы:</w:t>
            </w:r>
          </w:p>
          <w:p w14:paraId="49C849FF" w14:textId="754F34E5" w:rsidR="00953B99" w:rsidRPr="00293924" w:rsidRDefault="00953B99" w:rsidP="005109A9">
            <w:pPr>
              <w:autoSpaceDE w:val="0"/>
              <w:autoSpaceDN w:val="0"/>
              <w:adjustRightInd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3.</w:t>
            </w:r>
            <w:r w:rsidR="00737270" w:rsidRPr="00293924">
              <w:rPr>
                <w:rFonts w:ascii="Times New Roman" w:eastAsia="Times New Roman" w:hAnsi="Times New Roman" w:cs="Times New Roman"/>
                <w:color w:val="auto"/>
                <w:lang w:val="ru-RU"/>
              </w:rPr>
              <w:t>13</w:t>
            </w:r>
            <w:r w:rsidRPr="00293924">
              <w:rPr>
                <w:rFonts w:ascii="Times New Roman" w:eastAsia="Times New Roman" w:hAnsi="Times New Roman" w:cs="Times New Roman"/>
                <w:color w:val="auto"/>
                <w:lang w:val="ru-RU"/>
              </w:rPr>
              <w:t xml:space="preserve">.1. </w:t>
            </w:r>
            <w:r w:rsidR="00C60380" w:rsidRPr="00293924">
              <w:rPr>
                <w:rFonts w:ascii="Times New Roman" w:eastAsia="Calibri" w:hAnsi="Times New Roman" w:cs="Times New Roman"/>
                <w:color w:val="auto"/>
                <w:lang w:val="en-US" w:eastAsia="en-US"/>
              </w:rPr>
              <w:t>I</w:t>
            </w:r>
            <w:r w:rsidR="00C60380" w:rsidRPr="00293924">
              <w:rPr>
                <w:rFonts w:ascii="Times New Roman" w:eastAsia="Times New Roman" w:hAnsi="Times New Roman" w:cs="Times New Roman"/>
                <w:color w:val="auto"/>
                <w:lang w:val="ru-RU"/>
              </w:rPr>
              <w:t xml:space="preserve"> </w:t>
            </w:r>
            <w:r w:rsidRPr="00293924">
              <w:rPr>
                <w:rFonts w:ascii="Times New Roman" w:eastAsia="Times New Roman" w:hAnsi="Times New Roman" w:cs="Times New Roman"/>
                <w:color w:val="auto"/>
                <w:lang w:val="ru-RU"/>
              </w:rPr>
              <w:t>Этап</w:t>
            </w:r>
            <w:r w:rsidR="00A704E5">
              <w:rPr>
                <w:rFonts w:ascii="Times New Roman" w:eastAsia="Times New Roman" w:hAnsi="Times New Roman" w:cs="Times New Roman"/>
                <w:color w:val="auto"/>
                <w:lang w:val="ru-RU"/>
              </w:rPr>
              <w:t>, который включает в себя:</w:t>
            </w:r>
          </w:p>
          <w:p w14:paraId="4A04E78E" w14:textId="4D921F95" w:rsidR="00026716" w:rsidRPr="00293924" w:rsidRDefault="00737270" w:rsidP="00B7737A">
            <w:pPr>
              <w:tabs>
                <w:tab w:val="left" w:pos="1156"/>
                <w:tab w:val="left" w:pos="1786"/>
              </w:tabs>
              <w:autoSpaceDE w:val="0"/>
              <w:autoSpaceDN w:val="0"/>
              <w:adjustRightInd w:val="0"/>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3.13.1.1. </w:t>
            </w:r>
            <w:r w:rsidR="00026716" w:rsidRPr="00293924">
              <w:rPr>
                <w:rFonts w:ascii="Times New Roman" w:eastAsia="Times New Roman" w:hAnsi="Times New Roman" w:cs="Times New Roman"/>
                <w:color w:val="auto"/>
                <w:lang w:val="ru-RU"/>
              </w:rPr>
              <w:t>Разработка и согласование</w:t>
            </w:r>
            <w:r w:rsidR="00026716" w:rsidRPr="00293924">
              <w:rPr>
                <w:rFonts w:ascii="Times New Roman" w:eastAsia="Times New Roman" w:hAnsi="Times New Roman" w:cs="Times New Roman"/>
                <w:color w:val="auto"/>
                <w:lang w:val="x-none"/>
              </w:rPr>
              <w:t xml:space="preserve"> рабочей документации в соответствии с </w:t>
            </w:r>
            <w:r w:rsidR="00026716" w:rsidRPr="00293924">
              <w:rPr>
                <w:rFonts w:ascii="Times New Roman" w:eastAsia="Times New Roman" w:hAnsi="Times New Roman" w:cs="Times New Roman"/>
                <w:color w:val="auto"/>
                <w:lang w:val="ru-RU"/>
              </w:rPr>
              <w:t xml:space="preserve">Техническим заданием и </w:t>
            </w:r>
            <w:r w:rsidR="005109A9">
              <w:rPr>
                <w:rFonts w:ascii="Times New Roman" w:eastAsia="Times New Roman" w:hAnsi="Times New Roman" w:cs="Times New Roman"/>
                <w:color w:val="auto"/>
                <w:lang w:val="ru-RU"/>
              </w:rPr>
              <w:t>схемой</w:t>
            </w:r>
            <w:r w:rsidR="005109A9" w:rsidRPr="00293924">
              <w:rPr>
                <w:rFonts w:ascii="Times New Roman" w:eastAsia="Times New Roman" w:hAnsi="Times New Roman" w:cs="Times New Roman"/>
                <w:color w:val="auto"/>
                <w:lang w:val="x-none"/>
              </w:rPr>
              <w:t xml:space="preserve"> </w:t>
            </w:r>
            <w:r w:rsidR="00A82849">
              <w:rPr>
                <w:rFonts w:ascii="Times New Roman" w:eastAsia="Times New Roman" w:hAnsi="Times New Roman" w:cs="Times New Roman"/>
                <w:color w:val="auto"/>
                <w:lang w:val="ru-RU"/>
              </w:rPr>
              <w:t>скейтпарка</w:t>
            </w:r>
            <w:r w:rsidR="00C12386" w:rsidRPr="00293924">
              <w:rPr>
                <w:rFonts w:ascii="Times New Roman" w:eastAsia="Times New Roman" w:hAnsi="Times New Roman" w:cs="Times New Roman"/>
                <w:color w:val="auto"/>
                <w:lang w:val="ru-RU"/>
              </w:rPr>
              <w:t>, в том числе инженер</w:t>
            </w:r>
            <w:r w:rsidR="001237A4" w:rsidRPr="00293924">
              <w:rPr>
                <w:rFonts w:ascii="Times New Roman" w:eastAsia="Times New Roman" w:hAnsi="Times New Roman" w:cs="Times New Roman"/>
                <w:color w:val="auto"/>
                <w:lang w:val="ru-RU"/>
              </w:rPr>
              <w:t>н</w:t>
            </w:r>
            <w:r w:rsidR="00C12386" w:rsidRPr="00293924">
              <w:rPr>
                <w:rFonts w:ascii="Times New Roman" w:eastAsia="Times New Roman" w:hAnsi="Times New Roman" w:cs="Times New Roman"/>
                <w:color w:val="auto"/>
                <w:lang w:val="ru-RU"/>
              </w:rPr>
              <w:t>о-геодезические, геологические изыскания</w:t>
            </w:r>
            <w:r w:rsidR="00026716" w:rsidRPr="00293924">
              <w:rPr>
                <w:rFonts w:ascii="Times New Roman" w:eastAsia="Times New Roman" w:hAnsi="Times New Roman" w:cs="Times New Roman"/>
                <w:color w:val="auto"/>
                <w:lang w:val="x-none"/>
              </w:rPr>
              <w:t>.</w:t>
            </w:r>
            <w:r w:rsidR="00026716" w:rsidRPr="00293924">
              <w:rPr>
                <w:rFonts w:ascii="Times New Roman" w:eastAsia="Times New Roman" w:hAnsi="Times New Roman" w:cs="Times New Roman"/>
                <w:color w:val="auto"/>
                <w:lang w:val="ru-RU"/>
              </w:rPr>
              <w:t xml:space="preserve"> Разработка ППР. </w:t>
            </w:r>
          </w:p>
          <w:p w14:paraId="23CB8FA2" w14:textId="5265BF2F" w:rsidR="00953B99" w:rsidRPr="00293924" w:rsidRDefault="00737270" w:rsidP="00D21659">
            <w:pPr>
              <w:tabs>
                <w:tab w:val="left" w:pos="1156"/>
                <w:tab w:val="left" w:pos="1786"/>
              </w:tabs>
              <w:autoSpaceDE w:val="0"/>
              <w:autoSpaceDN w:val="0"/>
              <w:adjustRightInd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3.13.1.2. </w:t>
            </w:r>
            <w:r w:rsidR="00953B99" w:rsidRPr="00293924">
              <w:rPr>
                <w:rFonts w:ascii="Times New Roman" w:eastAsia="Times New Roman" w:hAnsi="Times New Roman" w:cs="Times New Roman"/>
                <w:color w:val="auto"/>
                <w:lang w:val="ru-RU"/>
              </w:rPr>
              <w:t xml:space="preserve">Заключение Подрядчиком договоров </w:t>
            </w:r>
            <w:bookmarkStart w:id="1" w:name="_Hlk68614133"/>
            <w:r w:rsidR="00953B99" w:rsidRPr="00293924">
              <w:rPr>
                <w:rFonts w:ascii="Times New Roman" w:eastAsia="Times New Roman" w:hAnsi="Times New Roman" w:cs="Times New Roman"/>
                <w:color w:val="auto"/>
                <w:lang w:val="ru-RU"/>
              </w:rPr>
              <w:t>на изготовление, поставку материалов и изделий, необходимых для реализации работ в сроки, соответствующие графику поставки материалов</w:t>
            </w:r>
            <w:bookmarkEnd w:id="1"/>
            <w:r w:rsidR="00953B99" w:rsidRPr="00293924">
              <w:rPr>
                <w:rFonts w:ascii="Times New Roman" w:eastAsia="Times New Roman" w:hAnsi="Times New Roman" w:cs="Times New Roman"/>
                <w:color w:val="auto"/>
                <w:lang w:val="ru-RU"/>
              </w:rPr>
              <w:t>.</w:t>
            </w:r>
          </w:p>
          <w:p w14:paraId="53520514" w14:textId="670BDFB5" w:rsidR="00953B99" w:rsidRPr="00293924" w:rsidRDefault="00737270" w:rsidP="00D21659">
            <w:pPr>
              <w:tabs>
                <w:tab w:val="left" w:pos="1156"/>
                <w:tab w:val="left" w:pos="1786"/>
              </w:tabs>
              <w:autoSpaceDE w:val="0"/>
              <w:autoSpaceDN w:val="0"/>
              <w:adjustRightInd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3.</w:t>
            </w:r>
            <w:r w:rsidR="00A66B9B">
              <w:rPr>
                <w:rFonts w:ascii="Times New Roman" w:eastAsia="Times New Roman" w:hAnsi="Times New Roman" w:cs="Times New Roman"/>
                <w:color w:val="auto"/>
                <w:lang w:val="ru-RU"/>
              </w:rPr>
              <w:t>1</w:t>
            </w:r>
            <w:r w:rsidRPr="00293924">
              <w:rPr>
                <w:rFonts w:ascii="Times New Roman" w:eastAsia="Times New Roman" w:hAnsi="Times New Roman" w:cs="Times New Roman"/>
                <w:color w:val="auto"/>
                <w:lang w:val="ru-RU"/>
              </w:rPr>
              <w:t xml:space="preserve">3.1.3. </w:t>
            </w:r>
            <w:r w:rsidR="00953B99" w:rsidRPr="00293924">
              <w:rPr>
                <w:rFonts w:ascii="Times New Roman" w:eastAsia="Times New Roman" w:hAnsi="Times New Roman" w:cs="Times New Roman"/>
                <w:color w:val="auto"/>
                <w:lang w:val="ru-RU"/>
              </w:rPr>
              <w:t xml:space="preserve">Подрядчик формирует и оснащает </w:t>
            </w:r>
            <w:bookmarkStart w:id="2" w:name="_Hlk68614178"/>
            <w:r w:rsidR="00953B99" w:rsidRPr="00293924">
              <w:rPr>
                <w:rFonts w:ascii="Times New Roman" w:eastAsia="Times New Roman" w:hAnsi="Times New Roman" w:cs="Times New Roman"/>
                <w:color w:val="auto"/>
                <w:lang w:val="ru-RU"/>
              </w:rPr>
              <w:t>необходимой техникой строительные площадки</w:t>
            </w:r>
            <w:bookmarkEnd w:id="2"/>
            <w:r w:rsidR="00953B99" w:rsidRPr="00293924">
              <w:rPr>
                <w:rFonts w:ascii="Times New Roman" w:eastAsia="Times New Roman" w:hAnsi="Times New Roman" w:cs="Times New Roman"/>
                <w:color w:val="auto"/>
                <w:lang w:val="ru-RU"/>
              </w:rPr>
              <w:t>, оформляет заявки на поставку дорожно-строительных материалов и заключает договора на аренду автотранспорта (при необходимости).</w:t>
            </w:r>
          </w:p>
          <w:p w14:paraId="0C99B832" w14:textId="79D2887E" w:rsidR="00953B99" w:rsidRPr="00293924" w:rsidRDefault="00737270" w:rsidP="00D21659">
            <w:pPr>
              <w:tabs>
                <w:tab w:val="left" w:pos="1156"/>
                <w:tab w:val="left" w:pos="1786"/>
              </w:tabs>
              <w:autoSpaceDE w:val="0"/>
              <w:autoSpaceDN w:val="0"/>
              <w:adjustRightInd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3.13.1.4. </w:t>
            </w:r>
            <w:r w:rsidR="00953B99" w:rsidRPr="00293924">
              <w:rPr>
                <w:rFonts w:ascii="Times New Roman" w:eastAsia="Times New Roman" w:hAnsi="Times New Roman" w:cs="Times New Roman"/>
                <w:color w:val="auto"/>
                <w:lang w:val="ru-RU"/>
              </w:rPr>
              <w:t xml:space="preserve">Назначение </w:t>
            </w:r>
            <w:bookmarkStart w:id="3" w:name="_Hlk68614200"/>
            <w:r w:rsidR="00953B99" w:rsidRPr="00293924">
              <w:rPr>
                <w:rFonts w:ascii="Times New Roman" w:eastAsia="Times New Roman" w:hAnsi="Times New Roman" w:cs="Times New Roman"/>
                <w:color w:val="auto"/>
                <w:lang w:val="ru-RU"/>
              </w:rPr>
              <w:t>лиц, ответственных за безопасное производство работ</w:t>
            </w:r>
            <w:bookmarkEnd w:id="3"/>
            <w:r w:rsidR="00953B99" w:rsidRPr="00293924">
              <w:rPr>
                <w:rFonts w:ascii="Times New Roman" w:eastAsia="Times New Roman" w:hAnsi="Times New Roman" w:cs="Times New Roman"/>
                <w:color w:val="auto"/>
                <w:lang w:val="ru-RU"/>
              </w:rPr>
              <w:t>.</w:t>
            </w:r>
          </w:p>
          <w:p w14:paraId="003C072C" w14:textId="678D901C" w:rsidR="00953B99" w:rsidRPr="00293924" w:rsidRDefault="00737270" w:rsidP="00D21659">
            <w:pPr>
              <w:tabs>
                <w:tab w:val="left" w:pos="1156"/>
                <w:tab w:val="left" w:pos="1786"/>
              </w:tabs>
              <w:autoSpaceDE w:val="0"/>
              <w:autoSpaceDN w:val="0"/>
              <w:adjustRightInd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3.13.1.5. </w:t>
            </w:r>
            <w:r w:rsidR="00953B99" w:rsidRPr="00293924">
              <w:rPr>
                <w:rFonts w:ascii="Times New Roman" w:eastAsia="Times New Roman" w:hAnsi="Times New Roman" w:cs="Times New Roman"/>
                <w:color w:val="auto"/>
                <w:lang w:val="ru-RU"/>
              </w:rPr>
              <w:t xml:space="preserve">Согласование </w:t>
            </w:r>
            <w:bookmarkStart w:id="4" w:name="_Hlk68614223"/>
            <w:r w:rsidR="00953B99" w:rsidRPr="00293924">
              <w:rPr>
                <w:rFonts w:ascii="Times New Roman" w:eastAsia="Times New Roman" w:hAnsi="Times New Roman" w:cs="Times New Roman"/>
                <w:color w:val="auto"/>
                <w:lang w:val="ru-RU"/>
              </w:rPr>
              <w:t xml:space="preserve">с администрацией </w:t>
            </w:r>
            <w:r w:rsidR="008C0656">
              <w:rPr>
                <w:rFonts w:ascii="Times New Roman" w:eastAsia="Times New Roman" w:hAnsi="Times New Roman" w:cs="Times New Roman"/>
                <w:color w:val="auto"/>
                <w:lang w:val="ru-RU"/>
              </w:rPr>
              <w:t xml:space="preserve">города Североморск </w:t>
            </w:r>
            <w:r w:rsidR="00953B99" w:rsidRPr="00293924">
              <w:rPr>
                <w:rFonts w:ascii="Times New Roman" w:eastAsia="Times New Roman" w:hAnsi="Times New Roman" w:cs="Times New Roman"/>
                <w:color w:val="auto"/>
                <w:lang w:val="ru-RU"/>
              </w:rPr>
              <w:t>и заинтересованными организациями сроков и способов организации строительной площадки, а также ведения работ</w:t>
            </w:r>
            <w:bookmarkEnd w:id="4"/>
            <w:r w:rsidR="00953B99" w:rsidRPr="00293924">
              <w:rPr>
                <w:rFonts w:ascii="Times New Roman" w:eastAsia="Times New Roman" w:hAnsi="Times New Roman" w:cs="Times New Roman"/>
                <w:color w:val="auto"/>
                <w:lang w:val="ru-RU"/>
              </w:rPr>
              <w:t>.</w:t>
            </w:r>
          </w:p>
          <w:p w14:paraId="19EBCE85" w14:textId="3CDE7B08" w:rsidR="00953B99" w:rsidRPr="00293924" w:rsidRDefault="00737270" w:rsidP="00D21659">
            <w:pPr>
              <w:tabs>
                <w:tab w:val="left" w:pos="1156"/>
                <w:tab w:val="left" w:pos="1786"/>
              </w:tabs>
              <w:autoSpaceDE w:val="0"/>
              <w:autoSpaceDN w:val="0"/>
              <w:adjustRightInd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3.13.1.6. </w:t>
            </w:r>
            <w:bookmarkStart w:id="5" w:name="_Hlk68614237"/>
            <w:r w:rsidR="00953B99" w:rsidRPr="00293924">
              <w:rPr>
                <w:rFonts w:ascii="Times New Roman" w:eastAsia="Times New Roman" w:hAnsi="Times New Roman" w:cs="Times New Roman"/>
                <w:color w:val="auto"/>
                <w:lang w:val="ru-RU"/>
              </w:rPr>
              <w:t>Разработка и согласование графика производства работ и поставки оборудования и материалов</w:t>
            </w:r>
            <w:bookmarkEnd w:id="5"/>
            <w:r w:rsidR="00953B99" w:rsidRPr="00293924">
              <w:rPr>
                <w:rFonts w:ascii="Times New Roman" w:eastAsia="Times New Roman" w:hAnsi="Times New Roman" w:cs="Times New Roman"/>
                <w:color w:val="auto"/>
                <w:lang w:val="ru-RU"/>
              </w:rPr>
              <w:t xml:space="preserve">.  </w:t>
            </w:r>
          </w:p>
          <w:p w14:paraId="218C827A" w14:textId="27C17DBE" w:rsidR="00953B99" w:rsidRPr="00293924" w:rsidRDefault="008C0656" w:rsidP="005109A9">
            <w:pPr>
              <w:tabs>
                <w:tab w:val="left" w:pos="1156"/>
              </w:tabs>
              <w:autoSpaceDE w:val="0"/>
              <w:autoSpaceDN w:val="0"/>
              <w:adjustRightInd w:val="0"/>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3.13.1.7. Подготовительные работы</w:t>
            </w:r>
            <w:r w:rsidR="005109A9">
              <w:rPr>
                <w:rFonts w:ascii="Times New Roman" w:eastAsia="Times New Roman" w:hAnsi="Times New Roman" w:cs="Times New Roman"/>
                <w:color w:val="auto"/>
                <w:lang w:val="ru-RU"/>
              </w:rPr>
              <w:t>, включающие в себя:</w:t>
            </w:r>
            <w:r>
              <w:rPr>
                <w:rFonts w:ascii="Times New Roman" w:eastAsia="Times New Roman" w:hAnsi="Times New Roman" w:cs="Times New Roman"/>
                <w:color w:val="auto"/>
                <w:lang w:val="ru-RU"/>
              </w:rPr>
              <w:t xml:space="preserve"> </w:t>
            </w:r>
          </w:p>
          <w:p w14:paraId="26763F04" w14:textId="4501B68B" w:rsidR="00953B99" w:rsidRPr="00293924" w:rsidRDefault="005109A9" w:rsidP="005109A9">
            <w:pPr>
              <w:tabs>
                <w:tab w:val="left" w:pos="1156"/>
              </w:tabs>
              <w:autoSpaceDE w:val="0"/>
              <w:autoSpaceDN w:val="0"/>
              <w:adjustRightInd w:val="0"/>
              <w:jc w:val="both"/>
              <w:rPr>
                <w:rFonts w:ascii="Times New Roman" w:eastAsia="Times New Roman" w:hAnsi="Times New Roman" w:cs="Times New Roman"/>
                <w:color w:val="auto"/>
                <w:lang w:val="x-none"/>
              </w:rPr>
            </w:pPr>
            <w:bookmarkStart w:id="6" w:name="_Hlk68614279"/>
            <w:r>
              <w:rPr>
                <w:rFonts w:ascii="Times New Roman" w:eastAsia="Times New Roman" w:hAnsi="Times New Roman" w:cs="Times New Roman"/>
                <w:color w:val="auto"/>
                <w:lang w:val="ru-RU"/>
              </w:rPr>
              <w:t xml:space="preserve">- </w:t>
            </w:r>
            <w:r w:rsidR="00953B99" w:rsidRPr="00293924">
              <w:rPr>
                <w:rFonts w:ascii="Times New Roman" w:eastAsia="Times New Roman" w:hAnsi="Times New Roman" w:cs="Times New Roman"/>
                <w:color w:val="auto"/>
                <w:lang w:val="x-none"/>
              </w:rPr>
              <w:t>получение разрешения на ведение строительно-монтажных работ с оформлением необходимой разрешительной документации (при необходимости);</w:t>
            </w:r>
          </w:p>
          <w:p w14:paraId="215C34E0" w14:textId="6DC4C823" w:rsidR="00953B99" w:rsidRPr="00293924" w:rsidRDefault="005109A9" w:rsidP="005109A9">
            <w:pPr>
              <w:tabs>
                <w:tab w:val="left" w:pos="1156"/>
              </w:tabs>
              <w:autoSpaceDE w:val="0"/>
              <w:autoSpaceDN w:val="0"/>
              <w:adjustRightInd w:val="0"/>
              <w:jc w:val="both"/>
              <w:rPr>
                <w:rFonts w:ascii="Times New Roman" w:eastAsia="Times New Roman" w:hAnsi="Times New Roman" w:cs="Times New Roman"/>
                <w:color w:val="auto"/>
                <w:lang w:val="x-none"/>
              </w:rPr>
            </w:pPr>
            <w:r>
              <w:rPr>
                <w:rFonts w:ascii="Times New Roman" w:eastAsia="Times New Roman" w:hAnsi="Times New Roman" w:cs="Times New Roman"/>
                <w:color w:val="auto"/>
                <w:lang w:val="ru-RU"/>
              </w:rPr>
              <w:t xml:space="preserve">- </w:t>
            </w:r>
            <w:r w:rsidR="00953B99" w:rsidRPr="00293924">
              <w:rPr>
                <w:rFonts w:ascii="Times New Roman" w:eastAsia="Times New Roman" w:hAnsi="Times New Roman" w:cs="Times New Roman"/>
                <w:color w:val="auto"/>
                <w:lang w:val="x-none"/>
              </w:rPr>
              <w:t xml:space="preserve">оформление ордеров (получение разрешений) на проведение земляных работ; </w:t>
            </w:r>
          </w:p>
          <w:p w14:paraId="69654698" w14:textId="313ED828" w:rsidR="00953B99" w:rsidRPr="00293924" w:rsidRDefault="005109A9" w:rsidP="005109A9">
            <w:pPr>
              <w:tabs>
                <w:tab w:val="left" w:pos="1156"/>
              </w:tabs>
              <w:autoSpaceDE w:val="0"/>
              <w:autoSpaceDN w:val="0"/>
              <w:adjustRightInd w:val="0"/>
              <w:jc w:val="both"/>
              <w:rPr>
                <w:rFonts w:ascii="Times New Roman" w:eastAsia="Times New Roman" w:hAnsi="Times New Roman" w:cs="Times New Roman"/>
                <w:color w:val="auto"/>
                <w:lang w:val="x-none"/>
              </w:rPr>
            </w:pPr>
            <w:r>
              <w:rPr>
                <w:rFonts w:ascii="Times New Roman" w:eastAsia="Times New Roman" w:hAnsi="Times New Roman" w:cs="Times New Roman"/>
                <w:color w:val="auto"/>
                <w:lang w:val="ru-RU"/>
              </w:rPr>
              <w:t xml:space="preserve">- </w:t>
            </w:r>
            <w:r w:rsidR="00953B99" w:rsidRPr="00293924">
              <w:rPr>
                <w:rFonts w:ascii="Times New Roman" w:eastAsia="Times New Roman" w:hAnsi="Times New Roman" w:cs="Times New Roman"/>
                <w:color w:val="auto"/>
                <w:lang w:val="x-none"/>
              </w:rPr>
              <w:t>установку временных ограждений и объектов</w:t>
            </w:r>
            <w:r w:rsidR="00953B99" w:rsidRPr="00293924">
              <w:rPr>
                <w:rFonts w:ascii="Times New Roman" w:eastAsia="Times New Roman" w:hAnsi="Times New Roman" w:cs="Times New Roman"/>
                <w:color w:val="auto"/>
                <w:lang w:val="ru-RU"/>
              </w:rPr>
              <w:t>;</w:t>
            </w:r>
          </w:p>
          <w:p w14:paraId="6D523186" w14:textId="74DE9DAA" w:rsidR="00953B99" w:rsidRPr="00293924" w:rsidRDefault="00953B99" w:rsidP="005109A9">
            <w:pPr>
              <w:tabs>
                <w:tab w:val="left" w:pos="1156"/>
              </w:tabs>
              <w:autoSpaceDE w:val="0"/>
              <w:autoSpaceDN w:val="0"/>
              <w:adjustRightInd w:val="0"/>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x-none"/>
              </w:rPr>
              <w:t>устройство временных инженерных сетей строительной площадки (водоснабжение, водоотведение, электроснабжение (при необходимости);</w:t>
            </w:r>
          </w:p>
          <w:p w14:paraId="0542C8A3" w14:textId="73389594" w:rsidR="00953B99" w:rsidRPr="00293924" w:rsidRDefault="005109A9" w:rsidP="005109A9">
            <w:pPr>
              <w:tabs>
                <w:tab w:val="left" w:pos="1156"/>
              </w:tabs>
              <w:autoSpaceDE w:val="0"/>
              <w:autoSpaceDN w:val="0"/>
              <w:adjustRightInd w:val="0"/>
              <w:jc w:val="both"/>
              <w:rPr>
                <w:rFonts w:ascii="Times New Roman" w:eastAsia="Times New Roman" w:hAnsi="Times New Roman" w:cs="Times New Roman"/>
                <w:color w:val="auto"/>
                <w:lang w:val="x-none"/>
              </w:rPr>
            </w:pPr>
            <w:r>
              <w:rPr>
                <w:rFonts w:ascii="Times New Roman" w:eastAsia="Times New Roman" w:hAnsi="Times New Roman" w:cs="Times New Roman"/>
                <w:color w:val="auto"/>
                <w:lang w:val="ru-RU"/>
              </w:rPr>
              <w:t>-</w:t>
            </w:r>
            <w:r w:rsidRPr="00293924">
              <w:rPr>
                <w:rFonts w:ascii="Times New Roman" w:eastAsia="Times New Roman" w:hAnsi="Times New Roman" w:cs="Times New Roman"/>
                <w:color w:val="auto"/>
                <w:lang w:val="x-none"/>
              </w:rPr>
              <w:t xml:space="preserve"> обустройство</w:t>
            </w:r>
            <w:r w:rsidR="00953B99" w:rsidRPr="00293924">
              <w:rPr>
                <w:rFonts w:ascii="Times New Roman" w:eastAsia="Times New Roman" w:hAnsi="Times New Roman" w:cs="Times New Roman"/>
                <w:color w:val="auto"/>
                <w:lang w:val="x-none"/>
              </w:rPr>
              <w:t xml:space="preserve"> подъездных путей к строительной площадке (при необходимости);</w:t>
            </w:r>
          </w:p>
          <w:p w14:paraId="6E17B881" w14:textId="63455244" w:rsidR="00953B99" w:rsidRPr="00293924" w:rsidRDefault="005109A9" w:rsidP="005109A9">
            <w:pPr>
              <w:tabs>
                <w:tab w:val="left" w:pos="1156"/>
              </w:tabs>
              <w:autoSpaceDE w:val="0"/>
              <w:autoSpaceDN w:val="0"/>
              <w:adjustRightInd w:val="0"/>
              <w:jc w:val="both"/>
              <w:rPr>
                <w:rFonts w:ascii="Times New Roman" w:eastAsia="Times New Roman" w:hAnsi="Times New Roman" w:cs="Times New Roman"/>
                <w:color w:val="auto"/>
                <w:lang w:val="x-none"/>
              </w:rPr>
            </w:pPr>
            <w:r>
              <w:rPr>
                <w:rFonts w:ascii="Times New Roman" w:eastAsia="Times New Roman" w:hAnsi="Times New Roman" w:cs="Times New Roman"/>
                <w:color w:val="auto"/>
                <w:lang w:val="ru-RU"/>
              </w:rPr>
              <w:t>-</w:t>
            </w:r>
            <w:r w:rsidR="00953B99" w:rsidRPr="00293924">
              <w:rPr>
                <w:rFonts w:ascii="Times New Roman" w:eastAsia="Times New Roman" w:hAnsi="Times New Roman" w:cs="Times New Roman"/>
                <w:color w:val="auto"/>
                <w:lang w:val="x-none"/>
              </w:rPr>
              <w:t xml:space="preserve">устройство временных дорог и временных проездов на строительной площадке (при необходимости); </w:t>
            </w:r>
          </w:p>
          <w:p w14:paraId="1F0E1BE9" w14:textId="09540D76" w:rsidR="00953B99" w:rsidRPr="00293924" w:rsidRDefault="005109A9" w:rsidP="005109A9">
            <w:pPr>
              <w:tabs>
                <w:tab w:val="left" w:pos="1156"/>
              </w:tabs>
              <w:autoSpaceDE w:val="0"/>
              <w:autoSpaceDN w:val="0"/>
              <w:adjustRightInd w:val="0"/>
              <w:jc w:val="both"/>
              <w:rPr>
                <w:rFonts w:ascii="Times New Roman" w:eastAsia="Times New Roman" w:hAnsi="Times New Roman" w:cs="Times New Roman"/>
                <w:color w:val="auto"/>
                <w:lang w:val="x-none"/>
              </w:rPr>
            </w:pPr>
            <w:r>
              <w:rPr>
                <w:rFonts w:ascii="Times New Roman" w:eastAsia="Times New Roman" w:hAnsi="Times New Roman" w:cs="Times New Roman"/>
                <w:color w:val="auto"/>
                <w:lang w:val="ru-RU"/>
              </w:rPr>
              <w:t xml:space="preserve">- </w:t>
            </w:r>
            <w:r w:rsidR="00953B99" w:rsidRPr="00293924">
              <w:rPr>
                <w:rFonts w:ascii="Times New Roman" w:eastAsia="Times New Roman" w:hAnsi="Times New Roman" w:cs="Times New Roman"/>
                <w:color w:val="auto"/>
                <w:lang w:val="x-none"/>
              </w:rPr>
              <w:t xml:space="preserve">срезка, погрузка и вывоз растительного слоя грунта; </w:t>
            </w:r>
          </w:p>
          <w:p w14:paraId="7B51749C" w14:textId="57CED0B2" w:rsidR="00953B99" w:rsidRPr="00293924" w:rsidRDefault="005109A9" w:rsidP="00595981">
            <w:pPr>
              <w:tabs>
                <w:tab w:val="left" w:pos="1156"/>
              </w:tabs>
              <w:autoSpaceDE w:val="0"/>
              <w:autoSpaceDN w:val="0"/>
              <w:adjustRightInd w:val="0"/>
              <w:jc w:val="both"/>
              <w:rPr>
                <w:rFonts w:ascii="Times New Roman" w:eastAsia="Times New Roman" w:hAnsi="Times New Roman" w:cs="Times New Roman"/>
                <w:color w:val="auto"/>
                <w:lang w:val="x-none"/>
              </w:rPr>
            </w:pPr>
            <w:r>
              <w:rPr>
                <w:rFonts w:ascii="Times New Roman" w:eastAsia="Times New Roman" w:hAnsi="Times New Roman" w:cs="Times New Roman"/>
                <w:color w:val="auto"/>
                <w:lang w:val="ru-RU"/>
              </w:rPr>
              <w:t xml:space="preserve">- </w:t>
            </w:r>
            <w:r w:rsidR="00953B99" w:rsidRPr="00293924">
              <w:rPr>
                <w:rFonts w:ascii="Times New Roman" w:eastAsia="Times New Roman" w:hAnsi="Times New Roman" w:cs="Times New Roman"/>
                <w:color w:val="auto"/>
                <w:lang w:val="x-none"/>
              </w:rPr>
              <w:t>подготовка естественного основания;</w:t>
            </w:r>
          </w:p>
          <w:p w14:paraId="7EF382FF" w14:textId="35F8EAB4" w:rsidR="00953B99" w:rsidRPr="00293924" w:rsidRDefault="005109A9" w:rsidP="00595981">
            <w:pPr>
              <w:tabs>
                <w:tab w:val="left" w:pos="1156"/>
              </w:tabs>
              <w:autoSpaceDE w:val="0"/>
              <w:autoSpaceDN w:val="0"/>
              <w:adjustRightInd w:val="0"/>
              <w:jc w:val="both"/>
              <w:rPr>
                <w:rFonts w:ascii="Times New Roman" w:eastAsia="Times New Roman" w:hAnsi="Times New Roman" w:cs="Times New Roman"/>
                <w:color w:val="auto"/>
                <w:lang w:val="x-none"/>
              </w:rPr>
            </w:pPr>
            <w:r>
              <w:rPr>
                <w:rFonts w:ascii="Times New Roman" w:eastAsia="Times New Roman" w:hAnsi="Times New Roman" w:cs="Times New Roman"/>
                <w:color w:val="auto"/>
                <w:lang w:val="ru-RU"/>
              </w:rPr>
              <w:t xml:space="preserve">- </w:t>
            </w:r>
            <w:r w:rsidR="00953B99" w:rsidRPr="00293924">
              <w:rPr>
                <w:rFonts w:ascii="Times New Roman" w:eastAsia="Times New Roman" w:hAnsi="Times New Roman" w:cs="Times New Roman"/>
                <w:color w:val="auto"/>
                <w:lang w:val="x-none"/>
              </w:rPr>
              <w:t>устройство временных дорожных знаков (при необходимости);</w:t>
            </w:r>
          </w:p>
          <w:p w14:paraId="5EF57A6E" w14:textId="5D0A7DE2" w:rsidR="00953B99" w:rsidRPr="00293924" w:rsidRDefault="005109A9" w:rsidP="00595981">
            <w:pPr>
              <w:tabs>
                <w:tab w:val="left" w:pos="1156"/>
              </w:tabs>
              <w:autoSpaceDE w:val="0"/>
              <w:autoSpaceDN w:val="0"/>
              <w:adjustRightInd w:val="0"/>
              <w:jc w:val="both"/>
              <w:rPr>
                <w:rFonts w:ascii="Times New Roman" w:eastAsia="Times New Roman" w:hAnsi="Times New Roman" w:cs="Times New Roman"/>
                <w:color w:val="auto"/>
                <w:lang w:val="x-none"/>
              </w:rPr>
            </w:pPr>
            <w:r>
              <w:rPr>
                <w:rFonts w:ascii="Times New Roman" w:eastAsia="Times New Roman" w:hAnsi="Times New Roman" w:cs="Times New Roman"/>
                <w:color w:val="auto"/>
                <w:lang w:val="ru-RU"/>
              </w:rPr>
              <w:t xml:space="preserve">- </w:t>
            </w:r>
            <w:r w:rsidR="00953B99" w:rsidRPr="00293924">
              <w:rPr>
                <w:rFonts w:ascii="Times New Roman" w:eastAsia="Times New Roman" w:hAnsi="Times New Roman" w:cs="Times New Roman"/>
                <w:color w:val="auto"/>
                <w:lang w:val="x-none"/>
              </w:rPr>
              <w:t>установка временных зданий и сооружений административного и санитарно-бытового назначения, установка пунктов охраны (при необходимости);</w:t>
            </w:r>
          </w:p>
          <w:p w14:paraId="0A66A94D" w14:textId="32E44516" w:rsidR="00953B99" w:rsidRPr="00293924" w:rsidRDefault="005109A9" w:rsidP="00595981">
            <w:pPr>
              <w:tabs>
                <w:tab w:val="left" w:pos="1156"/>
              </w:tabs>
              <w:autoSpaceDE w:val="0"/>
              <w:autoSpaceDN w:val="0"/>
              <w:adjustRightInd w:val="0"/>
              <w:jc w:val="both"/>
              <w:rPr>
                <w:rFonts w:ascii="Times New Roman" w:eastAsia="Times New Roman" w:hAnsi="Times New Roman" w:cs="Times New Roman"/>
                <w:color w:val="auto"/>
                <w:lang w:val="x-none"/>
              </w:rPr>
            </w:pPr>
            <w:r>
              <w:rPr>
                <w:rFonts w:ascii="Times New Roman" w:eastAsia="Times New Roman" w:hAnsi="Times New Roman" w:cs="Times New Roman"/>
                <w:color w:val="auto"/>
                <w:lang w:val="ru-RU"/>
              </w:rPr>
              <w:t xml:space="preserve">- </w:t>
            </w:r>
            <w:r w:rsidR="00953B99" w:rsidRPr="00293924">
              <w:rPr>
                <w:rFonts w:ascii="Times New Roman" w:eastAsia="Times New Roman" w:hAnsi="Times New Roman" w:cs="Times New Roman"/>
                <w:color w:val="auto"/>
                <w:lang w:val="x-none"/>
              </w:rPr>
              <w:t>выполнение мер пожарной безопасности (при необходимости)</w:t>
            </w:r>
            <w:r w:rsidR="00953B99" w:rsidRPr="00293924">
              <w:rPr>
                <w:rFonts w:ascii="Times New Roman" w:eastAsia="Times New Roman" w:hAnsi="Times New Roman" w:cs="Times New Roman"/>
                <w:color w:val="auto"/>
                <w:lang w:val="ru-RU"/>
              </w:rPr>
              <w:t>;</w:t>
            </w:r>
          </w:p>
          <w:p w14:paraId="1F79B28F" w14:textId="5335DB51" w:rsidR="00953B99" w:rsidRPr="00293924" w:rsidRDefault="005109A9" w:rsidP="00595981">
            <w:pPr>
              <w:tabs>
                <w:tab w:val="left" w:pos="1156"/>
              </w:tabs>
              <w:autoSpaceDE w:val="0"/>
              <w:autoSpaceDN w:val="0"/>
              <w:adjustRightInd w:val="0"/>
              <w:jc w:val="both"/>
              <w:rPr>
                <w:rFonts w:ascii="Times New Roman" w:eastAsia="Times New Roman" w:hAnsi="Times New Roman" w:cs="Times New Roman"/>
                <w:color w:val="auto"/>
                <w:lang w:val="x-none"/>
              </w:rPr>
            </w:pPr>
            <w:r>
              <w:rPr>
                <w:rFonts w:ascii="Times New Roman" w:eastAsia="Times New Roman" w:hAnsi="Times New Roman" w:cs="Times New Roman"/>
                <w:color w:val="auto"/>
                <w:lang w:val="ru-RU"/>
              </w:rPr>
              <w:t xml:space="preserve">- </w:t>
            </w:r>
            <w:r w:rsidR="00953B99" w:rsidRPr="00293924">
              <w:rPr>
                <w:rFonts w:ascii="Times New Roman" w:eastAsia="Times New Roman" w:hAnsi="Times New Roman" w:cs="Times New Roman"/>
                <w:color w:val="auto"/>
                <w:lang w:val="x-none"/>
              </w:rPr>
              <w:t>ограждение строительной площадки из профлиста или сплошного деревянного забора;</w:t>
            </w:r>
          </w:p>
          <w:p w14:paraId="1AC3EBA6" w14:textId="2AEF4530" w:rsidR="00953B99" w:rsidRPr="00293924" w:rsidRDefault="005109A9" w:rsidP="00595981">
            <w:pPr>
              <w:tabs>
                <w:tab w:val="left" w:pos="1156"/>
              </w:tabs>
              <w:autoSpaceDE w:val="0"/>
              <w:autoSpaceDN w:val="0"/>
              <w:adjustRightInd w:val="0"/>
              <w:jc w:val="both"/>
              <w:rPr>
                <w:rFonts w:ascii="Times New Roman" w:eastAsia="Times New Roman" w:hAnsi="Times New Roman" w:cs="Times New Roman"/>
                <w:color w:val="auto"/>
                <w:lang w:val="x-none"/>
              </w:rPr>
            </w:pPr>
            <w:r>
              <w:rPr>
                <w:rFonts w:ascii="Times New Roman" w:eastAsia="Times New Roman" w:hAnsi="Times New Roman" w:cs="Times New Roman"/>
                <w:color w:val="auto"/>
                <w:lang w:val="ru-RU"/>
              </w:rPr>
              <w:t xml:space="preserve">- </w:t>
            </w:r>
            <w:r w:rsidR="00953B99" w:rsidRPr="00293924">
              <w:rPr>
                <w:rFonts w:ascii="Times New Roman" w:eastAsia="Times New Roman" w:hAnsi="Times New Roman" w:cs="Times New Roman"/>
                <w:color w:val="auto"/>
                <w:lang w:val="x-none"/>
              </w:rPr>
              <w:t>устройство площадок складирования</w:t>
            </w:r>
            <w:r w:rsidR="00953B99" w:rsidRPr="00293924">
              <w:rPr>
                <w:rFonts w:ascii="Times New Roman" w:eastAsia="Times New Roman" w:hAnsi="Times New Roman" w:cs="Times New Roman"/>
                <w:color w:val="auto"/>
                <w:lang w:val="ru-RU"/>
              </w:rPr>
              <w:t>;</w:t>
            </w:r>
          </w:p>
          <w:p w14:paraId="6933EEA8" w14:textId="3D8B529C" w:rsidR="00953B99" w:rsidRPr="00293924" w:rsidRDefault="005109A9" w:rsidP="005109A9">
            <w:pPr>
              <w:tabs>
                <w:tab w:val="left" w:pos="1156"/>
              </w:tabs>
              <w:autoSpaceDE w:val="0"/>
              <w:autoSpaceDN w:val="0"/>
              <w:adjustRightInd w:val="0"/>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 </w:t>
            </w:r>
            <w:r w:rsidR="00953B99" w:rsidRPr="00293924">
              <w:rPr>
                <w:rFonts w:ascii="Times New Roman" w:eastAsia="Times New Roman" w:hAnsi="Times New Roman" w:cs="Times New Roman"/>
                <w:color w:val="auto"/>
                <w:lang w:val="x-none"/>
              </w:rPr>
              <w:t xml:space="preserve">выполнение требований по охране труда и технике безопасности. </w:t>
            </w:r>
          </w:p>
          <w:bookmarkEnd w:id="6"/>
          <w:p w14:paraId="72A42429" w14:textId="74298652" w:rsidR="00505E74" w:rsidRPr="00595981" w:rsidRDefault="00505E74" w:rsidP="005109A9">
            <w:pPr>
              <w:tabs>
                <w:tab w:val="left" w:pos="1156"/>
              </w:tabs>
              <w:autoSpaceDE w:val="0"/>
              <w:autoSpaceDN w:val="0"/>
              <w:adjustRightInd w:val="0"/>
              <w:jc w:val="both"/>
              <w:rPr>
                <w:rFonts w:ascii="Times New Roman" w:eastAsia="Times New Roman" w:hAnsi="Times New Roman" w:cs="Times New Roman"/>
                <w:b/>
                <w:color w:val="auto"/>
                <w:lang w:val="ru-RU"/>
              </w:rPr>
            </w:pPr>
            <w:r w:rsidRPr="00595981">
              <w:rPr>
                <w:rFonts w:ascii="Times New Roman" w:eastAsia="Times New Roman" w:hAnsi="Times New Roman" w:cs="Times New Roman"/>
                <w:b/>
                <w:color w:val="auto"/>
                <w:lang w:val="ru-RU"/>
              </w:rPr>
              <w:t xml:space="preserve">Срок по </w:t>
            </w:r>
            <w:r w:rsidR="008B573F" w:rsidRPr="00595981">
              <w:rPr>
                <w:rFonts w:ascii="Times New Roman" w:eastAsia="Times New Roman" w:hAnsi="Times New Roman" w:cs="Times New Roman"/>
                <w:b/>
                <w:color w:val="auto"/>
                <w:lang w:val="ru-RU"/>
              </w:rPr>
              <w:t xml:space="preserve">1 </w:t>
            </w:r>
            <w:r w:rsidRPr="00595981">
              <w:rPr>
                <w:rFonts w:ascii="Times New Roman" w:eastAsia="Times New Roman" w:hAnsi="Times New Roman" w:cs="Times New Roman"/>
                <w:b/>
                <w:color w:val="auto"/>
                <w:lang w:val="ru-RU"/>
              </w:rPr>
              <w:t>этапу –</w:t>
            </w:r>
            <w:r w:rsidR="00C60380" w:rsidRPr="00595981">
              <w:rPr>
                <w:b/>
              </w:rPr>
              <w:t xml:space="preserve"> </w:t>
            </w:r>
            <w:r w:rsidR="00C60380" w:rsidRPr="00595981">
              <w:rPr>
                <w:rFonts w:ascii="Times New Roman" w:eastAsia="Calibri" w:hAnsi="Times New Roman" w:cs="Times New Roman"/>
                <w:b/>
                <w:color w:val="auto"/>
                <w:lang w:val="ru-RU" w:eastAsia="en-US"/>
              </w:rPr>
              <w:t>1</w:t>
            </w:r>
            <w:r w:rsidR="00D61F77" w:rsidRPr="00595981">
              <w:rPr>
                <w:rFonts w:ascii="Times New Roman" w:eastAsia="Calibri" w:hAnsi="Times New Roman" w:cs="Times New Roman"/>
                <w:b/>
                <w:color w:val="auto"/>
                <w:lang w:val="ru-RU" w:eastAsia="en-US"/>
              </w:rPr>
              <w:t>5</w:t>
            </w:r>
            <w:r w:rsidR="00C60380" w:rsidRPr="00595981">
              <w:rPr>
                <w:rFonts w:ascii="Times New Roman" w:eastAsia="Calibri" w:hAnsi="Times New Roman" w:cs="Times New Roman"/>
                <w:b/>
                <w:color w:val="auto"/>
                <w:lang w:val="ru-RU" w:eastAsia="en-US"/>
              </w:rPr>
              <w:t xml:space="preserve"> июня 202</w:t>
            </w:r>
            <w:r w:rsidR="00D61F77" w:rsidRPr="00595981">
              <w:rPr>
                <w:rFonts w:ascii="Times New Roman" w:eastAsia="Calibri" w:hAnsi="Times New Roman" w:cs="Times New Roman"/>
                <w:b/>
                <w:color w:val="auto"/>
                <w:lang w:val="ru-RU" w:eastAsia="en-US"/>
              </w:rPr>
              <w:t>2</w:t>
            </w:r>
            <w:r w:rsidR="00C60380" w:rsidRPr="00595981">
              <w:rPr>
                <w:rFonts w:ascii="Times New Roman" w:eastAsia="Calibri" w:hAnsi="Times New Roman" w:cs="Times New Roman"/>
                <w:b/>
                <w:color w:val="auto"/>
                <w:lang w:val="ru-RU" w:eastAsia="en-US"/>
              </w:rPr>
              <w:t xml:space="preserve"> года (включительно)</w:t>
            </w:r>
            <w:r w:rsidR="00C60380" w:rsidRPr="00595981">
              <w:rPr>
                <w:rFonts w:ascii="Times New Roman" w:eastAsia="Times New Roman" w:hAnsi="Times New Roman" w:cs="Times New Roman"/>
                <w:b/>
                <w:color w:val="auto"/>
                <w:lang w:val="ru-RU"/>
              </w:rPr>
              <w:t>.</w:t>
            </w:r>
          </w:p>
          <w:p w14:paraId="08579B72" w14:textId="0AB7FD56" w:rsidR="00953B99" w:rsidRPr="00293924" w:rsidRDefault="00953B99" w:rsidP="00595981">
            <w:pPr>
              <w:tabs>
                <w:tab w:val="left" w:pos="1156"/>
              </w:tabs>
              <w:autoSpaceDE w:val="0"/>
              <w:autoSpaceDN w:val="0"/>
              <w:adjustRightInd w:val="0"/>
              <w:ind w:left="164" w:hanging="71"/>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x-none"/>
              </w:rPr>
              <w:t>3.</w:t>
            </w:r>
            <w:r w:rsidR="008B573F" w:rsidRPr="00293924">
              <w:rPr>
                <w:rFonts w:ascii="Times New Roman" w:eastAsia="Times New Roman" w:hAnsi="Times New Roman" w:cs="Times New Roman"/>
                <w:color w:val="auto"/>
                <w:lang w:val="x-none"/>
              </w:rPr>
              <w:t>1</w:t>
            </w:r>
            <w:r w:rsidR="008B573F">
              <w:rPr>
                <w:rFonts w:ascii="Times New Roman" w:eastAsia="Times New Roman" w:hAnsi="Times New Roman" w:cs="Times New Roman"/>
                <w:color w:val="auto"/>
                <w:lang w:val="ru-RU"/>
              </w:rPr>
              <w:t>3</w:t>
            </w:r>
            <w:r w:rsidRPr="00293924">
              <w:rPr>
                <w:rFonts w:ascii="Times New Roman" w:eastAsia="Times New Roman" w:hAnsi="Times New Roman" w:cs="Times New Roman"/>
                <w:color w:val="auto"/>
                <w:lang w:val="x-none"/>
              </w:rPr>
              <w:t>.</w:t>
            </w:r>
            <w:r w:rsidRPr="00293924">
              <w:rPr>
                <w:rFonts w:ascii="Times New Roman" w:eastAsia="Times New Roman" w:hAnsi="Times New Roman" w:cs="Times New Roman"/>
                <w:color w:val="auto"/>
                <w:lang w:val="ru-RU"/>
              </w:rPr>
              <w:t>2</w:t>
            </w:r>
            <w:r w:rsidRPr="00293924">
              <w:rPr>
                <w:rFonts w:ascii="Times New Roman" w:eastAsia="Times New Roman" w:hAnsi="Times New Roman" w:cs="Times New Roman"/>
                <w:color w:val="auto"/>
                <w:lang w:val="x-none"/>
              </w:rPr>
              <w:t>.</w:t>
            </w:r>
            <w:r w:rsidRPr="00293924">
              <w:rPr>
                <w:rFonts w:ascii="Times New Roman" w:eastAsia="Times New Roman" w:hAnsi="Times New Roman" w:cs="Times New Roman"/>
                <w:color w:val="auto"/>
                <w:lang w:val="ru-RU"/>
              </w:rPr>
              <w:t xml:space="preserve"> </w:t>
            </w:r>
            <w:r w:rsidR="00C60380" w:rsidRPr="00293924">
              <w:rPr>
                <w:rFonts w:ascii="Times New Roman" w:eastAsia="Calibri" w:hAnsi="Times New Roman" w:cs="Times New Roman"/>
                <w:color w:val="auto"/>
                <w:lang w:val="en-US" w:eastAsia="en-US"/>
              </w:rPr>
              <w:t>II</w:t>
            </w:r>
            <w:r w:rsidR="00C60380" w:rsidRPr="00293924">
              <w:rPr>
                <w:rFonts w:ascii="Times New Roman" w:eastAsia="Times New Roman" w:hAnsi="Times New Roman" w:cs="Times New Roman"/>
                <w:color w:val="auto"/>
                <w:lang w:val="ru-RU"/>
              </w:rPr>
              <w:t xml:space="preserve"> </w:t>
            </w:r>
            <w:r w:rsidRPr="00293924">
              <w:rPr>
                <w:rFonts w:ascii="Times New Roman" w:eastAsia="Times New Roman" w:hAnsi="Times New Roman" w:cs="Times New Roman"/>
                <w:color w:val="auto"/>
                <w:lang w:val="ru-RU"/>
              </w:rPr>
              <w:t>Этап</w:t>
            </w:r>
            <w:r w:rsidR="00B97C93" w:rsidRPr="00293924">
              <w:rPr>
                <w:rFonts w:ascii="Times New Roman" w:eastAsia="Times New Roman" w:hAnsi="Times New Roman" w:cs="Times New Roman"/>
                <w:color w:val="auto"/>
                <w:lang w:val="ru-RU"/>
              </w:rPr>
              <w:t>:</w:t>
            </w:r>
          </w:p>
          <w:p w14:paraId="23F313EC" w14:textId="19D02D64" w:rsidR="00953B99" w:rsidRPr="00293924" w:rsidRDefault="00953B99" w:rsidP="00595981">
            <w:pPr>
              <w:numPr>
                <w:ilvl w:val="0"/>
                <w:numId w:val="29"/>
              </w:numPr>
              <w:tabs>
                <w:tab w:val="left" w:pos="376"/>
                <w:tab w:val="left" w:pos="1156"/>
              </w:tabs>
              <w:autoSpaceDE w:val="0"/>
              <w:autoSpaceDN w:val="0"/>
              <w:adjustRightInd w:val="0"/>
              <w:ind w:left="93" w:firstLine="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изготовление и подготовка материалов, изделий и конструкций для скейт</w:t>
            </w:r>
            <w:r w:rsidR="002B0F3B">
              <w:rPr>
                <w:rFonts w:ascii="Times New Roman" w:eastAsia="Times New Roman" w:hAnsi="Times New Roman" w:cs="Times New Roman"/>
                <w:color w:val="auto"/>
                <w:lang w:val="ru-RU"/>
              </w:rPr>
              <w:t>парка</w:t>
            </w:r>
            <w:r w:rsidRPr="00293924">
              <w:rPr>
                <w:rFonts w:ascii="Times New Roman" w:eastAsia="Times New Roman" w:hAnsi="Times New Roman" w:cs="Times New Roman"/>
                <w:color w:val="auto"/>
                <w:lang w:val="ru-RU"/>
              </w:rPr>
              <w:t>;</w:t>
            </w:r>
          </w:p>
          <w:p w14:paraId="3F4FFE5B" w14:textId="77777777" w:rsidR="00953B99" w:rsidRPr="00293924" w:rsidRDefault="00953B99" w:rsidP="00595981">
            <w:pPr>
              <w:numPr>
                <w:ilvl w:val="0"/>
                <w:numId w:val="29"/>
              </w:numPr>
              <w:tabs>
                <w:tab w:val="left" w:pos="376"/>
                <w:tab w:val="left" w:pos="1156"/>
              </w:tabs>
              <w:autoSpaceDE w:val="0"/>
              <w:autoSpaceDN w:val="0"/>
              <w:adjustRightInd w:val="0"/>
              <w:ind w:left="93" w:firstLine="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поставка материалов, изделий и конструкции, используемых при выполнении работ;</w:t>
            </w:r>
          </w:p>
          <w:p w14:paraId="7ADDB6AE" w14:textId="7CABF19A" w:rsidR="00953B99" w:rsidRPr="00293924" w:rsidRDefault="00953B99" w:rsidP="00595981">
            <w:pPr>
              <w:numPr>
                <w:ilvl w:val="0"/>
                <w:numId w:val="29"/>
              </w:numPr>
              <w:tabs>
                <w:tab w:val="left" w:pos="376"/>
                <w:tab w:val="left" w:pos="1156"/>
              </w:tabs>
              <w:autoSpaceDE w:val="0"/>
              <w:autoSpaceDN w:val="0"/>
              <w:adjustRightInd w:val="0"/>
              <w:ind w:left="93" w:firstLine="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строительно-монтажные работы по строительству скейт</w:t>
            </w:r>
            <w:r w:rsidR="002B0F3B">
              <w:rPr>
                <w:rFonts w:ascii="Times New Roman" w:eastAsia="Times New Roman" w:hAnsi="Times New Roman" w:cs="Times New Roman"/>
                <w:color w:val="auto"/>
                <w:lang w:val="ru-RU"/>
              </w:rPr>
              <w:t>парка</w:t>
            </w:r>
            <w:r w:rsidRPr="00293924">
              <w:rPr>
                <w:rFonts w:ascii="Times New Roman" w:eastAsia="Times New Roman" w:hAnsi="Times New Roman" w:cs="Times New Roman"/>
                <w:color w:val="auto"/>
                <w:lang w:val="ru-RU"/>
              </w:rPr>
              <w:t>;</w:t>
            </w:r>
          </w:p>
          <w:p w14:paraId="4B1DDB7D" w14:textId="77777777" w:rsidR="00953B99" w:rsidRPr="00615BE6" w:rsidRDefault="00953B99" w:rsidP="00595981">
            <w:pPr>
              <w:numPr>
                <w:ilvl w:val="0"/>
                <w:numId w:val="29"/>
              </w:numPr>
              <w:tabs>
                <w:tab w:val="left" w:pos="376"/>
                <w:tab w:val="left" w:pos="1156"/>
              </w:tabs>
              <w:autoSpaceDE w:val="0"/>
              <w:autoSpaceDN w:val="0"/>
              <w:adjustRightInd w:val="0"/>
              <w:ind w:left="93" w:firstLine="0"/>
              <w:jc w:val="both"/>
              <w:rPr>
                <w:rFonts w:ascii="Calibri" w:eastAsia="Times New Roman" w:hAnsi="Calibri" w:cs="Calibri"/>
                <w:color w:val="auto"/>
                <w:lang w:val="x-none"/>
              </w:rPr>
            </w:pPr>
            <w:r w:rsidRPr="00293924">
              <w:rPr>
                <w:rFonts w:ascii="Times New Roman" w:eastAsia="Times New Roman" w:hAnsi="Times New Roman" w:cs="Times New Roman"/>
                <w:color w:val="auto"/>
                <w:lang w:val="ru-RU"/>
              </w:rPr>
              <w:t>с</w:t>
            </w:r>
            <w:r w:rsidRPr="00293924">
              <w:rPr>
                <w:rFonts w:ascii="Times New Roman" w:eastAsia="Times New Roman" w:hAnsi="Times New Roman" w:cs="Times New Roman"/>
                <w:color w:val="auto"/>
                <w:lang w:val="x-none"/>
              </w:rPr>
              <w:t>дача</w:t>
            </w:r>
            <w:r w:rsidRPr="00293924">
              <w:rPr>
                <w:rFonts w:ascii="Times New Roman" w:eastAsia="Times New Roman" w:hAnsi="Times New Roman" w:cs="Times New Roman"/>
                <w:color w:val="auto"/>
                <w:lang w:val="ru-RU"/>
              </w:rPr>
              <w:t xml:space="preserve"> скейт</w:t>
            </w:r>
            <w:r w:rsidR="002B0F3B">
              <w:rPr>
                <w:rFonts w:ascii="Times New Roman" w:eastAsia="Times New Roman" w:hAnsi="Times New Roman" w:cs="Times New Roman"/>
                <w:color w:val="auto"/>
                <w:lang w:val="ru-RU"/>
              </w:rPr>
              <w:t>парка</w:t>
            </w:r>
            <w:r w:rsidRPr="00293924">
              <w:rPr>
                <w:rFonts w:ascii="Times New Roman" w:eastAsia="Times New Roman" w:hAnsi="Times New Roman" w:cs="Times New Roman"/>
                <w:color w:val="auto"/>
                <w:lang w:val="ru-RU"/>
              </w:rPr>
              <w:t xml:space="preserve"> </w:t>
            </w:r>
            <w:r w:rsidRPr="00293924">
              <w:rPr>
                <w:rFonts w:ascii="Times New Roman" w:eastAsia="Times New Roman" w:hAnsi="Times New Roman" w:cs="Times New Roman"/>
                <w:color w:val="auto"/>
                <w:lang w:val="x-none"/>
              </w:rPr>
              <w:t>в эксплуатацию.</w:t>
            </w:r>
          </w:p>
          <w:p w14:paraId="4EC388E9" w14:textId="2DAAB5A6" w:rsidR="00615BE6" w:rsidRPr="00615BE6" w:rsidRDefault="00615BE6" w:rsidP="00615BE6">
            <w:pPr>
              <w:tabs>
                <w:tab w:val="left" w:pos="1156"/>
              </w:tabs>
              <w:autoSpaceDE w:val="0"/>
              <w:autoSpaceDN w:val="0"/>
              <w:adjustRightInd w:val="0"/>
              <w:jc w:val="both"/>
              <w:rPr>
                <w:rFonts w:ascii="Times New Roman" w:eastAsia="Times New Roman" w:hAnsi="Times New Roman" w:cs="Times New Roman"/>
                <w:b/>
                <w:color w:val="auto"/>
                <w:lang w:val="ru-RU"/>
              </w:rPr>
            </w:pPr>
            <w:r w:rsidRPr="00595981">
              <w:rPr>
                <w:rFonts w:ascii="Times New Roman" w:eastAsia="Times New Roman" w:hAnsi="Times New Roman" w:cs="Times New Roman"/>
                <w:b/>
                <w:color w:val="auto"/>
                <w:lang w:val="ru-RU"/>
              </w:rPr>
              <w:t xml:space="preserve">Срок по </w:t>
            </w:r>
            <w:r>
              <w:rPr>
                <w:rFonts w:ascii="Times New Roman" w:eastAsia="Times New Roman" w:hAnsi="Times New Roman" w:cs="Times New Roman"/>
                <w:b/>
                <w:color w:val="auto"/>
                <w:lang w:val="ru-RU"/>
              </w:rPr>
              <w:t>2</w:t>
            </w:r>
            <w:bookmarkStart w:id="7" w:name="_GoBack"/>
            <w:bookmarkEnd w:id="7"/>
            <w:r w:rsidRPr="00595981">
              <w:rPr>
                <w:rFonts w:ascii="Times New Roman" w:eastAsia="Times New Roman" w:hAnsi="Times New Roman" w:cs="Times New Roman"/>
                <w:b/>
                <w:color w:val="auto"/>
                <w:lang w:val="ru-RU"/>
              </w:rPr>
              <w:t xml:space="preserve"> этапу –</w:t>
            </w:r>
            <w:r w:rsidRPr="00595981">
              <w:rPr>
                <w:b/>
              </w:rPr>
              <w:t xml:space="preserve"> </w:t>
            </w:r>
            <w:r>
              <w:rPr>
                <w:rFonts w:ascii="Times New Roman" w:eastAsia="Calibri" w:hAnsi="Times New Roman" w:cs="Times New Roman"/>
                <w:b/>
                <w:color w:val="auto"/>
                <w:lang w:val="ru-RU" w:eastAsia="en-US"/>
              </w:rPr>
              <w:t>3 октября</w:t>
            </w:r>
            <w:r w:rsidRPr="00595981">
              <w:rPr>
                <w:rFonts w:ascii="Times New Roman" w:eastAsia="Calibri" w:hAnsi="Times New Roman" w:cs="Times New Roman"/>
                <w:b/>
                <w:color w:val="auto"/>
                <w:lang w:val="ru-RU" w:eastAsia="en-US"/>
              </w:rPr>
              <w:t xml:space="preserve"> 2022 года (включительно)</w:t>
            </w:r>
            <w:r w:rsidRPr="00595981">
              <w:rPr>
                <w:rFonts w:ascii="Times New Roman" w:eastAsia="Times New Roman" w:hAnsi="Times New Roman" w:cs="Times New Roman"/>
                <w:b/>
                <w:color w:val="auto"/>
                <w:lang w:val="ru-RU"/>
              </w:rPr>
              <w:t>.</w:t>
            </w:r>
          </w:p>
        </w:tc>
      </w:tr>
      <w:tr w:rsidR="00953B99" w:rsidRPr="00293924" w14:paraId="3D4889CE" w14:textId="77777777" w:rsidTr="006603F9">
        <w:trPr>
          <w:gridAfter w:val="1"/>
          <w:wAfter w:w="19" w:type="dxa"/>
          <w:trHeight w:val="742"/>
        </w:trPr>
        <w:tc>
          <w:tcPr>
            <w:tcW w:w="709" w:type="dxa"/>
            <w:shd w:val="clear" w:color="auto" w:fill="auto"/>
            <w:tcMar>
              <w:left w:w="57" w:type="dxa"/>
              <w:right w:w="57" w:type="dxa"/>
            </w:tcMar>
          </w:tcPr>
          <w:p w14:paraId="6A1EDEBE" w14:textId="4D4E215E" w:rsidR="00953B99" w:rsidRPr="00293924" w:rsidRDefault="00953B99" w:rsidP="00A85479">
            <w:pPr>
              <w:pStyle w:val="a7"/>
              <w:numPr>
                <w:ilvl w:val="0"/>
                <w:numId w:val="32"/>
              </w:numPr>
              <w:jc w:val="both"/>
              <w:rPr>
                <w:rFonts w:ascii="Times New Roman" w:eastAsia="Times New Roman" w:hAnsi="Times New Roman" w:cs="Times New Roman"/>
                <w:color w:val="auto"/>
                <w:lang w:val="ru-RU"/>
              </w:rPr>
            </w:pPr>
          </w:p>
        </w:tc>
        <w:tc>
          <w:tcPr>
            <w:tcW w:w="2127" w:type="dxa"/>
            <w:shd w:val="clear" w:color="auto" w:fill="auto"/>
            <w:tcMar>
              <w:left w:w="57" w:type="dxa"/>
              <w:right w:w="57" w:type="dxa"/>
            </w:tcMar>
          </w:tcPr>
          <w:p w14:paraId="3D5421B3" w14:textId="77777777" w:rsidR="00953B99" w:rsidRPr="00293924" w:rsidRDefault="00953B99" w:rsidP="00953B99">
            <w:pPr>
              <w:autoSpaceDE w:val="0"/>
              <w:autoSpaceDN w:val="0"/>
              <w:adjustRightInd w:val="0"/>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Ведомость объемов работ </w:t>
            </w:r>
          </w:p>
        </w:tc>
        <w:tc>
          <w:tcPr>
            <w:tcW w:w="7796" w:type="dxa"/>
            <w:shd w:val="clear" w:color="auto" w:fill="auto"/>
            <w:tcMar>
              <w:left w:w="57" w:type="dxa"/>
              <w:right w:w="57" w:type="dxa"/>
            </w:tcMar>
          </w:tcPr>
          <w:p w14:paraId="5F9DA179" w14:textId="004B7DEA" w:rsidR="00953B99" w:rsidRPr="00293924" w:rsidRDefault="00953B99" w:rsidP="00953B99">
            <w:pPr>
              <w:autoSpaceDE w:val="0"/>
              <w:autoSpaceDN w:val="0"/>
              <w:adjustRightInd w:val="0"/>
              <w:jc w:val="both"/>
              <w:rPr>
                <w:rFonts w:ascii="Times New Roman" w:eastAsia="Calibri" w:hAnsi="Times New Roman" w:cs="Times New Roman"/>
                <w:color w:val="auto"/>
                <w:lang w:val="ru-RU"/>
              </w:rPr>
            </w:pPr>
            <w:r w:rsidRPr="00293924">
              <w:rPr>
                <w:rFonts w:ascii="Times New Roman" w:eastAsia="Calibri" w:hAnsi="Times New Roman" w:cs="Times New Roman"/>
                <w:color w:val="auto"/>
                <w:lang w:val="ru-RU"/>
              </w:rPr>
              <w:t xml:space="preserve">Ведомости объемов работ и материалов разрабатываются в рамках </w:t>
            </w:r>
            <w:r w:rsidR="003D18C3" w:rsidRPr="00293924">
              <w:rPr>
                <w:rFonts w:ascii="Times New Roman" w:eastAsia="Calibri" w:hAnsi="Times New Roman" w:cs="Times New Roman"/>
                <w:color w:val="auto"/>
                <w:lang w:val="ru-RU"/>
              </w:rPr>
              <w:t>подготовки проектно</w:t>
            </w:r>
            <w:r w:rsidR="002B0F3B">
              <w:rPr>
                <w:rFonts w:ascii="Times New Roman" w:eastAsia="Calibri" w:hAnsi="Times New Roman" w:cs="Times New Roman"/>
                <w:color w:val="auto"/>
                <w:lang w:val="ru-RU"/>
              </w:rPr>
              <w:t xml:space="preserve">й и </w:t>
            </w:r>
            <w:r w:rsidR="003D18C3" w:rsidRPr="00293924">
              <w:rPr>
                <w:rFonts w:ascii="Times New Roman" w:eastAsia="Calibri" w:hAnsi="Times New Roman" w:cs="Times New Roman"/>
                <w:color w:val="auto"/>
                <w:lang w:val="ru-RU"/>
              </w:rPr>
              <w:t>сметной документации</w:t>
            </w:r>
            <w:r w:rsidRPr="00293924">
              <w:rPr>
                <w:rFonts w:ascii="Times New Roman" w:eastAsia="Calibri" w:hAnsi="Times New Roman" w:cs="Times New Roman"/>
                <w:color w:val="auto"/>
                <w:lang w:val="ru-RU"/>
              </w:rPr>
              <w:t>.</w:t>
            </w:r>
          </w:p>
        </w:tc>
      </w:tr>
      <w:tr w:rsidR="00953B99" w:rsidRPr="00293924" w14:paraId="066B07AE" w14:textId="77777777" w:rsidTr="006603F9">
        <w:trPr>
          <w:gridAfter w:val="1"/>
          <w:wAfter w:w="19" w:type="dxa"/>
          <w:trHeight w:val="264"/>
        </w:trPr>
        <w:tc>
          <w:tcPr>
            <w:tcW w:w="709" w:type="dxa"/>
            <w:shd w:val="clear" w:color="auto" w:fill="auto"/>
            <w:tcMar>
              <w:left w:w="57" w:type="dxa"/>
              <w:right w:w="57" w:type="dxa"/>
            </w:tcMar>
          </w:tcPr>
          <w:p w14:paraId="22DB7E6D" w14:textId="4962EDE3" w:rsidR="00953B99" w:rsidRPr="00293924" w:rsidRDefault="00953B99" w:rsidP="00A85479">
            <w:pPr>
              <w:pStyle w:val="a7"/>
              <w:numPr>
                <w:ilvl w:val="0"/>
                <w:numId w:val="32"/>
              </w:numPr>
              <w:jc w:val="both"/>
              <w:rPr>
                <w:rFonts w:ascii="Times New Roman" w:eastAsia="Times New Roman" w:hAnsi="Times New Roman" w:cs="Times New Roman"/>
                <w:color w:val="auto"/>
                <w:lang w:val="ru-RU"/>
              </w:rPr>
            </w:pPr>
          </w:p>
        </w:tc>
        <w:tc>
          <w:tcPr>
            <w:tcW w:w="2127" w:type="dxa"/>
            <w:shd w:val="clear" w:color="auto" w:fill="auto"/>
            <w:tcMar>
              <w:left w:w="57" w:type="dxa"/>
              <w:right w:w="57" w:type="dxa"/>
            </w:tcMar>
          </w:tcPr>
          <w:p w14:paraId="598DE63A" w14:textId="77777777" w:rsidR="00953B99" w:rsidRPr="00293924" w:rsidRDefault="00953B99" w:rsidP="00953B99">
            <w:pPr>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Общие требования к выполняемым работам</w:t>
            </w:r>
          </w:p>
        </w:tc>
        <w:tc>
          <w:tcPr>
            <w:tcW w:w="7796" w:type="dxa"/>
            <w:shd w:val="clear" w:color="auto" w:fill="auto"/>
            <w:tcMar>
              <w:left w:w="57" w:type="dxa"/>
              <w:right w:w="57" w:type="dxa"/>
            </w:tcMar>
          </w:tcPr>
          <w:p w14:paraId="33C6159D"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1. Работы должны выполняться в соответствии:</w:t>
            </w:r>
          </w:p>
          <w:p w14:paraId="5137FA02" w14:textId="6B2A36C6" w:rsidR="00953B99" w:rsidRPr="00293924" w:rsidRDefault="00953B99" w:rsidP="00953B99">
            <w:pPr>
              <w:tabs>
                <w:tab w:val="left" w:pos="1120"/>
              </w:tabs>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с требованиям</w:t>
            </w:r>
            <w:r w:rsidR="002B0F3B">
              <w:rPr>
                <w:rFonts w:ascii="Times New Roman" w:eastAsia="Times New Roman" w:hAnsi="Times New Roman" w:cs="Times New Roman"/>
                <w:color w:val="auto"/>
                <w:lang w:val="ru-RU"/>
              </w:rPr>
              <w:t>и</w:t>
            </w:r>
            <w:r w:rsidRPr="00293924">
              <w:rPr>
                <w:rFonts w:ascii="Times New Roman" w:eastAsia="Times New Roman" w:hAnsi="Times New Roman" w:cs="Times New Roman"/>
                <w:color w:val="auto"/>
                <w:lang w:val="ru-RU"/>
              </w:rPr>
              <w:t xml:space="preserve"> действующего законодательства Российской Федерации, Мурманской области (в случаях, установленных законодательством, муниципальных правовых актов), а также иных нормативных правовых и нормативно-технических актов, в том числе в соответствии с СНиП, ПУЭ, ПТЭЭП, СанПиН, СП, ГОСТ, ОСТ, агротехническими и фитосанитарными нормами и правилами, техническими регламентами, регулирующих порядок деятельности (выполнения определенного вида работ), выполнение которой является предметом настоящего Технического задания;</w:t>
            </w:r>
          </w:p>
          <w:p w14:paraId="6B7EEDA0" w14:textId="77777777" w:rsidR="00953B99" w:rsidRPr="00293924" w:rsidRDefault="00953B99" w:rsidP="00953B99">
            <w:pPr>
              <w:tabs>
                <w:tab w:val="left" w:pos="923"/>
              </w:tabs>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с выданными разрешениями (согласованиями, условиями) на производство работ (при необходимости получения), на основании соответствующих лицензий (свидетельств, допусков), членства в саморегулируемой организации или выданного саморегулируемой организацией свидетельства о допуске к определенному виду работ (при необходимости);</w:t>
            </w:r>
          </w:p>
          <w:p w14:paraId="7F6EF73A" w14:textId="7DDBB021" w:rsidR="00953B99" w:rsidRPr="00293924" w:rsidRDefault="00953B99" w:rsidP="00953B99">
            <w:pPr>
              <w:tabs>
                <w:tab w:val="left" w:pos="904"/>
              </w:tabs>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с условиями Договора, Технического задания, проектно</w:t>
            </w:r>
            <w:r w:rsidR="002B0F3B">
              <w:rPr>
                <w:rFonts w:ascii="Times New Roman" w:eastAsia="Times New Roman" w:hAnsi="Times New Roman" w:cs="Times New Roman"/>
                <w:color w:val="auto"/>
                <w:lang w:val="ru-RU"/>
              </w:rPr>
              <w:t xml:space="preserve">й и </w:t>
            </w:r>
            <w:r w:rsidRPr="00293924">
              <w:rPr>
                <w:rFonts w:ascii="Times New Roman" w:eastAsia="Times New Roman" w:hAnsi="Times New Roman" w:cs="Times New Roman"/>
                <w:color w:val="auto"/>
                <w:lang w:val="ru-RU"/>
              </w:rPr>
              <w:t>сметной документацией, указаниями Заказчика (или уполномоченного представителя).;</w:t>
            </w:r>
          </w:p>
          <w:p w14:paraId="5F0F5FAF"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с указаниями органов государственной власти Российской Федерации и Мурманской области, органов местного самоуправления, осуществляющих соответствующие контрольные и надзорные функции.</w:t>
            </w:r>
          </w:p>
          <w:p w14:paraId="6BD6A0E7"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Работы выполняются в строгом соответствии с проектно-сметной документацией, с ведением специальных журналов и выполнением фото- видеосъемки в процессе выполнения работ (до начала, в период и после окончания работ).</w:t>
            </w:r>
          </w:p>
          <w:p w14:paraId="23E7A013" w14:textId="2A3477F5"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В случае обнаружения каких-либо проектных неувязок (например, несоответствия </w:t>
            </w:r>
            <w:r w:rsidR="00554DCB" w:rsidRPr="00293924">
              <w:rPr>
                <w:rFonts w:ascii="Times New Roman" w:eastAsia="Times New Roman" w:hAnsi="Times New Roman" w:cs="Times New Roman"/>
                <w:color w:val="auto"/>
                <w:lang w:val="ru-RU"/>
              </w:rPr>
              <w:t>реальных высотных отметок,</w:t>
            </w:r>
            <w:r w:rsidRPr="00293924">
              <w:rPr>
                <w:rFonts w:ascii="Times New Roman" w:eastAsia="Times New Roman" w:hAnsi="Times New Roman" w:cs="Times New Roman"/>
                <w:color w:val="auto"/>
                <w:lang w:val="ru-RU"/>
              </w:rPr>
              <w:t xml:space="preserve"> выявленных во время проведения работ на Территории благоустройства, и, в связи с этим возникшей необходимостью принятия новых конструктивных решений) Подрядчик обязан известить об этом Заказчика.</w:t>
            </w:r>
          </w:p>
          <w:p w14:paraId="07F4D0F2"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В случае выполнения Подрядчиком отдельных видов работ относящихся к видам работ, для выполнения которых необходимы лицензии, разрешения, согласования, допуски, справки и иные документы, Подрядчик обязан иметь соответствующую разрешительную документацию на выполнения данного вида работ, быть членом СРО в соответствующей сфере деятельности (при необходимости) и сдать выполненные работы в порядке, определенном законодательством для данных видов работ.</w:t>
            </w:r>
          </w:p>
          <w:p w14:paraId="560097CC" w14:textId="67C2A65D"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2. Технологические приемы и методы выполнения работ должны соответствовать требованиям нормативных документов в областях благоустройства, строительства, проектно</w:t>
            </w:r>
            <w:r w:rsidR="00DA6D6B">
              <w:rPr>
                <w:rFonts w:ascii="Times New Roman" w:eastAsia="Times New Roman" w:hAnsi="Times New Roman" w:cs="Times New Roman"/>
                <w:color w:val="auto"/>
                <w:lang w:val="ru-RU"/>
              </w:rPr>
              <w:t xml:space="preserve">й и </w:t>
            </w:r>
            <w:r w:rsidRPr="00293924">
              <w:rPr>
                <w:rFonts w:ascii="Times New Roman" w:eastAsia="Times New Roman" w:hAnsi="Times New Roman" w:cs="Times New Roman"/>
                <w:color w:val="auto"/>
                <w:lang w:val="ru-RU"/>
              </w:rPr>
              <w:t>сметной и рабочей документации, в том числе:</w:t>
            </w:r>
          </w:p>
          <w:p w14:paraId="6FCC5CAD"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Градостроительного кодекса РФ;</w:t>
            </w:r>
          </w:p>
          <w:p w14:paraId="0E0C4473"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Земельного кодекса РФ;</w:t>
            </w:r>
          </w:p>
          <w:p w14:paraId="07AA9CF6"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Федерального закона от 22.07.2008 № 123-Ф3 "Технический регламент о требованиях пожарной безопасности";</w:t>
            </w:r>
          </w:p>
          <w:p w14:paraId="37545126"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Федерального закона от 10.01.2002 № 7-ФЗ "Об охране окружающей среды";</w:t>
            </w:r>
          </w:p>
          <w:p w14:paraId="38B9F918"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Федерального закона от 30.03.1999 № 52-ФЗ "О санитарно-эпидемиологическом благополучии населения";</w:t>
            </w:r>
          </w:p>
          <w:p w14:paraId="5195E2D6"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Федерального закона от 27.12.2002 № 184-ФЗ "О техническом регулировании";</w:t>
            </w:r>
          </w:p>
          <w:p w14:paraId="7E2C12C4" w14:textId="45F72E4F" w:rsidR="00953B99" w:rsidRPr="00293924" w:rsidRDefault="00EA4D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Федерального закона </w:t>
            </w:r>
            <w:r w:rsidR="00953B99" w:rsidRPr="00293924">
              <w:rPr>
                <w:rFonts w:ascii="Times New Roman" w:eastAsia="Times New Roman" w:hAnsi="Times New Roman" w:cs="Times New Roman"/>
                <w:color w:val="auto"/>
                <w:lang w:val="ru-RU"/>
              </w:rPr>
              <w:t xml:space="preserve">от 30.12.2009 № 384-ФЗ «Технический регламент о безопасности зданий и сооружений»; </w:t>
            </w:r>
          </w:p>
          <w:p w14:paraId="7BD8E009"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Постановления Правительства РФ от 01.12.2009 № 982 "Об утверждении единого перечня продукции, подлежащей обязательной сертификации, и единого перечня продукции, подтверждение соответствия которой осуществляется в форме принятия декларации о соответствии";</w:t>
            </w:r>
          </w:p>
          <w:p w14:paraId="22F9DD47"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СП 42.13330.2016 "Свод правил. Градостроительство. Планировка и застройка городских и сельских поселений" (Актуализированная редакция СНиП 2.07.01-89*); </w:t>
            </w:r>
          </w:p>
          <w:p w14:paraId="284FAC92" w14:textId="77777777" w:rsidR="00BE097B" w:rsidRPr="00293924" w:rsidRDefault="00BE097B" w:rsidP="00BE097B">
            <w:pPr>
              <w:spacing w:after="120"/>
              <w:ind w:firstLine="851"/>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ГОСТ 9.307-89 (ИСО 1461-89, СТ СЭВ 4663-84). Государственный стандарт Союза ССР. Единая система защиты от коррозии и старения. Покрытия цинковые горячие. Общие требования и методы контроля» (утв. и введен в действие Постановлением Госстандарта СССР от 30.05.1989 № 1379);</w:t>
            </w:r>
          </w:p>
          <w:p w14:paraId="288CAD8D"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СП 82.13330.2016 "Благоустройство территорий". (Актуализированная редакция СНиП III-10- 75); </w:t>
            </w:r>
          </w:p>
          <w:p w14:paraId="5ED3CFD0" w14:textId="77777777" w:rsidR="003871D9" w:rsidRPr="00293924" w:rsidRDefault="003871D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СП 332.1325800.2017 «Спортивные сооружения. Правила проектирования (с изм.№1)»;</w:t>
            </w:r>
          </w:p>
          <w:p w14:paraId="58613599" w14:textId="48C79F72" w:rsidR="00D41033" w:rsidRPr="00293924" w:rsidRDefault="003871D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СП 31-115-2006 «</w:t>
            </w:r>
            <w:r w:rsidR="00B7737A" w:rsidRPr="00293924">
              <w:rPr>
                <w:rFonts w:ascii="Times New Roman" w:eastAsia="Times New Roman" w:hAnsi="Times New Roman" w:cs="Times New Roman"/>
                <w:color w:val="auto"/>
                <w:lang w:val="ru-RU"/>
              </w:rPr>
              <w:t>Открытые плоскостные</w:t>
            </w:r>
            <w:r w:rsidR="00137D26" w:rsidRPr="00293924">
              <w:rPr>
                <w:rFonts w:ascii="Times New Roman" w:eastAsia="Times New Roman" w:hAnsi="Times New Roman" w:cs="Times New Roman"/>
                <w:color w:val="auto"/>
                <w:lang w:val="ru-RU"/>
              </w:rPr>
              <w:t xml:space="preserve"> </w:t>
            </w:r>
            <w:r w:rsidRPr="00293924">
              <w:rPr>
                <w:rFonts w:ascii="Times New Roman" w:eastAsia="Times New Roman" w:hAnsi="Times New Roman" w:cs="Times New Roman"/>
                <w:color w:val="auto"/>
                <w:lang w:val="ru-RU"/>
              </w:rPr>
              <w:t>физкультурно-спортивные сооружения»</w:t>
            </w:r>
            <w:r w:rsidR="00D41033" w:rsidRPr="00293924">
              <w:rPr>
                <w:rFonts w:ascii="Times New Roman" w:eastAsia="Times New Roman" w:hAnsi="Times New Roman" w:cs="Times New Roman"/>
                <w:color w:val="auto"/>
                <w:lang w:val="ru-RU"/>
              </w:rPr>
              <w:t>;</w:t>
            </w:r>
          </w:p>
          <w:p w14:paraId="3B34CE82" w14:textId="636027A2" w:rsidR="0001660A" w:rsidRPr="00293924" w:rsidRDefault="0001660A" w:rsidP="0001660A">
            <w:pPr>
              <w:pStyle w:val="20"/>
              <w:shd w:val="clear" w:color="auto" w:fill="FFFFFF"/>
              <w:spacing w:after="0"/>
              <w:ind w:firstLine="518"/>
              <w:jc w:val="both"/>
              <w:rPr>
                <w:b w:val="0"/>
                <w:bCs w:val="0"/>
                <w:sz w:val="24"/>
                <w:szCs w:val="24"/>
              </w:rPr>
            </w:pPr>
            <w:r w:rsidRPr="00293924">
              <w:rPr>
                <w:b w:val="0"/>
                <w:bCs w:val="0"/>
                <w:sz w:val="24"/>
                <w:szCs w:val="24"/>
              </w:rPr>
              <w:t>СП 63.13330.2018 СП 63.13330.2018 Бетонные и железобетонные конструкции. Основные положения.</w:t>
            </w:r>
          </w:p>
          <w:p w14:paraId="457F5FCE" w14:textId="77777777" w:rsidR="00953B99" w:rsidRPr="00293924" w:rsidRDefault="00953B99" w:rsidP="0001660A">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СП 70.13330.2012 "СНиП 3.03.01-87 "Несущие и ограждающие конструкции".</w:t>
            </w:r>
          </w:p>
          <w:p w14:paraId="428B3DD9"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СП 118.13330.2012 «Общественные здания и сооружения» (актуализированное издание СНиП 31-06-2009);</w:t>
            </w:r>
          </w:p>
          <w:p w14:paraId="72D089C4"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ГОСТ 12.1.004-91 "Система стандартов безопасности труда. Пожарная безопасность. Общие требования";</w:t>
            </w:r>
          </w:p>
          <w:p w14:paraId="45421F89"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ГОСТ 8267-93. Щебень и гравий из плотных горных пород для строительных работ. Технические условия";</w:t>
            </w:r>
          </w:p>
          <w:p w14:paraId="20BBD107"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ГОСТ 7473-2010 "Смеси бетонные. Технические условия";</w:t>
            </w:r>
          </w:p>
          <w:p w14:paraId="604EBB1B" w14:textId="4EB99573"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ГОСТ 8736-2014 "Песок для строительных работ. Технические условия";</w:t>
            </w:r>
          </w:p>
          <w:p w14:paraId="13D12C3D" w14:textId="77777777" w:rsidR="00BE097B" w:rsidRPr="00293924" w:rsidRDefault="00BE097B" w:rsidP="00BE097B">
            <w:pPr>
              <w:spacing w:after="120"/>
              <w:ind w:firstLine="851"/>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ГОСТ 9128-2013 «Смеси асфальтобетонные, полимерасфальтобетонные, асфальтобетон, полимерасфальтобетон для автомобильных дорог и аэродромов. Технические условия» (введен в действие приказом Федерального агентства по техническому регулированию и метрологии от 17 декабря 2013 г. № 2309-ст);</w:t>
            </w:r>
          </w:p>
          <w:p w14:paraId="476CD22D"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ГОСТ 17.4.3.04-85. Охрана природы. Почвы. Общие требования к контролю и охране от загрязнения</w:t>
            </w:r>
          </w:p>
          <w:p w14:paraId="56C0F11E"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ГОСТ 31946-2012. Межгосударственный стандарт. Провода самонесущие изолированные и защищенные для воздушных линий электропередачи. Общие технические условия» (введен в действие Приказом Росстандарта от 29.11.2012 № 1417-ст);</w:t>
            </w:r>
          </w:p>
          <w:p w14:paraId="555A93C5" w14:textId="77777777" w:rsidR="00953B99" w:rsidRPr="00293924" w:rsidRDefault="00615BE6" w:rsidP="00953B99">
            <w:pPr>
              <w:ind w:firstLine="447"/>
              <w:jc w:val="both"/>
              <w:rPr>
                <w:rFonts w:ascii="Times New Roman" w:eastAsia="Times New Roman" w:hAnsi="Times New Roman" w:cs="Times New Roman"/>
                <w:color w:val="auto"/>
                <w:lang w:val="ru-RU"/>
              </w:rPr>
            </w:pPr>
            <w:hyperlink r:id="rId9" w:tgtFrame="_blank" w:history="1">
              <w:r w:rsidR="00953B99" w:rsidRPr="00293924">
                <w:rPr>
                  <w:rFonts w:ascii="Times New Roman" w:eastAsia="Times New Roman" w:hAnsi="Times New Roman" w:cs="Times New Roman"/>
                  <w:color w:val="auto"/>
                  <w:lang w:val="ru-RU"/>
                </w:rPr>
                <w:t>РД-11-02-2006</w:t>
              </w:r>
            </w:hyperlink>
            <w:r w:rsidR="00953B99" w:rsidRPr="00293924">
              <w:rPr>
                <w:rFonts w:ascii="Times New Roman" w:eastAsia="Times New Roman" w:hAnsi="Times New Roman" w:cs="Times New Roman"/>
                <w:color w:val="auto"/>
                <w:lang w:val="ru-RU"/>
              </w:rPr>
              <w:t> «Требования к составу и порядку ведения исполнительной документации при строительстве, реконструкции, капитальном ремонте объектов капитального строительства и требования, предъявляемые к актам освидетельствования работ, конструкций, участков сетей инженерно-технического обеспечения»;</w:t>
            </w:r>
          </w:p>
          <w:p w14:paraId="0EE3E2CF" w14:textId="77777777" w:rsidR="00953B99" w:rsidRPr="00293924" w:rsidRDefault="00615BE6" w:rsidP="00953B99">
            <w:pPr>
              <w:ind w:firstLine="447"/>
              <w:jc w:val="both"/>
              <w:rPr>
                <w:rFonts w:ascii="Times New Roman" w:eastAsia="Times New Roman" w:hAnsi="Times New Roman" w:cs="Times New Roman"/>
                <w:color w:val="auto"/>
                <w:lang w:val="ru-RU"/>
              </w:rPr>
            </w:pPr>
            <w:hyperlink r:id="rId10" w:tgtFrame="_blank" w:history="1">
              <w:r w:rsidR="00953B99" w:rsidRPr="00293924">
                <w:rPr>
                  <w:rFonts w:ascii="Times New Roman" w:eastAsia="Times New Roman" w:hAnsi="Times New Roman" w:cs="Times New Roman"/>
                  <w:color w:val="auto"/>
                  <w:lang w:val="ru-RU"/>
                </w:rPr>
                <w:t>РД-11-05-2007</w:t>
              </w:r>
            </w:hyperlink>
            <w:r w:rsidR="00953B99" w:rsidRPr="00293924">
              <w:rPr>
                <w:rFonts w:ascii="Times New Roman" w:eastAsia="Times New Roman" w:hAnsi="Times New Roman" w:cs="Times New Roman"/>
                <w:color w:val="auto"/>
                <w:lang w:val="ru-RU"/>
              </w:rPr>
              <w:t> «Порядок ведения общего и (или) специального журнала учета выполнения работ при строительстве, реконструкции, капитальном ремонте объектов капитального строительства»;</w:t>
            </w:r>
          </w:p>
          <w:p w14:paraId="056F5964"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СНиП 12-03-2001 "Безопасность труда в строительстве часть 1. Общие требования";</w:t>
            </w:r>
          </w:p>
          <w:p w14:paraId="1BC514EA"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СНиП 12-04-2002 "Безопасность труда в строительстве часть 2. Строительное производство";</w:t>
            </w:r>
          </w:p>
          <w:p w14:paraId="1BBDB6E9" w14:textId="77777777" w:rsidR="0052547C" w:rsidRPr="00293924" w:rsidRDefault="0052547C" w:rsidP="00B7737A">
            <w:pPr>
              <w:pStyle w:val="ac"/>
              <w:ind w:firstLine="376"/>
              <w:rPr>
                <w:rFonts w:ascii="Times New Roman" w:eastAsia="Times New Roman" w:hAnsi="Times New Roman" w:cs="Times New Roman"/>
                <w:color w:val="auto"/>
                <w:sz w:val="24"/>
                <w:szCs w:val="24"/>
                <w:lang w:val="ru-RU"/>
              </w:rPr>
            </w:pPr>
            <w:r w:rsidRPr="00293924">
              <w:rPr>
                <w:rFonts w:ascii="Times New Roman" w:eastAsia="Times New Roman" w:hAnsi="Times New Roman" w:cs="Times New Roman"/>
                <w:color w:val="auto"/>
                <w:sz w:val="24"/>
                <w:szCs w:val="24"/>
                <w:lang w:val="ru-RU"/>
              </w:rPr>
              <w:t>СП 52.13330.2016. Свод правил. Естественное и искусственное освещение. Актуализированная редакция СНиП 23-05-95*"</w:t>
            </w:r>
          </w:p>
          <w:p w14:paraId="2FA89F38" w14:textId="0BB1A180"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Правилам устройства электроустановок (ПУЭ);</w:t>
            </w:r>
          </w:p>
          <w:p w14:paraId="72F0FD35"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Об обеспечении тишины и покоя граждан на территории Мурманской области (с изменениями на 27 декабря 2019 года).</w:t>
            </w:r>
          </w:p>
          <w:p w14:paraId="7B6B41A5"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и иными действующими нормативно-техническими документами, регулирующими предмет договора.</w:t>
            </w:r>
          </w:p>
          <w:p w14:paraId="5CC23EA4" w14:textId="77777777" w:rsidR="00953B99" w:rsidRPr="00293924" w:rsidRDefault="00953B99" w:rsidP="00953B99">
            <w:pPr>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3. Работы должны проводиться из высококачественных материалов и имеющих сертификаты соответствия Госстандарта РФ и/или сертификаты качества. В случае наличия в сметном расчете наименований материалов, являющихся товарными знаками, возможно применение эквивалентных материалов с аналогичными характеристиками.</w:t>
            </w:r>
          </w:p>
          <w:p w14:paraId="22EA0268" w14:textId="77777777" w:rsidR="00953B99" w:rsidRPr="00293924" w:rsidRDefault="00953B99" w:rsidP="00953B99">
            <w:pPr>
              <w:tabs>
                <w:tab w:val="left" w:pos="211"/>
              </w:tabs>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Все используемые для выполнения работ по Договору конструкции, изделия и оборудование, должны иметь соответствующие маркировку.</w:t>
            </w:r>
          </w:p>
        </w:tc>
      </w:tr>
      <w:tr w:rsidR="00953B99" w:rsidRPr="00293924" w14:paraId="7F727700" w14:textId="77777777" w:rsidTr="006603F9">
        <w:trPr>
          <w:gridAfter w:val="1"/>
          <w:wAfter w:w="19" w:type="dxa"/>
          <w:trHeight w:val="264"/>
        </w:trPr>
        <w:tc>
          <w:tcPr>
            <w:tcW w:w="709" w:type="dxa"/>
            <w:shd w:val="clear" w:color="auto" w:fill="auto"/>
            <w:tcMar>
              <w:left w:w="57" w:type="dxa"/>
              <w:right w:w="57" w:type="dxa"/>
            </w:tcMar>
          </w:tcPr>
          <w:p w14:paraId="53126504" w14:textId="734CF607" w:rsidR="00953B99" w:rsidRPr="00293924" w:rsidRDefault="00953B99" w:rsidP="00A85479">
            <w:pPr>
              <w:pStyle w:val="a7"/>
              <w:numPr>
                <w:ilvl w:val="0"/>
                <w:numId w:val="32"/>
              </w:numPr>
              <w:jc w:val="both"/>
              <w:rPr>
                <w:rFonts w:ascii="Times New Roman" w:eastAsia="Times New Roman" w:hAnsi="Times New Roman" w:cs="Times New Roman"/>
                <w:color w:val="auto"/>
                <w:lang w:val="ru-RU"/>
              </w:rPr>
            </w:pPr>
          </w:p>
        </w:tc>
        <w:tc>
          <w:tcPr>
            <w:tcW w:w="2127" w:type="dxa"/>
            <w:shd w:val="clear" w:color="auto" w:fill="auto"/>
            <w:tcMar>
              <w:left w:w="57" w:type="dxa"/>
              <w:right w:w="57" w:type="dxa"/>
            </w:tcMar>
          </w:tcPr>
          <w:p w14:paraId="03BA3D3F" w14:textId="77777777" w:rsidR="00953B99" w:rsidRPr="00293924" w:rsidRDefault="00953B99" w:rsidP="00953B99">
            <w:pPr>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Требования к сроку и (или) объему предоставления гарантий.</w:t>
            </w:r>
          </w:p>
        </w:tc>
        <w:tc>
          <w:tcPr>
            <w:tcW w:w="7796" w:type="dxa"/>
            <w:shd w:val="clear" w:color="auto" w:fill="auto"/>
            <w:tcMar>
              <w:left w:w="57" w:type="dxa"/>
              <w:right w:w="57" w:type="dxa"/>
            </w:tcMar>
          </w:tcPr>
          <w:p w14:paraId="1ACC57DB" w14:textId="77777777" w:rsidR="00953B99" w:rsidRPr="00293924" w:rsidRDefault="00953B99" w:rsidP="00953B99">
            <w:pPr>
              <w:tabs>
                <w:tab w:val="left" w:pos="211"/>
              </w:tabs>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Гарантия распространяется и предоставляется на результат всех работ, выполненных Подрядчиком и субподрядными организациями в рамках текущего Технического задания и Договора.</w:t>
            </w:r>
          </w:p>
          <w:p w14:paraId="2C53285A" w14:textId="77777777" w:rsidR="00953B99" w:rsidRPr="00293924" w:rsidRDefault="00953B99" w:rsidP="00953B99">
            <w:pPr>
              <w:tabs>
                <w:tab w:val="left" w:pos="211"/>
              </w:tabs>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Срок гарантийных обязательств – 3 года с момента подписания акта сдачи-приемки выполненных работ. </w:t>
            </w:r>
          </w:p>
          <w:p w14:paraId="65FE42CD" w14:textId="77777777" w:rsidR="00953B99" w:rsidRPr="00293924" w:rsidRDefault="00953B99" w:rsidP="00953B99">
            <w:pPr>
              <w:tabs>
                <w:tab w:val="left" w:pos="211"/>
              </w:tabs>
              <w:ind w:firstLine="44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Гарантия предоставляется на все выполненные работы согласно договору.</w:t>
            </w:r>
          </w:p>
          <w:p w14:paraId="6655AA48" w14:textId="77777777" w:rsidR="00953B99" w:rsidRPr="00293924" w:rsidRDefault="00953B99" w:rsidP="00953B99">
            <w:pPr>
              <w:tabs>
                <w:tab w:val="left" w:pos="211"/>
              </w:tabs>
              <w:ind w:firstLine="447"/>
              <w:jc w:val="both"/>
              <w:rPr>
                <w:rFonts w:ascii="Times New Roman" w:eastAsia="Calibri" w:hAnsi="Times New Roman" w:cs="Times New Roman"/>
                <w:color w:val="auto"/>
                <w:lang w:val="ru-RU"/>
              </w:rPr>
            </w:pPr>
            <w:r w:rsidRPr="00293924">
              <w:rPr>
                <w:rFonts w:ascii="Times New Roman" w:eastAsia="Times New Roman" w:hAnsi="Times New Roman" w:cs="Times New Roman"/>
                <w:color w:val="auto"/>
                <w:lang w:val="ru-RU"/>
              </w:rPr>
              <w:t>В случае, если срок гарантии производителя оборудования, изделий, материалов выше или ниже, чем срок, указанный в текущем Техническом задании и договоре, то основанным гарантийным сроком принимается, срок, который больше по времени у оборудования, изделий, материалов.</w:t>
            </w:r>
          </w:p>
        </w:tc>
      </w:tr>
      <w:tr w:rsidR="00953B99" w:rsidRPr="00293924" w14:paraId="2B74E684" w14:textId="77777777" w:rsidTr="006603F9">
        <w:trPr>
          <w:gridAfter w:val="1"/>
          <w:wAfter w:w="19" w:type="dxa"/>
          <w:trHeight w:val="264"/>
        </w:trPr>
        <w:tc>
          <w:tcPr>
            <w:tcW w:w="709" w:type="dxa"/>
            <w:shd w:val="clear" w:color="auto" w:fill="auto"/>
            <w:tcMar>
              <w:left w:w="57" w:type="dxa"/>
              <w:right w:w="57" w:type="dxa"/>
            </w:tcMar>
          </w:tcPr>
          <w:p w14:paraId="654C3BF3" w14:textId="6A875F34" w:rsidR="00953B99" w:rsidRPr="00293924" w:rsidRDefault="00953B99" w:rsidP="00A85479">
            <w:pPr>
              <w:pStyle w:val="a7"/>
              <w:numPr>
                <w:ilvl w:val="0"/>
                <w:numId w:val="32"/>
              </w:numPr>
              <w:jc w:val="both"/>
              <w:rPr>
                <w:rFonts w:ascii="Times New Roman" w:eastAsia="Times New Roman" w:hAnsi="Times New Roman" w:cs="Times New Roman"/>
                <w:color w:val="auto"/>
                <w:lang w:val="ru-RU"/>
              </w:rPr>
            </w:pPr>
          </w:p>
        </w:tc>
        <w:tc>
          <w:tcPr>
            <w:tcW w:w="2127" w:type="dxa"/>
            <w:shd w:val="clear" w:color="auto" w:fill="auto"/>
            <w:tcMar>
              <w:left w:w="57" w:type="dxa"/>
              <w:right w:w="57" w:type="dxa"/>
            </w:tcMar>
          </w:tcPr>
          <w:p w14:paraId="38A4CA58" w14:textId="77777777" w:rsidR="00953B99" w:rsidRPr="00293924" w:rsidRDefault="00953B99" w:rsidP="00953B99">
            <w:pPr>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Требования к разработке Рабочей документации</w:t>
            </w:r>
          </w:p>
        </w:tc>
        <w:tc>
          <w:tcPr>
            <w:tcW w:w="7796" w:type="dxa"/>
            <w:shd w:val="clear" w:color="auto" w:fill="auto"/>
            <w:tcMar>
              <w:left w:w="57" w:type="dxa"/>
              <w:right w:w="57" w:type="dxa"/>
            </w:tcMar>
          </w:tcPr>
          <w:p w14:paraId="24F36F7B" w14:textId="31F52CF2" w:rsidR="00953B99" w:rsidRPr="00293924" w:rsidRDefault="00953B99" w:rsidP="00953B99">
            <w:pPr>
              <w:autoSpaceDE w:val="0"/>
              <w:autoSpaceDN w:val="0"/>
              <w:adjustRightInd w:val="0"/>
              <w:ind w:firstLine="306"/>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Разработать Рабочую документацию </w:t>
            </w:r>
            <w:r w:rsidR="001D088B" w:rsidRPr="00293924">
              <w:rPr>
                <w:rFonts w:ascii="Times New Roman" w:eastAsia="Times New Roman" w:hAnsi="Times New Roman" w:cs="Times New Roman"/>
                <w:color w:val="auto"/>
                <w:lang w:val="ru-RU"/>
              </w:rPr>
              <w:t>на основании</w:t>
            </w:r>
            <w:r w:rsidRPr="00293924">
              <w:rPr>
                <w:rFonts w:ascii="Times New Roman" w:eastAsia="Times New Roman" w:hAnsi="Times New Roman" w:cs="Times New Roman"/>
                <w:color w:val="auto"/>
                <w:lang w:val="ru-RU"/>
              </w:rPr>
              <w:t xml:space="preserve"> Технического задания </w:t>
            </w:r>
            <w:r w:rsidR="001D088B" w:rsidRPr="00293924">
              <w:rPr>
                <w:rFonts w:ascii="Times New Roman" w:eastAsia="Times New Roman" w:hAnsi="Times New Roman" w:cs="Times New Roman"/>
                <w:color w:val="auto"/>
                <w:lang w:val="ru-RU"/>
              </w:rPr>
              <w:t>и разработанной</w:t>
            </w:r>
            <w:r w:rsidRPr="00293924">
              <w:rPr>
                <w:rFonts w:ascii="Times New Roman" w:eastAsia="Times New Roman" w:hAnsi="Times New Roman" w:cs="Times New Roman"/>
                <w:color w:val="auto"/>
                <w:lang w:val="ru-RU"/>
              </w:rPr>
              <w:t xml:space="preserve"> концепци</w:t>
            </w:r>
            <w:r w:rsidR="00356CDF" w:rsidRPr="00293924">
              <w:rPr>
                <w:rFonts w:ascii="Times New Roman" w:eastAsia="Times New Roman" w:hAnsi="Times New Roman" w:cs="Times New Roman"/>
                <w:color w:val="auto"/>
                <w:lang w:val="ru-RU"/>
              </w:rPr>
              <w:t>и</w:t>
            </w:r>
            <w:r w:rsidRPr="00293924">
              <w:rPr>
                <w:rFonts w:ascii="Times New Roman" w:eastAsia="Times New Roman" w:hAnsi="Times New Roman" w:cs="Times New Roman"/>
                <w:color w:val="auto"/>
                <w:lang w:val="ru-RU"/>
              </w:rPr>
              <w:t xml:space="preserve"> по </w:t>
            </w:r>
            <w:r w:rsidR="00356CDF" w:rsidRPr="00293924">
              <w:rPr>
                <w:rFonts w:ascii="Times New Roman" w:eastAsia="Times New Roman" w:hAnsi="Times New Roman" w:cs="Times New Roman"/>
                <w:color w:val="auto"/>
                <w:lang w:val="ru-RU"/>
              </w:rPr>
              <w:t>скей</w:t>
            </w:r>
            <w:r w:rsidR="00EE29DD" w:rsidRPr="00293924">
              <w:rPr>
                <w:rFonts w:ascii="Times New Roman" w:eastAsia="Times New Roman" w:hAnsi="Times New Roman" w:cs="Times New Roman"/>
                <w:color w:val="auto"/>
                <w:lang w:val="ru-RU"/>
              </w:rPr>
              <w:t>т</w:t>
            </w:r>
            <w:r w:rsidR="00DA6D6B">
              <w:rPr>
                <w:rFonts w:ascii="Times New Roman" w:eastAsia="Times New Roman" w:hAnsi="Times New Roman" w:cs="Times New Roman"/>
                <w:color w:val="auto"/>
                <w:lang w:val="ru-RU"/>
              </w:rPr>
              <w:t>парку.</w:t>
            </w:r>
          </w:p>
          <w:p w14:paraId="2A088F89" w14:textId="77777777" w:rsidR="00953B99" w:rsidRPr="00293924" w:rsidRDefault="00953B99" w:rsidP="00953B99">
            <w:pPr>
              <w:ind w:right="96" w:firstLine="306"/>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Вариантную проработку не предусматривать.</w:t>
            </w:r>
          </w:p>
          <w:p w14:paraId="25774A0C" w14:textId="1685FD64" w:rsidR="00953B99" w:rsidRPr="00293924" w:rsidRDefault="00953B99" w:rsidP="00953B99">
            <w:pPr>
              <w:ind w:right="96" w:firstLine="306"/>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Документацию разработать в одну стадию: </w:t>
            </w:r>
            <w:r w:rsidR="00EE29DD" w:rsidRPr="00293924">
              <w:rPr>
                <w:rFonts w:ascii="Times New Roman" w:eastAsia="Times New Roman" w:hAnsi="Times New Roman" w:cs="Times New Roman"/>
                <w:color w:val="auto"/>
                <w:lang w:val="ru-RU"/>
              </w:rPr>
              <w:t>Р</w:t>
            </w:r>
            <w:r w:rsidRPr="00293924">
              <w:rPr>
                <w:rFonts w:ascii="Times New Roman" w:eastAsia="Times New Roman" w:hAnsi="Times New Roman" w:cs="Times New Roman"/>
                <w:color w:val="auto"/>
                <w:lang w:val="ru-RU"/>
              </w:rPr>
              <w:t>абочая документация</w:t>
            </w:r>
            <w:r w:rsidR="00EE29DD" w:rsidRPr="00293924">
              <w:rPr>
                <w:rFonts w:ascii="Times New Roman" w:eastAsia="Times New Roman" w:hAnsi="Times New Roman" w:cs="Times New Roman"/>
                <w:color w:val="auto"/>
                <w:lang w:val="ru-RU"/>
              </w:rPr>
              <w:t>.</w:t>
            </w:r>
          </w:p>
          <w:p w14:paraId="6C606894" w14:textId="6CCFC8AD" w:rsidR="00953B99" w:rsidRPr="00293924" w:rsidRDefault="00953B99" w:rsidP="00953B99">
            <w:pPr>
              <w:ind w:right="96" w:firstLine="306"/>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Все чертежи и схемы в Рабочей документации </w:t>
            </w:r>
            <w:r w:rsidR="002F5451">
              <w:rPr>
                <w:rFonts w:ascii="Times New Roman" w:eastAsia="Times New Roman" w:hAnsi="Times New Roman" w:cs="Times New Roman"/>
                <w:color w:val="auto"/>
                <w:lang w:val="ru-RU"/>
              </w:rPr>
              <w:t xml:space="preserve">должны быть </w:t>
            </w:r>
            <w:r w:rsidR="002F5451" w:rsidRPr="00293924">
              <w:rPr>
                <w:rFonts w:ascii="Times New Roman" w:eastAsia="Times New Roman" w:hAnsi="Times New Roman" w:cs="Times New Roman"/>
                <w:color w:val="auto"/>
                <w:lang w:val="ru-RU"/>
              </w:rPr>
              <w:t>удоб</w:t>
            </w:r>
            <w:r w:rsidR="002F5451">
              <w:rPr>
                <w:rFonts w:ascii="Times New Roman" w:eastAsia="Times New Roman" w:hAnsi="Times New Roman" w:cs="Times New Roman"/>
                <w:color w:val="auto"/>
                <w:lang w:val="ru-RU"/>
              </w:rPr>
              <w:t>н</w:t>
            </w:r>
            <w:r w:rsidR="002F5451" w:rsidRPr="00293924">
              <w:rPr>
                <w:rFonts w:ascii="Times New Roman" w:eastAsia="Times New Roman" w:hAnsi="Times New Roman" w:cs="Times New Roman"/>
                <w:color w:val="auto"/>
                <w:lang w:val="ru-RU"/>
              </w:rPr>
              <w:t>очитаемы, понятны</w:t>
            </w:r>
            <w:r w:rsidR="002F5451">
              <w:rPr>
                <w:rFonts w:ascii="Times New Roman" w:eastAsia="Times New Roman" w:hAnsi="Times New Roman" w:cs="Times New Roman"/>
                <w:color w:val="auto"/>
                <w:lang w:val="ru-RU"/>
              </w:rPr>
              <w:t>,</w:t>
            </w:r>
            <w:r w:rsidR="002F5451" w:rsidRPr="00293924">
              <w:rPr>
                <w:rFonts w:ascii="Times New Roman" w:eastAsia="Times New Roman" w:hAnsi="Times New Roman" w:cs="Times New Roman"/>
                <w:color w:val="auto"/>
                <w:lang w:val="ru-RU"/>
              </w:rPr>
              <w:t xml:space="preserve"> </w:t>
            </w:r>
            <w:r w:rsidRPr="00293924">
              <w:rPr>
                <w:rFonts w:ascii="Times New Roman" w:eastAsia="Times New Roman" w:hAnsi="Times New Roman" w:cs="Times New Roman"/>
                <w:color w:val="auto"/>
                <w:lang w:val="ru-RU"/>
              </w:rPr>
              <w:t>не должны быть перегружены информацией, и не иметь разночтени</w:t>
            </w:r>
            <w:r w:rsidR="00595981">
              <w:rPr>
                <w:rFonts w:ascii="Times New Roman" w:eastAsia="Times New Roman" w:hAnsi="Times New Roman" w:cs="Times New Roman"/>
                <w:color w:val="auto"/>
                <w:lang w:val="ru-RU"/>
              </w:rPr>
              <w:t>й</w:t>
            </w:r>
            <w:r w:rsidRPr="00293924">
              <w:rPr>
                <w:rFonts w:ascii="Times New Roman" w:eastAsia="Times New Roman" w:hAnsi="Times New Roman" w:cs="Times New Roman"/>
                <w:color w:val="auto"/>
                <w:lang w:val="ru-RU"/>
              </w:rPr>
              <w:t xml:space="preserve"> в тексте и в чертежах.</w:t>
            </w:r>
          </w:p>
          <w:p w14:paraId="4998D4C6" w14:textId="55186D02" w:rsidR="00953B99" w:rsidRPr="00293924" w:rsidRDefault="00953B99" w:rsidP="00953B99">
            <w:pPr>
              <w:suppressAutoHyphens/>
              <w:ind w:firstLine="306"/>
              <w:jc w:val="both"/>
              <w:rPr>
                <w:rFonts w:ascii="Times New Roman" w:eastAsia="Times New Roman" w:hAnsi="Times New Roman" w:cs="Times New Roman"/>
                <w:color w:val="auto"/>
                <w:lang w:val="ru-RU" w:eastAsia="zh-CN"/>
              </w:rPr>
            </w:pPr>
            <w:r w:rsidRPr="00293924">
              <w:rPr>
                <w:rFonts w:ascii="Times New Roman" w:eastAsia="Times New Roman" w:hAnsi="Times New Roman" w:cs="Times New Roman"/>
                <w:color w:val="auto"/>
                <w:lang w:val="ru-RU" w:eastAsia="zh-CN"/>
              </w:rPr>
              <w:t>В соответствии с п.</w:t>
            </w:r>
            <w:r w:rsidR="001916FE" w:rsidRPr="00293924">
              <w:rPr>
                <w:rFonts w:ascii="Times New Roman" w:eastAsia="Times New Roman" w:hAnsi="Times New Roman" w:cs="Times New Roman"/>
                <w:color w:val="auto"/>
                <w:lang w:val="ru-RU" w:eastAsia="zh-CN"/>
              </w:rPr>
              <w:t xml:space="preserve"> </w:t>
            </w:r>
            <w:r w:rsidRPr="00293924">
              <w:rPr>
                <w:rFonts w:ascii="Times New Roman" w:eastAsia="Times New Roman" w:hAnsi="Times New Roman" w:cs="Times New Roman"/>
                <w:color w:val="auto"/>
                <w:lang w:val="ru-RU" w:eastAsia="zh-CN"/>
              </w:rPr>
              <w:t xml:space="preserve">п. 1,2 ст. 761 ГК РФ Подрядчик несет ответственность за ненадлежащее составление технической документации, включая недостатки, обнаруженные в последствии в ходе строительства, а также в процессе эксплуатации объекта, созданного на основе технической документации. </w:t>
            </w:r>
          </w:p>
          <w:p w14:paraId="07279610" w14:textId="69848AB7" w:rsidR="00953B99" w:rsidRPr="00293924" w:rsidRDefault="00953B99" w:rsidP="00953B99">
            <w:pPr>
              <w:suppressAutoHyphens/>
              <w:ind w:firstLine="306"/>
              <w:jc w:val="both"/>
              <w:rPr>
                <w:rFonts w:ascii="Times New Roman" w:eastAsia="Times New Roman" w:hAnsi="Times New Roman" w:cs="Times New Roman"/>
                <w:color w:val="auto"/>
                <w:lang w:val="ru-RU" w:eastAsia="zh-CN"/>
              </w:rPr>
            </w:pPr>
            <w:r w:rsidRPr="00293924">
              <w:rPr>
                <w:rFonts w:ascii="Times New Roman" w:eastAsia="Times New Roman" w:hAnsi="Times New Roman" w:cs="Times New Roman"/>
                <w:color w:val="auto"/>
                <w:lang w:val="ru-RU" w:eastAsia="zh-CN"/>
              </w:rPr>
              <w:t>При обнаружении недостатков в технической документации Подрядчик по требованию Заказчика обязан безвозмездно переделать техническую документацию</w:t>
            </w:r>
            <w:r w:rsidR="001D088B" w:rsidRPr="00293924">
              <w:rPr>
                <w:rFonts w:ascii="Times New Roman" w:eastAsia="Times New Roman" w:hAnsi="Times New Roman" w:cs="Times New Roman"/>
                <w:color w:val="auto"/>
                <w:lang w:val="ru-RU" w:eastAsia="zh-CN"/>
              </w:rPr>
              <w:t>.</w:t>
            </w:r>
          </w:p>
          <w:p w14:paraId="14B48708" w14:textId="1891B8CA" w:rsidR="00953B99" w:rsidRPr="00293924" w:rsidRDefault="00953B99" w:rsidP="00953B99">
            <w:pPr>
              <w:suppressAutoHyphens/>
              <w:ind w:firstLine="306"/>
              <w:jc w:val="both"/>
              <w:rPr>
                <w:rFonts w:ascii="Times New Roman" w:eastAsia="Times New Roman" w:hAnsi="Times New Roman" w:cs="Times New Roman"/>
                <w:color w:val="auto"/>
                <w:lang w:val="ru-RU" w:eastAsia="zh-CN"/>
              </w:rPr>
            </w:pPr>
            <w:r w:rsidRPr="00293924">
              <w:rPr>
                <w:rFonts w:ascii="Times New Roman" w:eastAsia="Times New Roman" w:hAnsi="Times New Roman" w:cs="Times New Roman"/>
                <w:color w:val="auto"/>
                <w:lang w:val="ru-RU" w:eastAsia="zh-CN"/>
              </w:rPr>
              <w:t>Гарантийный срок составляет 36 (тридцать шесть) месяц</w:t>
            </w:r>
            <w:r w:rsidR="001D088B" w:rsidRPr="00293924">
              <w:rPr>
                <w:rFonts w:ascii="Times New Roman" w:eastAsia="Times New Roman" w:hAnsi="Times New Roman" w:cs="Times New Roman"/>
                <w:color w:val="auto"/>
                <w:lang w:val="ru-RU" w:eastAsia="zh-CN"/>
              </w:rPr>
              <w:t>ев</w:t>
            </w:r>
            <w:r w:rsidRPr="00293924">
              <w:rPr>
                <w:rFonts w:ascii="Times New Roman" w:eastAsia="Times New Roman" w:hAnsi="Times New Roman" w:cs="Times New Roman"/>
                <w:color w:val="auto"/>
                <w:lang w:val="ru-RU" w:eastAsia="zh-CN"/>
              </w:rPr>
              <w:t xml:space="preserve"> с момента подписания Акта сдачи-приемки выполненных работ.</w:t>
            </w:r>
          </w:p>
          <w:p w14:paraId="56CE4F37" w14:textId="77777777" w:rsidR="00DF092B" w:rsidRPr="00293924" w:rsidRDefault="00953B99" w:rsidP="00953B99">
            <w:pPr>
              <w:suppressAutoHyphens/>
              <w:ind w:firstLine="306"/>
              <w:jc w:val="both"/>
              <w:rPr>
                <w:rFonts w:ascii="Times New Roman" w:eastAsia="Times New Roman" w:hAnsi="Times New Roman" w:cs="Times New Roman"/>
                <w:color w:val="auto"/>
                <w:lang w:val="ru-RU" w:eastAsia="zh-CN"/>
              </w:rPr>
            </w:pPr>
            <w:r w:rsidRPr="00293924">
              <w:rPr>
                <w:rFonts w:ascii="Times New Roman" w:eastAsia="Times New Roman" w:hAnsi="Times New Roman" w:cs="Times New Roman"/>
                <w:color w:val="auto"/>
                <w:lang w:val="ru-RU" w:eastAsia="zh-CN"/>
              </w:rPr>
              <w:t xml:space="preserve">Состав и объем </w:t>
            </w:r>
            <w:r w:rsidR="00EE29DD" w:rsidRPr="00293924">
              <w:rPr>
                <w:rFonts w:ascii="Times New Roman" w:eastAsia="Times New Roman" w:hAnsi="Times New Roman" w:cs="Times New Roman"/>
                <w:color w:val="auto"/>
                <w:lang w:val="ru-RU" w:eastAsia="zh-CN"/>
              </w:rPr>
              <w:t>Р</w:t>
            </w:r>
            <w:r w:rsidRPr="00293924">
              <w:rPr>
                <w:rFonts w:ascii="Times New Roman" w:eastAsia="Times New Roman" w:hAnsi="Times New Roman" w:cs="Times New Roman"/>
                <w:color w:val="auto"/>
                <w:lang w:val="ru-RU" w:eastAsia="zh-CN"/>
              </w:rPr>
              <w:t>абочей документации определяется Подрядчиком в объёме</w:t>
            </w:r>
            <w:r w:rsidR="00DF092B" w:rsidRPr="00293924">
              <w:rPr>
                <w:rFonts w:ascii="Times New Roman" w:eastAsia="Times New Roman" w:hAnsi="Times New Roman" w:cs="Times New Roman"/>
                <w:color w:val="auto"/>
                <w:lang w:val="ru-RU" w:eastAsia="zh-CN"/>
              </w:rPr>
              <w:t xml:space="preserve"> необходимом и</w:t>
            </w:r>
            <w:r w:rsidRPr="00293924">
              <w:rPr>
                <w:rFonts w:ascii="Times New Roman" w:eastAsia="Times New Roman" w:hAnsi="Times New Roman" w:cs="Times New Roman"/>
                <w:color w:val="auto"/>
                <w:lang w:val="ru-RU" w:eastAsia="zh-CN"/>
              </w:rPr>
              <w:t xml:space="preserve"> достаточном для реализации строительства объекта. </w:t>
            </w:r>
          </w:p>
          <w:p w14:paraId="6CACFF9E" w14:textId="44F494C1" w:rsidR="00953B99" w:rsidRPr="00293924" w:rsidRDefault="00DF092B" w:rsidP="00953B99">
            <w:pPr>
              <w:suppressAutoHyphens/>
              <w:ind w:firstLine="306"/>
              <w:jc w:val="both"/>
              <w:rPr>
                <w:rFonts w:ascii="Times New Roman" w:eastAsia="Times New Roman" w:hAnsi="Times New Roman" w:cs="Times New Roman"/>
                <w:color w:val="auto"/>
                <w:lang w:val="ru-RU" w:eastAsia="zh-CN"/>
              </w:rPr>
            </w:pPr>
            <w:r w:rsidRPr="00293924">
              <w:rPr>
                <w:rFonts w:ascii="Times New Roman" w:eastAsia="Times New Roman" w:hAnsi="Times New Roman" w:cs="Times New Roman"/>
                <w:color w:val="auto"/>
                <w:lang w:val="ru-RU" w:eastAsia="zh-CN"/>
              </w:rPr>
              <w:t>Документация должна</w:t>
            </w:r>
            <w:r w:rsidR="00953B99" w:rsidRPr="00293924">
              <w:rPr>
                <w:rFonts w:ascii="Times New Roman" w:eastAsia="Times New Roman" w:hAnsi="Times New Roman" w:cs="Times New Roman"/>
                <w:color w:val="auto"/>
                <w:lang w:val="ru-RU" w:eastAsia="zh-CN"/>
              </w:rPr>
              <w:t xml:space="preserve"> включать следующие </w:t>
            </w:r>
            <w:r w:rsidRPr="00293924">
              <w:rPr>
                <w:rFonts w:ascii="Times New Roman" w:eastAsia="Times New Roman" w:hAnsi="Times New Roman" w:cs="Times New Roman"/>
                <w:color w:val="auto"/>
                <w:lang w:val="ru-RU" w:eastAsia="zh-CN"/>
              </w:rPr>
              <w:t>марки рабочих чертежей</w:t>
            </w:r>
            <w:r w:rsidR="00953B99" w:rsidRPr="00293924">
              <w:rPr>
                <w:rFonts w:ascii="Times New Roman" w:eastAsia="Times New Roman" w:hAnsi="Times New Roman" w:cs="Times New Roman"/>
                <w:color w:val="auto"/>
                <w:lang w:val="ru-RU" w:eastAsia="zh-CN"/>
              </w:rPr>
              <w:t>:</w:t>
            </w:r>
          </w:p>
          <w:p w14:paraId="3D698B5D" w14:textId="4B0E0BF3" w:rsidR="00DF092B" w:rsidRPr="00293924" w:rsidRDefault="00E53481" w:rsidP="00A85479">
            <w:pPr>
              <w:numPr>
                <w:ilvl w:val="0"/>
                <w:numId w:val="25"/>
              </w:numPr>
              <w:tabs>
                <w:tab w:val="left" w:pos="430"/>
              </w:tabs>
              <w:autoSpaceDE w:val="0"/>
              <w:autoSpaceDN w:val="0"/>
              <w:adjustRightInd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Раздел 1 </w:t>
            </w:r>
            <w:r w:rsidR="00953B99" w:rsidRPr="00293924">
              <w:rPr>
                <w:rFonts w:ascii="Times New Roman" w:eastAsia="Times New Roman" w:hAnsi="Times New Roman" w:cs="Times New Roman"/>
                <w:color w:val="auto"/>
                <w:lang w:val="ru-RU"/>
              </w:rPr>
              <w:t>Пояснительная записка</w:t>
            </w:r>
            <w:r w:rsidR="00DF092B" w:rsidRPr="00293924">
              <w:rPr>
                <w:rFonts w:ascii="Times New Roman" w:eastAsia="Times New Roman" w:hAnsi="Times New Roman" w:cs="Times New Roman"/>
                <w:color w:val="auto"/>
                <w:lang w:val="ru-RU"/>
              </w:rPr>
              <w:t xml:space="preserve"> (ПЗ);</w:t>
            </w:r>
          </w:p>
          <w:p w14:paraId="26A379DA" w14:textId="3615D56F" w:rsidR="00B57E16" w:rsidRPr="00293924" w:rsidRDefault="00E53481" w:rsidP="00DF092B">
            <w:pPr>
              <w:numPr>
                <w:ilvl w:val="0"/>
                <w:numId w:val="25"/>
              </w:numPr>
              <w:tabs>
                <w:tab w:val="left" w:pos="430"/>
              </w:tabs>
              <w:autoSpaceDE w:val="0"/>
              <w:autoSpaceDN w:val="0"/>
              <w:adjustRightInd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Раздел 2 </w:t>
            </w:r>
            <w:r w:rsidR="00B57E16" w:rsidRPr="00293924">
              <w:rPr>
                <w:rFonts w:ascii="Times New Roman" w:eastAsia="Times New Roman" w:hAnsi="Times New Roman" w:cs="Times New Roman"/>
                <w:color w:val="auto"/>
                <w:lang w:val="ru-RU"/>
              </w:rPr>
              <w:t>Схема планировочной организации земельного участка (ПЗУ);</w:t>
            </w:r>
          </w:p>
          <w:p w14:paraId="06ED490A" w14:textId="5C8A3F68" w:rsidR="00DF092B" w:rsidRPr="00293924" w:rsidRDefault="00E53481" w:rsidP="00DF092B">
            <w:pPr>
              <w:numPr>
                <w:ilvl w:val="0"/>
                <w:numId w:val="25"/>
              </w:numPr>
              <w:tabs>
                <w:tab w:val="left" w:pos="430"/>
              </w:tabs>
              <w:autoSpaceDE w:val="0"/>
              <w:autoSpaceDN w:val="0"/>
              <w:adjustRightInd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Раздел 3 </w:t>
            </w:r>
            <w:r w:rsidR="00DF092B" w:rsidRPr="00293924">
              <w:rPr>
                <w:rFonts w:ascii="Times New Roman" w:eastAsia="Times New Roman" w:hAnsi="Times New Roman" w:cs="Times New Roman"/>
                <w:color w:val="auto"/>
                <w:lang w:val="ru-RU"/>
              </w:rPr>
              <w:t>Архитектурно-строительные решения (АС)</w:t>
            </w:r>
            <w:r w:rsidR="00953B99" w:rsidRPr="00293924">
              <w:rPr>
                <w:rFonts w:ascii="Times New Roman" w:eastAsia="Times New Roman" w:hAnsi="Times New Roman" w:cs="Times New Roman"/>
                <w:color w:val="auto"/>
                <w:lang w:val="ru-RU"/>
              </w:rPr>
              <w:t>;</w:t>
            </w:r>
          </w:p>
          <w:p w14:paraId="0E80A72F" w14:textId="355183C3" w:rsidR="00B57E16" w:rsidRPr="00293924" w:rsidRDefault="00E53481" w:rsidP="00DF092B">
            <w:pPr>
              <w:numPr>
                <w:ilvl w:val="0"/>
                <w:numId w:val="25"/>
              </w:numPr>
              <w:tabs>
                <w:tab w:val="left" w:pos="430"/>
              </w:tabs>
              <w:autoSpaceDE w:val="0"/>
              <w:autoSpaceDN w:val="0"/>
              <w:adjustRightInd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Раздел 4 </w:t>
            </w:r>
            <w:r w:rsidR="00B57E16" w:rsidRPr="00293924">
              <w:rPr>
                <w:rFonts w:ascii="Times New Roman" w:eastAsia="Times New Roman" w:hAnsi="Times New Roman" w:cs="Times New Roman"/>
                <w:color w:val="auto"/>
                <w:lang w:val="ru-RU"/>
              </w:rPr>
              <w:t>Конструктивные и объемно-планировочные решения (КР);</w:t>
            </w:r>
          </w:p>
          <w:p w14:paraId="31C6D7B6" w14:textId="42280D52" w:rsidR="000C3B84" w:rsidRPr="00293924" w:rsidRDefault="00E53481" w:rsidP="00DF092B">
            <w:pPr>
              <w:numPr>
                <w:ilvl w:val="0"/>
                <w:numId w:val="25"/>
              </w:numPr>
              <w:tabs>
                <w:tab w:val="left" w:pos="430"/>
              </w:tabs>
              <w:autoSpaceDE w:val="0"/>
              <w:autoSpaceDN w:val="0"/>
              <w:adjustRightInd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Раздел 5 </w:t>
            </w:r>
            <w:r w:rsidR="000C3B84" w:rsidRPr="00293924">
              <w:rPr>
                <w:rFonts w:ascii="Times New Roman" w:eastAsia="Times New Roman" w:hAnsi="Times New Roman" w:cs="Times New Roman"/>
                <w:color w:val="auto"/>
                <w:lang w:val="ru-RU"/>
              </w:rPr>
              <w:t>Сведения об инженерном оборудовании,</w:t>
            </w:r>
            <w:r w:rsidR="00B7737A" w:rsidRPr="00293924">
              <w:rPr>
                <w:rFonts w:ascii="Times New Roman" w:eastAsia="Times New Roman" w:hAnsi="Times New Roman" w:cs="Times New Roman"/>
                <w:color w:val="auto"/>
                <w:lang w:val="ru-RU"/>
              </w:rPr>
              <w:t xml:space="preserve"> о сетях инженерно-технического </w:t>
            </w:r>
            <w:r w:rsidR="000C3B84" w:rsidRPr="00293924">
              <w:rPr>
                <w:rFonts w:ascii="Times New Roman" w:eastAsia="Times New Roman" w:hAnsi="Times New Roman" w:cs="Times New Roman"/>
                <w:color w:val="auto"/>
                <w:lang w:val="ru-RU"/>
              </w:rPr>
              <w:t>обеспечения, перечень инженерно-технических мероприятий, содержание технологических решений:</w:t>
            </w:r>
          </w:p>
          <w:p w14:paraId="2976390F" w14:textId="0BFEAB04" w:rsidR="003C65C6" w:rsidRPr="00293924" w:rsidRDefault="003C65C6" w:rsidP="00B57E16">
            <w:pPr>
              <w:tabs>
                <w:tab w:val="left" w:pos="430"/>
              </w:tabs>
              <w:autoSpaceDE w:val="0"/>
              <w:autoSpaceDN w:val="0"/>
              <w:adjustRightInd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Система электроснабжения (</w:t>
            </w:r>
            <w:r w:rsidR="000C3B84" w:rsidRPr="00293924">
              <w:rPr>
                <w:rFonts w:ascii="Times New Roman" w:eastAsia="Times New Roman" w:hAnsi="Times New Roman" w:cs="Times New Roman"/>
                <w:color w:val="auto"/>
                <w:lang w:val="ru-RU"/>
              </w:rPr>
              <w:t>ИОС1</w:t>
            </w:r>
            <w:r w:rsidRPr="00293924">
              <w:rPr>
                <w:rFonts w:ascii="Times New Roman" w:eastAsia="Times New Roman" w:hAnsi="Times New Roman" w:cs="Times New Roman"/>
                <w:color w:val="auto"/>
                <w:lang w:val="ru-RU"/>
              </w:rPr>
              <w:t>)</w:t>
            </w:r>
            <w:r w:rsidR="000C3B84" w:rsidRPr="00293924">
              <w:rPr>
                <w:rFonts w:ascii="Times New Roman" w:eastAsia="Times New Roman" w:hAnsi="Times New Roman" w:cs="Times New Roman"/>
                <w:color w:val="auto"/>
                <w:lang w:val="ru-RU"/>
              </w:rPr>
              <w:t>;</w:t>
            </w:r>
          </w:p>
          <w:p w14:paraId="6F456DCA" w14:textId="11F168AE" w:rsidR="00B57E16" w:rsidRPr="00293924" w:rsidRDefault="00B57E16" w:rsidP="00B57E16">
            <w:pPr>
              <w:tabs>
                <w:tab w:val="left" w:pos="430"/>
              </w:tabs>
              <w:autoSpaceDE w:val="0"/>
              <w:autoSpaceDN w:val="0"/>
              <w:adjustRightInd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Система водоотведения (ИОС3);</w:t>
            </w:r>
          </w:p>
          <w:p w14:paraId="7DB254CC" w14:textId="0C13336C" w:rsidR="00953B99" w:rsidRPr="00293924" w:rsidRDefault="00512855" w:rsidP="00A85479">
            <w:pPr>
              <w:numPr>
                <w:ilvl w:val="0"/>
                <w:numId w:val="25"/>
              </w:numPr>
              <w:tabs>
                <w:tab w:val="left" w:pos="430"/>
              </w:tabs>
              <w:autoSpaceDE w:val="0"/>
              <w:autoSpaceDN w:val="0"/>
              <w:adjustRightInd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Раздел 6 </w:t>
            </w:r>
            <w:r w:rsidR="00DF092B" w:rsidRPr="00293924">
              <w:rPr>
                <w:rFonts w:ascii="Times New Roman" w:eastAsia="Times New Roman" w:hAnsi="Times New Roman" w:cs="Times New Roman"/>
                <w:color w:val="auto"/>
                <w:lang w:val="ru-RU"/>
              </w:rPr>
              <w:t xml:space="preserve">Проект </w:t>
            </w:r>
            <w:r w:rsidR="000C3B84" w:rsidRPr="00293924">
              <w:rPr>
                <w:rFonts w:ascii="Times New Roman" w:eastAsia="Times New Roman" w:hAnsi="Times New Roman" w:cs="Times New Roman"/>
                <w:color w:val="auto"/>
                <w:lang w:val="ru-RU"/>
              </w:rPr>
              <w:t>организации строительства</w:t>
            </w:r>
            <w:r w:rsidR="00DF092B" w:rsidRPr="00293924">
              <w:rPr>
                <w:rFonts w:ascii="Times New Roman" w:eastAsia="Times New Roman" w:hAnsi="Times New Roman" w:cs="Times New Roman"/>
                <w:color w:val="auto"/>
                <w:lang w:val="ru-RU"/>
              </w:rPr>
              <w:t xml:space="preserve"> (П</w:t>
            </w:r>
            <w:r w:rsidR="000C3B84" w:rsidRPr="00293924">
              <w:rPr>
                <w:rFonts w:ascii="Times New Roman" w:eastAsia="Times New Roman" w:hAnsi="Times New Roman" w:cs="Times New Roman"/>
                <w:color w:val="auto"/>
                <w:lang w:val="ru-RU"/>
              </w:rPr>
              <w:t>ОС</w:t>
            </w:r>
            <w:r w:rsidR="00DF092B" w:rsidRPr="00293924">
              <w:rPr>
                <w:rFonts w:ascii="Times New Roman" w:eastAsia="Times New Roman" w:hAnsi="Times New Roman" w:cs="Times New Roman"/>
                <w:color w:val="auto"/>
                <w:lang w:val="ru-RU"/>
              </w:rPr>
              <w:t>)</w:t>
            </w:r>
            <w:r w:rsidR="00953B99" w:rsidRPr="00293924">
              <w:rPr>
                <w:rFonts w:ascii="Times New Roman" w:eastAsia="Times New Roman" w:hAnsi="Times New Roman" w:cs="Times New Roman"/>
                <w:color w:val="auto"/>
                <w:lang w:val="ru-RU"/>
              </w:rPr>
              <w:t>;</w:t>
            </w:r>
          </w:p>
          <w:p w14:paraId="168BEB5A" w14:textId="3D39B141" w:rsidR="00DF092B" w:rsidRPr="00293924" w:rsidRDefault="00512855" w:rsidP="00DF092B">
            <w:pPr>
              <w:numPr>
                <w:ilvl w:val="0"/>
                <w:numId w:val="25"/>
              </w:numPr>
              <w:tabs>
                <w:tab w:val="left" w:pos="430"/>
              </w:tabs>
              <w:autoSpaceDE w:val="0"/>
              <w:autoSpaceDN w:val="0"/>
              <w:adjustRightInd w:val="0"/>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Раздел 11 </w:t>
            </w:r>
            <w:r w:rsidR="00DF092B" w:rsidRPr="00293924">
              <w:rPr>
                <w:rFonts w:ascii="Times New Roman" w:eastAsia="Times New Roman" w:hAnsi="Times New Roman" w:cs="Times New Roman"/>
                <w:color w:val="auto"/>
                <w:lang w:val="ru-RU"/>
              </w:rPr>
              <w:t>Смета на строительство (СМ).</w:t>
            </w:r>
          </w:p>
          <w:p w14:paraId="6951ECC4" w14:textId="272C5BA2" w:rsidR="00512855" w:rsidRPr="00293924" w:rsidRDefault="00512855" w:rsidP="00512855">
            <w:pPr>
              <w:widowControl w:val="0"/>
              <w:numPr>
                <w:ilvl w:val="0"/>
                <w:numId w:val="25"/>
              </w:numPr>
              <w:suppressAutoHyphens/>
              <w:autoSpaceDE w:val="0"/>
              <w:autoSpaceDN w:val="0"/>
              <w:jc w:val="both"/>
              <w:rPr>
                <w:rFonts w:ascii="Times New Roman" w:eastAsia="Times New Roman" w:hAnsi="Times New Roman" w:cs="Times New Roman"/>
                <w:color w:val="auto"/>
                <w:lang w:val="ru-RU" w:eastAsia="zh-CN"/>
              </w:rPr>
            </w:pPr>
            <w:r w:rsidRPr="00293924">
              <w:rPr>
                <w:rFonts w:ascii="Times New Roman" w:eastAsia="Times New Roman" w:hAnsi="Times New Roman" w:cs="Times New Roman"/>
                <w:color w:val="auto"/>
                <w:lang w:val="ru-RU" w:eastAsia="zh-CN"/>
              </w:rPr>
              <w:t>Раздел 12. Иная документация, предусмотренная федеральными законами.</w:t>
            </w:r>
          </w:p>
          <w:p w14:paraId="3B27FCA2" w14:textId="3DDA1B75" w:rsidR="00CE6981" w:rsidRPr="00293924" w:rsidRDefault="00DF092B" w:rsidP="00DF092B">
            <w:pPr>
              <w:tabs>
                <w:tab w:val="left" w:pos="430"/>
              </w:tabs>
              <w:autoSpaceDE w:val="0"/>
              <w:autoSpaceDN w:val="0"/>
              <w:adjustRightInd w:val="0"/>
              <w:ind w:firstLine="431"/>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В составе пояснительной записки разработать инструкцию по эксплуатации и технике безопасности</w:t>
            </w:r>
            <w:r w:rsidR="00CE6981" w:rsidRPr="00293924">
              <w:rPr>
                <w:rFonts w:ascii="Times New Roman" w:eastAsia="Times New Roman" w:hAnsi="Times New Roman" w:cs="Times New Roman"/>
                <w:color w:val="auto"/>
                <w:lang w:val="ru-RU"/>
              </w:rPr>
              <w:t xml:space="preserve">, а также расчет стоимости по содержанию площадки в процессе эксплуатации; указать </w:t>
            </w:r>
            <w:r w:rsidR="00B7737A" w:rsidRPr="00293924">
              <w:rPr>
                <w:rFonts w:ascii="Times New Roman" w:eastAsia="Times New Roman" w:hAnsi="Times New Roman" w:cs="Times New Roman"/>
                <w:color w:val="auto"/>
                <w:lang w:val="ru-RU"/>
              </w:rPr>
              <w:t>пропускную способность</w:t>
            </w:r>
            <w:r w:rsidR="00CE6981" w:rsidRPr="00293924">
              <w:rPr>
                <w:rFonts w:ascii="Times New Roman" w:eastAsia="Times New Roman" w:hAnsi="Times New Roman" w:cs="Times New Roman"/>
                <w:color w:val="auto"/>
                <w:lang w:val="ru-RU"/>
              </w:rPr>
              <w:t xml:space="preserve"> и название для внесения в реестр спорт объектов России. </w:t>
            </w:r>
          </w:p>
          <w:p w14:paraId="76E31136" w14:textId="77777777" w:rsidR="00953B99" w:rsidRPr="00293924" w:rsidRDefault="00953B99" w:rsidP="00953B99">
            <w:pPr>
              <w:suppressAutoHyphens/>
              <w:ind w:firstLine="311"/>
              <w:jc w:val="both"/>
              <w:rPr>
                <w:rFonts w:ascii="Times New Roman" w:eastAsia="Times New Roman" w:hAnsi="Times New Roman" w:cs="Times New Roman"/>
                <w:color w:val="auto"/>
                <w:lang w:val="ru-RU" w:eastAsia="zh-CN"/>
              </w:rPr>
            </w:pPr>
            <w:r w:rsidRPr="00293924">
              <w:rPr>
                <w:rFonts w:ascii="Times New Roman" w:eastAsia="Times New Roman" w:hAnsi="Times New Roman" w:cs="Times New Roman"/>
                <w:color w:val="auto"/>
                <w:lang w:val="ru-RU" w:eastAsia="zh-CN"/>
              </w:rPr>
              <w:t>Рабочие чертежи должны быть разработаны в соответствии с:</w:t>
            </w:r>
          </w:p>
          <w:p w14:paraId="00183071" w14:textId="77777777" w:rsidR="00953B99" w:rsidRPr="00293924" w:rsidRDefault="00953B99" w:rsidP="00A85479">
            <w:pPr>
              <w:numPr>
                <w:ilvl w:val="0"/>
                <w:numId w:val="22"/>
              </w:numPr>
              <w:suppressAutoHyphens/>
              <w:ind w:left="731" w:hanging="284"/>
              <w:jc w:val="both"/>
              <w:rPr>
                <w:rFonts w:ascii="Times New Roman" w:eastAsia="Times New Roman" w:hAnsi="Times New Roman" w:cs="Times New Roman"/>
                <w:color w:val="auto"/>
                <w:lang w:val="ru-RU" w:eastAsia="zh-CN"/>
              </w:rPr>
            </w:pPr>
            <w:r w:rsidRPr="00293924">
              <w:rPr>
                <w:rFonts w:ascii="Times New Roman" w:eastAsia="Times New Roman" w:hAnsi="Times New Roman" w:cs="Times New Roman"/>
                <w:color w:val="auto"/>
                <w:lang w:val="ru-RU" w:eastAsia="zh-CN"/>
              </w:rPr>
              <w:t>ГОСТ Р 21.1101-2013 «Система проектной документации для строительства (СПДС),</w:t>
            </w:r>
          </w:p>
          <w:p w14:paraId="3B072137" w14:textId="77777777" w:rsidR="00953B99" w:rsidRPr="00293924" w:rsidRDefault="00953B99" w:rsidP="00A85479">
            <w:pPr>
              <w:numPr>
                <w:ilvl w:val="0"/>
                <w:numId w:val="22"/>
              </w:numPr>
              <w:suppressAutoHyphens/>
              <w:ind w:left="731" w:hanging="284"/>
              <w:jc w:val="both"/>
              <w:rPr>
                <w:rFonts w:ascii="Times New Roman" w:eastAsia="Times New Roman" w:hAnsi="Times New Roman" w:cs="Times New Roman"/>
                <w:color w:val="auto"/>
                <w:lang w:val="ru-RU" w:eastAsia="zh-CN"/>
              </w:rPr>
            </w:pPr>
            <w:r w:rsidRPr="00293924">
              <w:rPr>
                <w:rFonts w:ascii="Times New Roman" w:eastAsia="Times New Roman" w:hAnsi="Times New Roman" w:cs="Times New Roman"/>
                <w:color w:val="auto"/>
                <w:lang w:val="ru-RU" w:eastAsia="zh-CN"/>
              </w:rPr>
              <w:t>ГОСТ 21.501-2018 Система проектной документации для строительства. Правила выполнения рабочей документации архитектурных и конструктивных решений</w:t>
            </w:r>
          </w:p>
          <w:p w14:paraId="5F22EC56" w14:textId="77777777" w:rsidR="00953B99" w:rsidRPr="00293924" w:rsidRDefault="00953B99" w:rsidP="00A85479">
            <w:pPr>
              <w:numPr>
                <w:ilvl w:val="0"/>
                <w:numId w:val="22"/>
              </w:numPr>
              <w:suppressAutoHyphens/>
              <w:ind w:left="731" w:hanging="284"/>
              <w:jc w:val="both"/>
              <w:rPr>
                <w:rFonts w:ascii="Times New Roman" w:eastAsia="Times New Roman" w:hAnsi="Times New Roman" w:cs="Times New Roman"/>
                <w:color w:val="auto"/>
                <w:lang w:val="ru-RU" w:eastAsia="zh-CN"/>
              </w:rPr>
            </w:pPr>
            <w:r w:rsidRPr="00293924">
              <w:rPr>
                <w:rFonts w:ascii="Times New Roman" w:eastAsia="Times New Roman" w:hAnsi="Times New Roman" w:cs="Times New Roman"/>
                <w:color w:val="auto"/>
                <w:lang w:val="ru-RU" w:eastAsia="zh-CN"/>
              </w:rPr>
              <w:t>Раздел проектной документации «Схема планировочной организации земельного участка» выполнить в соответствии с действующими нормами и правилами в существующих границах земельного участка.</w:t>
            </w:r>
          </w:p>
          <w:p w14:paraId="59D17E8D" w14:textId="77777777" w:rsidR="00953B99" w:rsidRPr="00293924" w:rsidRDefault="00953B99" w:rsidP="00A85479">
            <w:pPr>
              <w:numPr>
                <w:ilvl w:val="0"/>
                <w:numId w:val="22"/>
              </w:numPr>
              <w:suppressAutoHyphens/>
              <w:ind w:left="731" w:hanging="284"/>
              <w:jc w:val="both"/>
              <w:rPr>
                <w:rFonts w:ascii="Times New Roman" w:eastAsia="Times New Roman" w:hAnsi="Times New Roman" w:cs="Times New Roman"/>
                <w:color w:val="auto"/>
                <w:lang w:val="ru-RU" w:eastAsia="zh-CN"/>
              </w:rPr>
            </w:pPr>
            <w:r w:rsidRPr="00293924">
              <w:rPr>
                <w:rFonts w:ascii="Times New Roman" w:eastAsia="Times New Roman" w:hAnsi="Times New Roman" w:cs="Times New Roman"/>
                <w:color w:val="auto"/>
                <w:lang w:val="ru-RU" w:eastAsia="zh-CN"/>
              </w:rPr>
              <w:t xml:space="preserve">Разработать разделы «Архитектурные решения» и «Конструктивные и объемно-планировочные решения», «Технологические решения» рабочей документации в соответствии с действующими нормами и правилами. </w:t>
            </w:r>
          </w:p>
          <w:p w14:paraId="607CB692" w14:textId="36E0B8CB" w:rsidR="00953B99" w:rsidRPr="00293924" w:rsidRDefault="00953B99" w:rsidP="001D088B">
            <w:pPr>
              <w:suppressAutoHyphens/>
              <w:ind w:left="731" w:hanging="284"/>
              <w:jc w:val="both"/>
              <w:rPr>
                <w:rFonts w:ascii="Times New Roman" w:eastAsia="Times New Roman" w:hAnsi="Times New Roman" w:cs="Times New Roman"/>
                <w:color w:val="auto"/>
                <w:lang w:val="ru-RU" w:eastAsia="zh-CN"/>
              </w:rPr>
            </w:pPr>
            <w:r w:rsidRPr="00293924">
              <w:rPr>
                <w:rFonts w:ascii="Times New Roman" w:eastAsia="Times New Roman" w:hAnsi="Times New Roman" w:cs="Times New Roman"/>
                <w:color w:val="auto"/>
                <w:lang w:val="ru-RU" w:eastAsia="zh-CN"/>
              </w:rPr>
              <w:t>Применяемые материалы и оборудование согласовываются с заказчиком (или уполномоченным представителем) в рабочем порядке и оформляется одним документом.</w:t>
            </w:r>
          </w:p>
        </w:tc>
      </w:tr>
      <w:tr w:rsidR="00953B99" w:rsidRPr="00293924" w14:paraId="2A6C94EE" w14:textId="77777777" w:rsidTr="006603F9">
        <w:trPr>
          <w:gridAfter w:val="1"/>
          <w:wAfter w:w="19" w:type="dxa"/>
          <w:trHeight w:val="264"/>
        </w:trPr>
        <w:tc>
          <w:tcPr>
            <w:tcW w:w="709" w:type="dxa"/>
            <w:shd w:val="clear" w:color="auto" w:fill="auto"/>
            <w:tcMar>
              <w:left w:w="57" w:type="dxa"/>
              <w:right w:w="57" w:type="dxa"/>
            </w:tcMar>
          </w:tcPr>
          <w:p w14:paraId="3EBC29E0" w14:textId="665C470C" w:rsidR="00953B99" w:rsidRPr="00293924" w:rsidRDefault="00953B99" w:rsidP="00A85479">
            <w:pPr>
              <w:pStyle w:val="a7"/>
              <w:numPr>
                <w:ilvl w:val="0"/>
                <w:numId w:val="32"/>
              </w:numPr>
              <w:jc w:val="both"/>
              <w:rPr>
                <w:rFonts w:ascii="Times New Roman" w:eastAsia="Times New Roman" w:hAnsi="Times New Roman" w:cs="Times New Roman"/>
                <w:color w:val="auto"/>
                <w:lang w:val="ru-RU"/>
              </w:rPr>
            </w:pPr>
          </w:p>
        </w:tc>
        <w:tc>
          <w:tcPr>
            <w:tcW w:w="2127" w:type="dxa"/>
            <w:shd w:val="clear" w:color="auto" w:fill="auto"/>
            <w:tcMar>
              <w:left w:w="57" w:type="dxa"/>
              <w:right w:w="57" w:type="dxa"/>
            </w:tcMar>
          </w:tcPr>
          <w:p w14:paraId="539F3AA2" w14:textId="77777777" w:rsidR="00953B99" w:rsidRPr="00293924" w:rsidRDefault="00953B99" w:rsidP="00953B99">
            <w:pPr>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Требования к разработке ППР.</w:t>
            </w:r>
          </w:p>
        </w:tc>
        <w:tc>
          <w:tcPr>
            <w:tcW w:w="7796" w:type="dxa"/>
            <w:shd w:val="clear" w:color="auto" w:fill="auto"/>
            <w:tcMar>
              <w:left w:w="57" w:type="dxa"/>
              <w:right w:w="57" w:type="dxa"/>
            </w:tcMar>
          </w:tcPr>
          <w:p w14:paraId="1E9944E7" w14:textId="7A52890F" w:rsidR="00953B99" w:rsidRPr="00293924" w:rsidRDefault="00953B99" w:rsidP="00953B99">
            <w:pPr>
              <w:ind w:firstLine="306"/>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Подрядчик обязан предоставить на согласование Заказчику проект производства работ (ППР) и </w:t>
            </w:r>
            <w:r w:rsidR="002F5451">
              <w:rPr>
                <w:rFonts w:ascii="Times New Roman" w:eastAsia="Times New Roman" w:hAnsi="Times New Roman" w:cs="Times New Roman"/>
                <w:color w:val="auto"/>
                <w:lang w:val="ru-RU"/>
              </w:rPr>
              <w:t>график производства работ</w:t>
            </w:r>
            <w:r w:rsidRPr="00293924">
              <w:rPr>
                <w:rFonts w:ascii="Times New Roman" w:eastAsia="Times New Roman" w:hAnsi="Times New Roman" w:cs="Times New Roman"/>
                <w:color w:val="auto"/>
                <w:lang w:val="ru-RU"/>
              </w:rPr>
              <w:t xml:space="preserve">. </w:t>
            </w:r>
          </w:p>
          <w:p w14:paraId="78F5028B" w14:textId="77777777" w:rsidR="00953B99" w:rsidRPr="00293924" w:rsidRDefault="00953B99" w:rsidP="00953B99">
            <w:pPr>
              <w:tabs>
                <w:tab w:val="left" w:pos="211"/>
              </w:tabs>
              <w:ind w:firstLine="306"/>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Работы производить в соответствии с проектом производства работ (ППР), разработанным подрядчиком и согласованным заказчиком (его представителем) до начала производства работ.</w:t>
            </w:r>
          </w:p>
          <w:p w14:paraId="5418A254" w14:textId="77777777" w:rsidR="00953B99" w:rsidRPr="00293924" w:rsidRDefault="00953B99" w:rsidP="00953B99">
            <w:pPr>
              <w:ind w:firstLine="306"/>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Проект производства работ должен включать в себя:</w:t>
            </w:r>
          </w:p>
          <w:p w14:paraId="501856DE" w14:textId="77777777" w:rsidR="00953B99" w:rsidRPr="00293924" w:rsidRDefault="00953B99" w:rsidP="00953B99">
            <w:pPr>
              <w:suppressAutoHyphens/>
              <w:ind w:firstLine="306"/>
              <w:jc w:val="both"/>
              <w:rPr>
                <w:rFonts w:ascii="Times New Roman" w:eastAsia="Times New Roman" w:hAnsi="Times New Roman" w:cs="Times New Roman"/>
                <w:color w:val="auto"/>
                <w:lang w:val="ru-RU" w:eastAsia="zh-CN"/>
              </w:rPr>
            </w:pPr>
            <w:r w:rsidRPr="00293924">
              <w:rPr>
                <w:rFonts w:ascii="Times New Roman" w:eastAsia="Times New Roman" w:hAnsi="Times New Roman" w:cs="Times New Roman"/>
                <w:color w:val="auto"/>
                <w:lang w:val="ru-RU" w:eastAsia="zh-CN"/>
              </w:rPr>
              <w:t>- календарный план производства работ по объекту;</w:t>
            </w:r>
          </w:p>
          <w:p w14:paraId="50C96122" w14:textId="77777777" w:rsidR="00953B99" w:rsidRPr="00293924" w:rsidRDefault="00953B99" w:rsidP="00953B99">
            <w:pPr>
              <w:suppressAutoHyphens/>
              <w:ind w:firstLine="306"/>
              <w:jc w:val="both"/>
              <w:rPr>
                <w:rFonts w:ascii="Times New Roman" w:eastAsia="Times New Roman" w:hAnsi="Times New Roman" w:cs="Times New Roman"/>
                <w:color w:val="auto"/>
                <w:lang w:val="ru-RU" w:eastAsia="zh-CN"/>
              </w:rPr>
            </w:pPr>
            <w:r w:rsidRPr="00293924">
              <w:rPr>
                <w:rFonts w:ascii="Times New Roman" w:eastAsia="Times New Roman" w:hAnsi="Times New Roman" w:cs="Times New Roman"/>
                <w:color w:val="auto"/>
                <w:lang w:val="ru-RU" w:eastAsia="zh-CN"/>
              </w:rPr>
              <w:t xml:space="preserve">- </w:t>
            </w:r>
            <w:r w:rsidRPr="00293924">
              <w:rPr>
                <w:rFonts w:ascii="Times New Roman" w:eastAsia="Times New Roman" w:hAnsi="Times New Roman" w:cs="Times New Roman"/>
                <w:color w:val="auto"/>
                <w:shd w:val="clear" w:color="auto" w:fill="FFFFFF"/>
                <w:lang w:val="ru-RU"/>
              </w:rPr>
              <w:t>график поставки материалов и изделий;</w:t>
            </w:r>
          </w:p>
          <w:p w14:paraId="58A03110" w14:textId="77777777" w:rsidR="00953B99" w:rsidRPr="00293924" w:rsidRDefault="00953B99" w:rsidP="00953B99">
            <w:pPr>
              <w:suppressAutoHyphens/>
              <w:ind w:firstLine="306"/>
              <w:jc w:val="both"/>
              <w:rPr>
                <w:rFonts w:ascii="Times New Roman" w:eastAsia="Times New Roman" w:hAnsi="Times New Roman" w:cs="Times New Roman"/>
                <w:color w:val="auto"/>
                <w:lang w:val="ru-RU" w:eastAsia="zh-CN"/>
              </w:rPr>
            </w:pPr>
            <w:r w:rsidRPr="00293924">
              <w:rPr>
                <w:rFonts w:ascii="Times New Roman" w:eastAsia="Times New Roman" w:hAnsi="Times New Roman" w:cs="Times New Roman"/>
                <w:color w:val="auto"/>
                <w:lang w:val="ru-RU" w:eastAsia="zh-CN"/>
              </w:rPr>
              <w:t>- строительный генеральный план;</w:t>
            </w:r>
          </w:p>
          <w:p w14:paraId="1487193E" w14:textId="77777777" w:rsidR="00953B99" w:rsidRPr="00293924" w:rsidRDefault="00953B99" w:rsidP="00953B99">
            <w:pPr>
              <w:suppressAutoHyphens/>
              <w:ind w:firstLine="306"/>
              <w:jc w:val="both"/>
              <w:rPr>
                <w:rFonts w:ascii="Times New Roman" w:eastAsia="Times New Roman" w:hAnsi="Times New Roman" w:cs="Times New Roman"/>
                <w:color w:val="auto"/>
                <w:lang w:val="ru-RU" w:eastAsia="zh-CN"/>
              </w:rPr>
            </w:pPr>
            <w:r w:rsidRPr="00293924">
              <w:rPr>
                <w:rFonts w:ascii="Times New Roman" w:eastAsia="Times New Roman" w:hAnsi="Times New Roman" w:cs="Times New Roman"/>
                <w:color w:val="auto"/>
                <w:lang w:val="ru-RU" w:eastAsia="zh-CN"/>
              </w:rPr>
              <w:t>- технологические карты на выполнение видов работ;</w:t>
            </w:r>
          </w:p>
          <w:p w14:paraId="1DE01E9E" w14:textId="00353669" w:rsidR="00953B99" w:rsidRPr="00293924" w:rsidRDefault="00953B99" w:rsidP="00FC55BE">
            <w:pPr>
              <w:tabs>
                <w:tab w:val="left" w:pos="211"/>
              </w:tabs>
              <w:ind w:firstLine="232"/>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пояснительная записка, содержащая обоснования и мероприятия по применению мобильных форм организации работ, режимы труда и отдыха; решения по производству работ; потребность в энергоресурсах; потребность и привязка городков строителей и мобильных (инвентарных) зданий; мероприятия по обеспечению сохранности материалов, изделий, конструкций и оборудования на строительной площадке; природоохранные мероприятия; мероприятия по охране труда и безопасности в строительстве.</w:t>
            </w:r>
          </w:p>
          <w:p w14:paraId="3A0344A1" w14:textId="21CE694B" w:rsidR="00953B99" w:rsidRPr="00293924" w:rsidRDefault="00953B99" w:rsidP="00953B99">
            <w:pPr>
              <w:tabs>
                <w:tab w:val="left" w:pos="211"/>
              </w:tabs>
              <w:ind w:firstLine="306"/>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и другую информацию согласно Проектно</w:t>
            </w:r>
            <w:r w:rsidR="006C41EC" w:rsidRPr="00293924">
              <w:rPr>
                <w:rFonts w:ascii="Times New Roman" w:eastAsia="Times New Roman" w:hAnsi="Times New Roman" w:cs="Times New Roman"/>
                <w:color w:val="auto"/>
                <w:lang w:val="ru-RU"/>
              </w:rPr>
              <w:t>й</w:t>
            </w:r>
            <w:r w:rsidRPr="00293924">
              <w:rPr>
                <w:rFonts w:ascii="Times New Roman" w:eastAsia="Times New Roman" w:hAnsi="Times New Roman" w:cs="Times New Roman"/>
                <w:color w:val="auto"/>
                <w:lang w:val="ru-RU"/>
              </w:rPr>
              <w:t xml:space="preserve"> документации.</w:t>
            </w:r>
          </w:p>
        </w:tc>
      </w:tr>
      <w:tr w:rsidR="00953B99" w:rsidRPr="00293924" w14:paraId="613D8E87" w14:textId="77777777" w:rsidTr="006603F9">
        <w:trPr>
          <w:gridAfter w:val="1"/>
          <w:wAfter w:w="19" w:type="dxa"/>
        </w:trPr>
        <w:tc>
          <w:tcPr>
            <w:tcW w:w="709" w:type="dxa"/>
            <w:shd w:val="clear" w:color="auto" w:fill="auto"/>
            <w:tcMar>
              <w:left w:w="57" w:type="dxa"/>
              <w:right w:w="57" w:type="dxa"/>
            </w:tcMar>
          </w:tcPr>
          <w:p w14:paraId="229A2A08" w14:textId="7D1E8C8B" w:rsidR="00953B99" w:rsidRPr="00293924" w:rsidRDefault="00953B99" w:rsidP="00A85479">
            <w:pPr>
              <w:pStyle w:val="a7"/>
              <w:numPr>
                <w:ilvl w:val="0"/>
                <w:numId w:val="32"/>
              </w:numPr>
              <w:jc w:val="both"/>
              <w:rPr>
                <w:rFonts w:ascii="Times New Roman" w:eastAsia="Times New Roman" w:hAnsi="Times New Roman" w:cs="Times New Roman"/>
                <w:color w:val="auto"/>
                <w:lang w:val="ru-RU"/>
              </w:rPr>
            </w:pPr>
          </w:p>
        </w:tc>
        <w:tc>
          <w:tcPr>
            <w:tcW w:w="2127" w:type="dxa"/>
            <w:shd w:val="clear" w:color="auto" w:fill="auto"/>
            <w:tcMar>
              <w:left w:w="57" w:type="dxa"/>
              <w:right w:w="57" w:type="dxa"/>
            </w:tcMar>
          </w:tcPr>
          <w:p w14:paraId="0F4B37E5" w14:textId="77777777" w:rsidR="00953B99" w:rsidRPr="00293924" w:rsidRDefault="00953B99" w:rsidP="00953B99">
            <w:pPr>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Требования к сметной документации</w:t>
            </w:r>
          </w:p>
        </w:tc>
        <w:tc>
          <w:tcPr>
            <w:tcW w:w="7796" w:type="dxa"/>
            <w:shd w:val="clear" w:color="auto" w:fill="auto"/>
            <w:tcMar>
              <w:left w:w="57" w:type="dxa"/>
              <w:right w:w="57" w:type="dxa"/>
            </w:tcMar>
          </w:tcPr>
          <w:p w14:paraId="5AE946B7" w14:textId="70F56BFC" w:rsidR="00F538A5" w:rsidRPr="00293924" w:rsidRDefault="00F538A5" w:rsidP="009F4DFD">
            <w:pPr>
              <w:ind w:firstLine="567"/>
              <w:jc w:val="both"/>
              <w:rPr>
                <w:rFonts w:ascii="Times New Roman" w:hAnsi="Times New Roman" w:cs="Times New Roman"/>
                <w:lang w:val="ru-RU"/>
              </w:rPr>
            </w:pPr>
            <w:r w:rsidRPr="00293924">
              <w:rPr>
                <w:rFonts w:ascii="Times New Roman" w:hAnsi="Times New Roman" w:cs="Times New Roman"/>
                <w:lang w:val="ru-RU"/>
              </w:rPr>
              <w:t xml:space="preserve">Стоимость </w:t>
            </w:r>
            <w:r w:rsidR="00B96800" w:rsidRPr="00293924">
              <w:rPr>
                <w:rFonts w:ascii="Times New Roman" w:hAnsi="Times New Roman" w:cs="Times New Roman"/>
                <w:lang w:val="ru-RU"/>
              </w:rPr>
              <w:t>строительно-монтажных работ определяется сметой, составленной базисно-индексным методом согласно</w:t>
            </w:r>
            <w:r w:rsidR="006C41EC" w:rsidRPr="00293924">
              <w:rPr>
                <w:rFonts w:ascii="Times New Roman" w:hAnsi="Times New Roman" w:cs="Times New Roman"/>
                <w:lang w:val="ru-RU"/>
              </w:rPr>
              <w:t xml:space="preserve"> </w:t>
            </w:r>
            <w:r w:rsidR="00B96800" w:rsidRPr="00293924">
              <w:rPr>
                <w:rFonts w:ascii="Times New Roman" w:hAnsi="Times New Roman" w:cs="Times New Roman"/>
                <w:lang w:val="ru-RU"/>
              </w:rPr>
              <w:t>следующи</w:t>
            </w:r>
            <w:r w:rsidR="009F4DFD">
              <w:rPr>
                <w:rFonts w:ascii="Times New Roman" w:hAnsi="Times New Roman" w:cs="Times New Roman"/>
                <w:lang w:val="ru-RU"/>
              </w:rPr>
              <w:t>м</w:t>
            </w:r>
            <w:r w:rsidR="00B96800" w:rsidRPr="00293924">
              <w:rPr>
                <w:rFonts w:ascii="Times New Roman" w:hAnsi="Times New Roman" w:cs="Times New Roman"/>
                <w:lang w:val="ru-RU"/>
              </w:rPr>
              <w:t xml:space="preserve"> нормативны</w:t>
            </w:r>
            <w:r w:rsidR="009F4DFD">
              <w:rPr>
                <w:rFonts w:ascii="Times New Roman" w:hAnsi="Times New Roman" w:cs="Times New Roman"/>
                <w:lang w:val="ru-RU"/>
              </w:rPr>
              <w:t xml:space="preserve">м </w:t>
            </w:r>
            <w:r w:rsidR="00B96800" w:rsidRPr="00293924">
              <w:rPr>
                <w:rFonts w:ascii="Times New Roman" w:hAnsi="Times New Roman" w:cs="Times New Roman"/>
                <w:lang w:val="ru-RU"/>
              </w:rPr>
              <w:t>документ</w:t>
            </w:r>
            <w:r w:rsidR="009F4DFD">
              <w:rPr>
                <w:rFonts w:ascii="Times New Roman" w:hAnsi="Times New Roman" w:cs="Times New Roman"/>
                <w:lang w:val="ru-RU"/>
              </w:rPr>
              <w:t>ам</w:t>
            </w:r>
            <w:r w:rsidR="00B96800" w:rsidRPr="00293924">
              <w:rPr>
                <w:rFonts w:ascii="Times New Roman" w:hAnsi="Times New Roman" w:cs="Times New Roman"/>
                <w:lang w:val="ru-RU"/>
              </w:rPr>
              <w:t>:</w:t>
            </w:r>
          </w:p>
          <w:p w14:paraId="2A8C5B05" w14:textId="7006CE19" w:rsidR="007D30E9" w:rsidRPr="00293924" w:rsidRDefault="007D30E9" w:rsidP="00F538A5">
            <w:pPr>
              <w:jc w:val="both"/>
              <w:rPr>
                <w:rFonts w:ascii="Times New Roman" w:hAnsi="Times New Roman" w:cs="Times New Roman"/>
                <w:lang w:val="ru-RU"/>
              </w:rPr>
            </w:pPr>
            <w:r w:rsidRPr="00293924">
              <w:rPr>
                <w:rFonts w:ascii="Times New Roman" w:hAnsi="Times New Roman" w:cs="Times New Roman"/>
              </w:rPr>
              <w:t xml:space="preserve">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 </w:t>
            </w:r>
            <w:r w:rsidRPr="00293924">
              <w:rPr>
                <w:rFonts w:ascii="Times New Roman" w:hAnsi="Times New Roman" w:cs="Times New Roman"/>
                <w:lang w:val="ru-RU"/>
              </w:rPr>
              <w:t>утвержденной</w:t>
            </w:r>
            <w:r w:rsidRPr="00293924">
              <w:rPr>
                <w:rFonts w:ascii="Times New Roman" w:hAnsi="Times New Roman" w:cs="Times New Roman"/>
              </w:rPr>
              <w:t xml:space="preserve"> приказом Министерства строительства и </w:t>
            </w:r>
            <w:r w:rsidR="009F4DFD" w:rsidRPr="00293924">
              <w:rPr>
                <w:rFonts w:ascii="Times New Roman" w:hAnsi="Times New Roman" w:cs="Times New Roman"/>
              </w:rPr>
              <w:t>жилищно</w:t>
            </w:r>
            <w:r w:rsidR="009F4DFD">
              <w:rPr>
                <w:rFonts w:ascii="Times New Roman" w:hAnsi="Times New Roman" w:cs="Times New Roman"/>
                <w:lang w:val="ru-RU"/>
              </w:rPr>
              <w:t>-</w:t>
            </w:r>
            <w:r w:rsidRPr="00293924">
              <w:rPr>
                <w:rFonts w:ascii="Times New Roman" w:hAnsi="Times New Roman" w:cs="Times New Roman"/>
              </w:rPr>
              <w:t>коммунального хозяйства Российской Федерации от 4 августа 2020 г. № 421/пр</w:t>
            </w:r>
            <w:r w:rsidRPr="00293924">
              <w:rPr>
                <w:rFonts w:ascii="Times New Roman" w:hAnsi="Times New Roman" w:cs="Times New Roman"/>
                <w:lang w:val="ru-RU"/>
              </w:rPr>
              <w:t>.</w:t>
            </w:r>
          </w:p>
          <w:p w14:paraId="61286BA8" w14:textId="7D44099D" w:rsidR="006C206B" w:rsidRPr="00293924" w:rsidRDefault="006C206B" w:rsidP="00F538A5">
            <w:pPr>
              <w:jc w:val="both"/>
              <w:rPr>
                <w:rFonts w:ascii="Times New Roman" w:hAnsi="Times New Roman" w:cs="Times New Roman"/>
                <w:lang w:val="ru-RU"/>
              </w:rPr>
            </w:pPr>
            <w:r w:rsidRPr="00293924">
              <w:rPr>
                <w:rFonts w:ascii="Times New Roman" w:hAnsi="Times New Roman" w:cs="Times New Roman"/>
                <w:lang w:val="ru-RU"/>
              </w:rPr>
              <w:t>Территориальные единичные расценки ТСНБ Мурманской области в р</w:t>
            </w:r>
            <w:r w:rsidR="00B96800" w:rsidRPr="00293924">
              <w:rPr>
                <w:rFonts w:ascii="Times New Roman" w:hAnsi="Times New Roman" w:cs="Times New Roman"/>
                <w:lang w:val="ru-RU"/>
              </w:rPr>
              <w:t>е</w:t>
            </w:r>
            <w:r w:rsidRPr="00293924">
              <w:rPr>
                <w:rFonts w:ascii="Times New Roman" w:hAnsi="Times New Roman" w:cs="Times New Roman"/>
                <w:lang w:val="ru-RU"/>
              </w:rPr>
              <w:t>дакции 2014 года, утвержденные приказом Минстроя России от 11.11.2015 №800/пр с применением индексов пересчета сметной стоимости работ в текущий уровень цен к каждой единичной расценке по письмам Мурманского регионального центра по ценообразованию в строительстве.</w:t>
            </w:r>
          </w:p>
          <w:p w14:paraId="528FCFFC" w14:textId="3631C56B" w:rsidR="007D30E9" w:rsidRPr="00293924" w:rsidRDefault="007D30E9" w:rsidP="007D30E9">
            <w:pPr>
              <w:pStyle w:val="a7"/>
              <w:ind w:left="0" w:firstLine="567"/>
              <w:jc w:val="both"/>
              <w:rPr>
                <w:rFonts w:ascii="Times New Roman" w:hAnsi="Times New Roman" w:cs="Times New Roman"/>
              </w:rPr>
            </w:pPr>
            <w:r w:rsidRPr="00293924">
              <w:rPr>
                <w:rFonts w:ascii="Times New Roman" w:hAnsi="Times New Roman" w:cs="Times New Roman"/>
              </w:rPr>
              <w:t xml:space="preserve">Смета предоставляется Заказчику в сметной программе «А0» (либо других программах), в формате MS Exсel, в ТЕР Мурманской области с сохранением всех функциональных взаимосвязей; </w:t>
            </w:r>
          </w:p>
          <w:p w14:paraId="2E6F7D9A" w14:textId="5F17347A" w:rsidR="00B96800" w:rsidRPr="00293924" w:rsidRDefault="00B96800" w:rsidP="007D30E9">
            <w:pPr>
              <w:pStyle w:val="a7"/>
              <w:ind w:left="0" w:firstLine="567"/>
              <w:jc w:val="both"/>
              <w:rPr>
                <w:rFonts w:ascii="Times New Roman" w:hAnsi="Times New Roman" w:cs="Times New Roman"/>
                <w:lang w:val="ru-RU"/>
              </w:rPr>
            </w:pPr>
            <w:r w:rsidRPr="00293924">
              <w:rPr>
                <w:rFonts w:ascii="Times New Roman" w:hAnsi="Times New Roman" w:cs="Times New Roman"/>
                <w:lang w:val="ru-RU"/>
              </w:rPr>
              <w:t>Стоимость проек</w:t>
            </w:r>
            <w:r w:rsidR="002F4B7B" w:rsidRPr="00293924">
              <w:rPr>
                <w:rFonts w:ascii="Times New Roman" w:hAnsi="Times New Roman" w:cs="Times New Roman"/>
                <w:lang w:val="ru-RU"/>
              </w:rPr>
              <w:t>т</w:t>
            </w:r>
            <w:r w:rsidRPr="00293924">
              <w:rPr>
                <w:rFonts w:ascii="Times New Roman" w:hAnsi="Times New Roman" w:cs="Times New Roman"/>
                <w:lang w:val="ru-RU"/>
              </w:rPr>
              <w:t xml:space="preserve">ных и изыскательских работ </w:t>
            </w:r>
            <w:r w:rsidR="002F4B7B" w:rsidRPr="00293924">
              <w:rPr>
                <w:rFonts w:ascii="Times New Roman" w:hAnsi="Times New Roman" w:cs="Times New Roman"/>
                <w:lang w:val="ru-RU"/>
              </w:rPr>
              <w:t xml:space="preserve">определяется сметой, составленной по справочникам базовых цен, указанных в Федеральном реестре сметных нормативов с изменениями и дополнениями, с учетом поквартальных индексов изменения сметной стоимости проектных и изыскательских работ в соответствии с указаниями Минстроя России. </w:t>
            </w:r>
          </w:p>
          <w:p w14:paraId="722AE596" w14:textId="77777777" w:rsidR="007D30E9" w:rsidRPr="00293924" w:rsidRDefault="007D30E9" w:rsidP="007D30E9">
            <w:pPr>
              <w:pStyle w:val="a7"/>
              <w:ind w:left="567"/>
              <w:jc w:val="both"/>
              <w:rPr>
                <w:rFonts w:ascii="Times New Roman" w:hAnsi="Times New Roman" w:cs="Times New Roman"/>
              </w:rPr>
            </w:pPr>
            <w:bookmarkStart w:id="8" w:name="_Hlk68619277"/>
            <w:r w:rsidRPr="00293924">
              <w:rPr>
                <w:rFonts w:ascii="Times New Roman" w:hAnsi="Times New Roman" w:cs="Times New Roman"/>
              </w:rPr>
              <w:t xml:space="preserve">Сметная документация </w:t>
            </w:r>
            <w:bookmarkEnd w:id="8"/>
            <w:r w:rsidRPr="00293924">
              <w:rPr>
                <w:rFonts w:ascii="Times New Roman" w:hAnsi="Times New Roman" w:cs="Times New Roman"/>
              </w:rPr>
              <w:t>передается Заказчику:</w:t>
            </w:r>
          </w:p>
          <w:p w14:paraId="72B6B309" w14:textId="4B60FA29" w:rsidR="007D30E9" w:rsidRPr="00293924" w:rsidRDefault="007D30E9" w:rsidP="007D30E9">
            <w:pPr>
              <w:pStyle w:val="a7"/>
              <w:ind w:left="0" w:firstLine="567"/>
              <w:jc w:val="both"/>
              <w:rPr>
                <w:rFonts w:ascii="Times New Roman" w:hAnsi="Times New Roman" w:cs="Times New Roman"/>
              </w:rPr>
            </w:pPr>
            <w:r w:rsidRPr="00293924">
              <w:rPr>
                <w:rFonts w:ascii="Times New Roman" w:hAnsi="Times New Roman" w:cs="Times New Roman"/>
              </w:rPr>
              <w:t xml:space="preserve">- на бумажном носителе в </w:t>
            </w:r>
            <w:r w:rsidR="002F5451">
              <w:rPr>
                <w:rFonts w:ascii="Times New Roman" w:hAnsi="Times New Roman" w:cs="Times New Roman"/>
                <w:lang w:val="ru-RU"/>
              </w:rPr>
              <w:t>3</w:t>
            </w:r>
            <w:r w:rsidR="002F5451" w:rsidRPr="00293924">
              <w:rPr>
                <w:rFonts w:ascii="Times New Roman" w:hAnsi="Times New Roman" w:cs="Times New Roman"/>
              </w:rPr>
              <w:t xml:space="preserve"> </w:t>
            </w:r>
            <w:r w:rsidRPr="00293924">
              <w:rPr>
                <w:rFonts w:ascii="Times New Roman" w:hAnsi="Times New Roman" w:cs="Times New Roman"/>
              </w:rPr>
              <w:t>экземплярах;</w:t>
            </w:r>
          </w:p>
          <w:p w14:paraId="085C9DC8" w14:textId="77777777" w:rsidR="00953B99" w:rsidRPr="00293924" w:rsidRDefault="007D30E9" w:rsidP="00602E55">
            <w:pPr>
              <w:pStyle w:val="a7"/>
              <w:ind w:left="0" w:firstLine="567"/>
              <w:jc w:val="both"/>
              <w:rPr>
                <w:rFonts w:ascii="Times New Roman" w:hAnsi="Times New Roman" w:cs="Times New Roman"/>
              </w:rPr>
            </w:pPr>
            <w:r w:rsidRPr="00293924">
              <w:rPr>
                <w:rFonts w:ascii="Times New Roman" w:hAnsi="Times New Roman" w:cs="Times New Roman"/>
              </w:rPr>
              <w:t>- на электронном носителе в формате программы для составления смет, а также *.xls (*.xlsx) или *.doc (*.docх), с подписями и печатями.</w:t>
            </w:r>
          </w:p>
          <w:p w14:paraId="577E5C15" w14:textId="39A4D24A" w:rsidR="005758D8" w:rsidRPr="00293924" w:rsidRDefault="005758D8" w:rsidP="00E370A2">
            <w:pPr>
              <w:jc w:val="both"/>
              <w:rPr>
                <w:rFonts w:ascii="Times New Roman" w:eastAsia="Times New Roman" w:hAnsi="Times New Roman" w:cs="Times New Roman"/>
                <w:i/>
                <w:iCs/>
                <w:color w:val="auto"/>
                <w:lang w:val="ru-RU"/>
              </w:rPr>
            </w:pPr>
          </w:p>
          <w:p w14:paraId="2B0D2B4A" w14:textId="2C5274F6" w:rsidR="00BA18EC" w:rsidRPr="00293924" w:rsidRDefault="00DD4397" w:rsidP="00D71146">
            <w:pPr>
              <w:ind w:firstLine="510"/>
              <w:jc w:val="both"/>
              <w:rPr>
                <w:rFonts w:ascii="Times New Roman" w:eastAsia="Times New Roman" w:hAnsi="Times New Roman" w:cs="Times New Roman"/>
                <w:i/>
                <w:iCs/>
                <w:color w:val="auto"/>
                <w:lang w:val="ru-RU"/>
              </w:rPr>
            </w:pPr>
            <w:r w:rsidRPr="00293924">
              <w:rPr>
                <w:rFonts w:ascii="Times New Roman" w:eastAsia="Times New Roman" w:hAnsi="Times New Roman" w:cs="Times New Roman"/>
                <w:i/>
                <w:iCs/>
                <w:color w:val="auto"/>
                <w:lang w:val="ru-RU"/>
              </w:rPr>
              <w:t xml:space="preserve">При заключении договора </w:t>
            </w:r>
            <w:bookmarkStart w:id="9" w:name="_Hlk68619551"/>
            <w:r w:rsidRPr="00293924">
              <w:rPr>
                <w:rFonts w:ascii="Times New Roman" w:eastAsia="Times New Roman" w:hAnsi="Times New Roman" w:cs="Times New Roman"/>
                <w:i/>
                <w:iCs/>
                <w:color w:val="auto"/>
                <w:lang w:val="ru-RU"/>
              </w:rPr>
              <w:t>предоставляется расчет цены договора, который включает в себя смету на проектные работы</w:t>
            </w:r>
            <w:r w:rsidR="00F86DC8" w:rsidRPr="00293924">
              <w:rPr>
                <w:rFonts w:ascii="Times New Roman" w:eastAsia="Times New Roman" w:hAnsi="Times New Roman" w:cs="Times New Roman"/>
                <w:i/>
                <w:iCs/>
                <w:color w:val="auto"/>
                <w:lang w:val="ru-RU"/>
              </w:rPr>
              <w:t xml:space="preserve"> (с учетом вышеуказанных требований)</w:t>
            </w:r>
            <w:r w:rsidRPr="00293924">
              <w:rPr>
                <w:rFonts w:ascii="Times New Roman" w:eastAsia="Times New Roman" w:hAnsi="Times New Roman" w:cs="Times New Roman"/>
                <w:i/>
                <w:iCs/>
                <w:color w:val="auto"/>
                <w:lang w:val="ru-RU"/>
              </w:rPr>
              <w:t xml:space="preserve"> и расчет на СМР</w:t>
            </w:r>
            <w:r w:rsidR="00D71146" w:rsidRPr="00293924">
              <w:rPr>
                <w:rFonts w:ascii="Times New Roman" w:eastAsia="Times New Roman" w:hAnsi="Times New Roman" w:cs="Times New Roman"/>
                <w:i/>
                <w:iCs/>
                <w:color w:val="auto"/>
                <w:lang w:val="ru-RU"/>
              </w:rPr>
              <w:t xml:space="preserve"> </w:t>
            </w:r>
            <w:bookmarkEnd w:id="9"/>
            <w:r w:rsidR="00D71146" w:rsidRPr="00293924">
              <w:rPr>
                <w:rFonts w:ascii="Times New Roman" w:eastAsia="Times New Roman" w:hAnsi="Times New Roman" w:cs="Times New Roman"/>
                <w:i/>
                <w:iCs/>
                <w:color w:val="auto"/>
                <w:lang w:val="ru-RU"/>
              </w:rPr>
              <w:t xml:space="preserve">(требования </w:t>
            </w:r>
            <w:r w:rsidR="00F86DC8" w:rsidRPr="00293924">
              <w:rPr>
                <w:rFonts w:ascii="Times New Roman" w:eastAsia="Times New Roman" w:hAnsi="Times New Roman" w:cs="Times New Roman"/>
                <w:i/>
                <w:iCs/>
                <w:color w:val="auto"/>
                <w:lang w:val="ru-RU"/>
              </w:rPr>
              <w:t>к</w:t>
            </w:r>
            <w:r w:rsidR="00D71146" w:rsidRPr="00293924">
              <w:rPr>
                <w:rFonts w:ascii="Times New Roman" w:eastAsia="Times New Roman" w:hAnsi="Times New Roman" w:cs="Times New Roman"/>
                <w:i/>
                <w:iCs/>
                <w:color w:val="auto"/>
                <w:lang w:val="ru-RU"/>
              </w:rPr>
              <w:t xml:space="preserve"> расчет</w:t>
            </w:r>
            <w:r w:rsidR="00F86DC8" w:rsidRPr="00293924">
              <w:rPr>
                <w:rFonts w:ascii="Times New Roman" w:eastAsia="Times New Roman" w:hAnsi="Times New Roman" w:cs="Times New Roman"/>
                <w:i/>
                <w:iCs/>
                <w:color w:val="auto"/>
                <w:lang w:val="ru-RU"/>
              </w:rPr>
              <w:t>у</w:t>
            </w:r>
            <w:r w:rsidR="00D71146" w:rsidRPr="00293924">
              <w:rPr>
                <w:rFonts w:ascii="Times New Roman" w:eastAsia="Times New Roman" w:hAnsi="Times New Roman" w:cs="Times New Roman"/>
                <w:i/>
                <w:iCs/>
                <w:color w:val="auto"/>
                <w:lang w:val="ru-RU"/>
              </w:rPr>
              <w:t xml:space="preserve"> </w:t>
            </w:r>
            <w:r w:rsidR="00F86DC8" w:rsidRPr="00293924">
              <w:rPr>
                <w:rFonts w:ascii="Times New Roman" w:eastAsia="Times New Roman" w:hAnsi="Times New Roman" w:cs="Times New Roman"/>
                <w:i/>
                <w:iCs/>
                <w:color w:val="auto"/>
                <w:lang w:val="ru-RU"/>
              </w:rPr>
              <w:t xml:space="preserve">на СМР </w:t>
            </w:r>
            <w:r w:rsidR="00D71146" w:rsidRPr="00293924">
              <w:rPr>
                <w:rFonts w:ascii="Times New Roman" w:eastAsia="Times New Roman" w:hAnsi="Times New Roman" w:cs="Times New Roman"/>
                <w:i/>
                <w:iCs/>
                <w:color w:val="auto"/>
                <w:lang w:val="ru-RU"/>
              </w:rPr>
              <w:t>не предъявляются).</w:t>
            </w:r>
          </w:p>
          <w:p w14:paraId="53AAF9CA" w14:textId="6269DE85" w:rsidR="00E370A2" w:rsidRPr="00293924" w:rsidRDefault="00DD4397" w:rsidP="00D71146">
            <w:pPr>
              <w:ind w:firstLine="510"/>
              <w:jc w:val="both"/>
              <w:rPr>
                <w:rFonts w:ascii="Times New Roman" w:eastAsia="Times New Roman" w:hAnsi="Times New Roman" w:cs="Times New Roman"/>
                <w:color w:val="auto"/>
                <w:lang w:val="ru-RU"/>
              </w:rPr>
            </w:pPr>
            <w:r w:rsidRPr="00293924">
              <w:rPr>
                <w:rFonts w:ascii="Times New Roman" w:eastAsia="Times New Roman" w:hAnsi="Times New Roman" w:cs="Times New Roman"/>
                <w:i/>
                <w:iCs/>
                <w:color w:val="auto"/>
                <w:lang w:val="ru-RU"/>
              </w:rPr>
              <w:t xml:space="preserve">Сметная документация </w:t>
            </w:r>
            <w:r w:rsidR="00D71146" w:rsidRPr="00293924">
              <w:rPr>
                <w:rFonts w:ascii="Times New Roman" w:eastAsia="Times New Roman" w:hAnsi="Times New Roman" w:cs="Times New Roman"/>
                <w:i/>
                <w:iCs/>
                <w:color w:val="auto"/>
                <w:lang w:val="ru-RU"/>
              </w:rPr>
              <w:t xml:space="preserve">с учетом вышеуказанных требований </w:t>
            </w:r>
            <w:r w:rsidRPr="00293924">
              <w:rPr>
                <w:rFonts w:ascii="Times New Roman" w:eastAsia="Times New Roman" w:hAnsi="Times New Roman" w:cs="Times New Roman"/>
                <w:i/>
                <w:iCs/>
                <w:color w:val="auto"/>
                <w:lang w:val="ru-RU"/>
              </w:rPr>
              <w:t xml:space="preserve">на выполнение строительно-монтажных работ предоставляется </w:t>
            </w:r>
            <w:r w:rsidR="00D71146" w:rsidRPr="00293924">
              <w:rPr>
                <w:rFonts w:ascii="Times New Roman" w:eastAsia="Times New Roman" w:hAnsi="Times New Roman" w:cs="Times New Roman"/>
                <w:i/>
                <w:iCs/>
                <w:color w:val="auto"/>
                <w:lang w:val="ru-RU"/>
              </w:rPr>
              <w:t>с проектной документацией</w:t>
            </w:r>
            <w:r w:rsidRPr="00293924">
              <w:rPr>
                <w:rFonts w:ascii="Times New Roman" w:eastAsia="Times New Roman" w:hAnsi="Times New Roman" w:cs="Times New Roman"/>
                <w:i/>
                <w:iCs/>
                <w:color w:val="auto"/>
                <w:lang w:val="ru-RU"/>
              </w:rPr>
              <w:t xml:space="preserve"> </w:t>
            </w:r>
            <w:r w:rsidR="002F5451">
              <w:rPr>
                <w:rFonts w:ascii="Times New Roman" w:eastAsia="Times New Roman" w:hAnsi="Times New Roman" w:cs="Times New Roman"/>
                <w:i/>
                <w:iCs/>
                <w:color w:val="auto"/>
                <w:lang w:val="ru-RU"/>
              </w:rPr>
              <w:t>1</w:t>
            </w:r>
            <w:r w:rsidR="002F5451" w:rsidRPr="00293924">
              <w:rPr>
                <w:rFonts w:ascii="Times New Roman" w:eastAsia="Times New Roman" w:hAnsi="Times New Roman" w:cs="Times New Roman"/>
                <w:i/>
                <w:iCs/>
                <w:color w:val="auto"/>
                <w:lang w:val="ru-RU"/>
              </w:rPr>
              <w:t xml:space="preserve"> </w:t>
            </w:r>
            <w:r w:rsidRPr="00293924">
              <w:rPr>
                <w:rFonts w:ascii="Times New Roman" w:eastAsia="Times New Roman" w:hAnsi="Times New Roman" w:cs="Times New Roman"/>
                <w:i/>
                <w:iCs/>
                <w:color w:val="auto"/>
                <w:lang w:val="ru-RU"/>
              </w:rPr>
              <w:t>этапа работ –</w:t>
            </w:r>
            <w:r w:rsidR="00D71146" w:rsidRPr="00293924">
              <w:rPr>
                <w:rFonts w:ascii="Times New Roman" w:eastAsia="Times New Roman" w:hAnsi="Times New Roman" w:cs="Times New Roman"/>
                <w:i/>
                <w:iCs/>
                <w:color w:val="auto"/>
                <w:lang w:val="ru-RU"/>
              </w:rPr>
              <w:t xml:space="preserve"> </w:t>
            </w:r>
            <w:r w:rsidRPr="00293924">
              <w:rPr>
                <w:rFonts w:ascii="Times New Roman" w:eastAsia="Times New Roman" w:hAnsi="Times New Roman" w:cs="Times New Roman"/>
                <w:i/>
                <w:iCs/>
                <w:color w:val="auto"/>
                <w:lang w:val="ru-RU"/>
              </w:rPr>
              <w:t>согласно п.3.13</w:t>
            </w:r>
          </w:p>
        </w:tc>
      </w:tr>
      <w:tr w:rsidR="00953B99" w:rsidRPr="00293924" w14:paraId="4221E7EC" w14:textId="77777777" w:rsidTr="006603F9">
        <w:tblPrEx>
          <w:tblLook w:val="0000" w:firstRow="0" w:lastRow="0" w:firstColumn="0" w:lastColumn="0" w:noHBand="0" w:noVBand="0"/>
        </w:tblPrEx>
        <w:trPr>
          <w:trHeight w:val="130"/>
        </w:trPr>
        <w:tc>
          <w:tcPr>
            <w:tcW w:w="709" w:type="dxa"/>
          </w:tcPr>
          <w:p w14:paraId="1C3B92F1" w14:textId="77777777" w:rsidR="00953B99" w:rsidRPr="00293924" w:rsidRDefault="00953B99" w:rsidP="00A85479">
            <w:pPr>
              <w:pStyle w:val="a7"/>
              <w:numPr>
                <w:ilvl w:val="0"/>
                <w:numId w:val="32"/>
              </w:numPr>
              <w:jc w:val="both"/>
              <w:rPr>
                <w:rFonts w:ascii="Times New Roman" w:eastAsia="Times New Roman" w:hAnsi="Times New Roman" w:cs="Times New Roman"/>
                <w:color w:val="auto"/>
                <w:lang w:val="ru-RU"/>
              </w:rPr>
            </w:pPr>
          </w:p>
        </w:tc>
        <w:tc>
          <w:tcPr>
            <w:tcW w:w="2127" w:type="dxa"/>
          </w:tcPr>
          <w:p w14:paraId="3480D94E" w14:textId="77777777" w:rsidR="00953B99" w:rsidRPr="00293924" w:rsidRDefault="00953B99" w:rsidP="00953B99">
            <w:pPr>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Требования к исполнительной документации.</w:t>
            </w:r>
          </w:p>
        </w:tc>
        <w:tc>
          <w:tcPr>
            <w:tcW w:w="7815" w:type="dxa"/>
            <w:gridSpan w:val="2"/>
          </w:tcPr>
          <w:p w14:paraId="4E1D5030" w14:textId="77777777" w:rsidR="00953B99" w:rsidRPr="00293924" w:rsidRDefault="00953B99" w:rsidP="00953B99">
            <w:pPr>
              <w:ind w:firstLine="26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Требования к составу и объему отчетной документации, в том числе исполнительной документации - в соответствии с РД-11-02-2006 </w:t>
            </w:r>
            <w:r w:rsidRPr="00293924">
              <w:rPr>
                <w:rFonts w:ascii="Times New Roman" w:eastAsia="Times New Roman" w:hAnsi="Times New Roman" w:cs="Times New Roman"/>
                <w:bCs/>
                <w:color w:val="auto"/>
                <w:lang w:val="ru-RU"/>
              </w:rPr>
              <w:t>«Требования к составу и порядку ведения исполнительной документации при строительстве, реконструкции, капитальном ремонте объектов капитального строительства и требования, предъявляемые к актам освидетельствования работ, конструкций, участков сетей инженерно-технического обеспечения» и РД-11-05-2007 «Порядок ведения общего и (или) специального журнала учета выполнения работ при строительстве, реконструкции, капитальном ремонте объектов капитального строительства»</w:t>
            </w:r>
          </w:p>
          <w:p w14:paraId="559A2CE2" w14:textId="77777777" w:rsidR="00953B99" w:rsidRPr="00293924" w:rsidRDefault="00953B99" w:rsidP="00953B99">
            <w:pPr>
              <w:ind w:firstLine="26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К исполнительной документации относятся:</w:t>
            </w:r>
          </w:p>
          <w:p w14:paraId="16B8C613" w14:textId="77777777" w:rsidR="00953B99" w:rsidRPr="00293924" w:rsidRDefault="00953B99" w:rsidP="00A85479">
            <w:pPr>
              <w:numPr>
                <w:ilvl w:val="0"/>
                <w:numId w:val="21"/>
              </w:numPr>
              <w:ind w:left="0" w:firstLine="26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Исполнительные геодезические схемы возведенных конструкций, элементов и частей зданий, сооружений.</w:t>
            </w:r>
          </w:p>
          <w:p w14:paraId="499396ED" w14:textId="77777777" w:rsidR="00953B99" w:rsidRPr="00293924" w:rsidRDefault="00953B99" w:rsidP="00A85479">
            <w:pPr>
              <w:numPr>
                <w:ilvl w:val="0"/>
                <w:numId w:val="21"/>
              </w:numPr>
              <w:ind w:left="0" w:firstLine="26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Исполнительные схемы и профили инженерных сетей и подземных сооружений (при необходимости); </w:t>
            </w:r>
          </w:p>
          <w:p w14:paraId="3E11DBA3" w14:textId="77777777" w:rsidR="00953B99" w:rsidRPr="00293924" w:rsidRDefault="00953B99" w:rsidP="00A85479">
            <w:pPr>
              <w:numPr>
                <w:ilvl w:val="0"/>
                <w:numId w:val="21"/>
              </w:numPr>
              <w:ind w:left="0" w:firstLine="26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Общий журнал работ.</w:t>
            </w:r>
          </w:p>
          <w:p w14:paraId="4E23D860" w14:textId="77777777" w:rsidR="00953B99" w:rsidRPr="00293924" w:rsidRDefault="00953B99" w:rsidP="00A85479">
            <w:pPr>
              <w:numPr>
                <w:ilvl w:val="0"/>
                <w:numId w:val="21"/>
              </w:numPr>
              <w:ind w:left="0" w:firstLine="26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Специальные журналы работ, журналы входного и операционного контроля качества.</w:t>
            </w:r>
          </w:p>
          <w:p w14:paraId="79F8C679" w14:textId="77777777" w:rsidR="00953B99" w:rsidRPr="00293924" w:rsidRDefault="00953B99" w:rsidP="00A85479">
            <w:pPr>
              <w:numPr>
                <w:ilvl w:val="0"/>
                <w:numId w:val="21"/>
              </w:numPr>
              <w:ind w:left="0" w:firstLine="26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Акты освидетельствования скрытых работ.</w:t>
            </w:r>
          </w:p>
          <w:p w14:paraId="57E31029" w14:textId="77777777" w:rsidR="00953B99" w:rsidRPr="00293924" w:rsidRDefault="00953B99" w:rsidP="00A85479">
            <w:pPr>
              <w:numPr>
                <w:ilvl w:val="0"/>
                <w:numId w:val="21"/>
              </w:numPr>
              <w:ind w:left="0" w:firstLine="26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Акты промежуточной приемки ответственных конструкций.</w:t>
            </w:r>
          </w:p>
          <w:p w14:paraId="3CEFC6A4" w14:textId="77777777" w:rsidR="00953B99" w:rsidRPr="00293924" w:rsidRDefault="00953B99" w:rsidP="00A85479">
            <w:pPr>
              <w:numPr>
                <w:ilvl w:val="0"/>
                <w:numId w:val="21"/>
              </w:numPr>
              <w:ind w:left="0" w:firstLine="26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Акты испытаний и опробования оборудования, систем и устройств.</w:t>
            </w:r>
          </w:p>
          <w:p w14:paraId="55A461EF" w14:textId="77777777" w:rsidR="00953B99" w:rsidRPr="00293924" w:rsidRDefault="00953B99" w:rsidP="00A85479">
            <w:pPr>
              <w:numPr>
                <w:ilvl w:val="0"/>
                <w:numId w:val="21"/>
              </w:numPr>
              <w:ind w:left="0" w:firstLine="26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Акты приемки инженерных систем.</w:t>
            </w:r>
          </w:p>
          <w:p w14:paraId="1E4DFE4B" w14:textId="77777777" w:rsidR="00953B99" w:rsidRPr="00293924" w:rsidRDefault="00953B99" w:rsidP="00A85479">
            <w:pPr>
              <w:numPr>
                <w:ilvl w:val="0"/>
                <w:numId w:val="21"/>
              </w:numPr>
              <w:ind w:left="0" w:firstLine="26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Исполнительные схемы расположения зданий, сооружений на местности (посадки), являющиеся исполнительной архитектурной документацией.</w:t>
            </w:r>
          </w:p>
          <w:p w14:paraId="31214F60" w14:textId="77777777" w:rsidR="00953B99" w:rsidRPr="00293924" w:rsidRDefault="00953B99" w:rsidP="00A85479">
            <w:pPr>
              <w:numPr>
                <w:ilvl w:val="0"/>
                <w:numId w:val="21"/>
              </w:numPr>
              <w:ind w:left="0" w:firstLine="26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Рабочие чертежи на строительство объекта с надписями о соответствии выполненных в натуре работ этим чертежам (с учетом внесенных в них изменений), сделанных лицами, ответственными за производство строительно-монтажных работ.</w:t>
            </w:r>
          </w:p>
          <w:p w14:paraId="65EEDE54" w14:textId="77777777" w:rsidR="00953B99" w:rsidRPr="00293924" w:rsidRDefault="00953B99" w:rsidP="00A85479">
            <w:pPr>
              <w:numPr>
                <w:ilvl w:val="0"/>
                <w:numId w:val="21"/>
              </w:numPr>
              <w:ind w:left="0" w:firstLine="26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Другие документы, отражающие фактическое исполнение проектных решений, по усмотрению участников строительства с учетом их специфики.</w:t>
            </w:r>
          </w:p>
          <w:p w14:paraId="17D42F29" w14:textId="77777777" w:rsidR="00953B99" w:rsidRPr="00293924" w:rsidRDefault="00953B99" w:rsidP="00A85479">
            <w:pPr>
              <w:numPr>
                <w:ilvl w:val="0"/>
                <w:numId w:val="21"/>
              </w:numPr>
              <w:ind w:left="0" w:firstLine="26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С момента начала работ до их завершения Подрядчик должен вести общий журнал работ и специальные журналы работ (в соответствии с РД-11-05-2007).</w:t>
            </w:r>
          </w:p>
        </w:tc>
      </w:tr>
      <w:tr w:rsidR="00953B99" w:rsidRPr="00293924" w14:paraId="1631FD6F" w14:textId="77777777" w:rsidTr="006603F9">
        <w:tblPrEx>
          <w:tblLook w:val="0000" w:firstRow="0" w:lastRow="0" w:firstColumn="0" w:lastColumn="0" w:noHBand="0" w:noVBand="0"/>
        </w:tblPrEx>
        <w:trPr>
          <w:trHeight w:val="1125"/>
        </w:trPr>
        <w:tc>
          <w:tcPr>
            <w:tcW w:w="709" w:type="dxa"/>
            <w:shd w:val="clear" w:color="auto" w:fill="auto"/>
          </w:tcPr>
          <w:p w14:paraId="29CB3322" w14:textId="1802B3FF" w:rsidR="00953B99" w:rsidRPr="00293924" w:rsidRDefault="00953B99" w:rsidP="00A85479">
            <w:pPr>
              <w:pStyle w:val="a7"/>
              <w:numPr>
                <w:ilvl w:val="0"/>
                <w:numId w:val="32"/>
              </w:numPr>
              <w:ind w:right="-470"/>
              <w:jc w:val="both"/>
              <w:rPr>
                <w:rFonts w:ascii="Times New Roman" w:eastAsia="Times New Roman" w:hAnsi="Times New Roman" w:cs="Times New Roman"/>
                <w:color w:val="auto"/>
                <w:lang w:val="ru-RU"/>
              </w:rPr>
            </w:pPr>
          </w:p>
        </w:tc>
        <w:tc>
          <w:tcPr>
            <w:tcW w:w="2127" w:type="dxa"/>
            <w:shd w:val="clear" w:color="auto" w:fill="auto"/>
          </w:tcPr>
          <w:p w14:paraId="7375767E" w14:textId="77777777" w:rsidR="00953B99" w:rsidRPr="00293924" w:rsidRDefault="00953B99" w:rsidP="00953B99">
            <w:pPr>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Видеонаблюдение на строительной площадке.</w:t>
            </w:r>
          </w:p>
        </w:tc>
        <w:tc>
          <w:tcPr>
            <w:tcW w:w="7815" w:type="dxa"/>
            <w:gridSpan w:val="2"/>
            <w:shd w:val="clear" w:color="auto" w:fill="auto"/>
          </w:tcPr>
          <w:p w14:paraId="7C4FA320" w14:textId="20717735" w:rsidR="00953B99" w:rsidRPr="00293924" w:rsidRDefault="0056772C" w:rsidP="00953B99">
            <w:pPr>
              <w:autoSpaceDE w:val="0"/>
              <w:autoSpaceDN w:val="0"/>
              <w:adjustRightInd w:val="0"/>
              <w:ind w:firstLine="269"/>
              <w:jc w:val="both"/>
              <w:rPr>
                <w:rFonts w:ascii="Times New Roman" w:eastAsia="Times New Roman" w:hAnsi="Times New Roman" w:cs="Times New Roman"/>
                <w:color w:val="auto"/>
                <w:lang w:val="ru-RU"/>
              </w:rPr>
            </w:pPr>
            <w:bookmarkStart w:id="10" w:name="_Hlk68640651"/>
            <w:r w:rsidRPr="00293924">
              <w:rPr>
                <w:rFonts w:ascii="Times New Roman" w:eastAsia="Times New Roman" w:hAnsi="Times New Roman" w:cs="Times New Roman"/>
                <w:color w:val="auto"/>
                <w:spacing w:val="-1"/>
                <w:lang w:val="ru-RU"/>
              </w:rPr>
              <w:t>Не менее чем за 3 (три) календарных дня до начала строительно-монтажных работ на объекте благоустройства, в соответствие с графиком выполнения работ, установить систему видеонаблюдения с возможностью трансляции видео потока через сеть «Интернет» в режиме онлайн на сайт Заказчика на всё время действия договора и представить Заказчику соответствующую ссылку</w:t>
            </w:r>
            <w:bookmarkEnd w:id="10"/>
          </w:p>
        </w:tc>
      </w:tr>
      <w:tr w:rsidR="00953B99" w:rsidRPr="00293924" w14:paraId="28DBA77D" w14:textId="77777777" w:rsidTr="006603F9">
        <w:tblPrEx>
          <w:tblLook w:val="0000" w:firstRow="0" w:lastRow="0" w:firstColumn="0" w:lastColumn="0" w:noHBand="0" w:noVBand="0"/>
        </w:tblPrEx>
        <w:trPr>
          <w:trHeight w:val="1113"/>
        </w:trPr>
        <w:tc>
          <w:tcPr>
            <w:tcW w:w="709" w:type="dxa"/>
            <w:shd w:val="clear" w:color="auto" w:fill="auto"/>
          </w:tcPr>
          <w:p w14:paraId="16D45A14" w14:textId="3AC00F16" w:rsidR="00953B99" w:rsidRPr="00293924" w:rsidRDefault="00953B99" w:rsidP="00A85479">
            <w:pPr>
              <w:pStyle w:val="a7"/>
              <w:numPr>
                <w:ilvl w:val="0"/>
                <w:numId w:val="32"/>
              </w:numPr>
              <w:ind w:right="-470"/>
              <w:jc w:val="both"/>
              <w:rPr>
                <w:rFonts w:ascii="Times New Roman" w:eastAsia="Times New Roman" w:hAnsi="Times New Roman" w:cs="Times New Roman"/>
                <w:color w:val="auto"/>
                <w:lang w:val="ru-RU"/>
              </w:rPr>
            </w:pPr>
          </w:p>
        </w:tc>
        <w:tc>
          <w:tcPr>
            <w:tcW w:w="2127" w:type="dxa"/>
            <w:shd w:val="clear" w:color="auto" w:fill="auto"/>
          </w:tcPr>
          <w:p w14:paraId="6B906111" w14:textId="77777777" w:rsidR="00953B99" w:rsidRPr="00293924" w:rsidRDefault="00953B99" w:rsidP="00953B99">
            <w:pPr>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Законодательная, нормативная и правовая база</w:t>
            </w:r>
          </w:p>
        </w:tc>
        <w:tc>
          <w:tcPr>
            <w:tcW w:w="7815" w:type="dxa"/>
            <w:gridSpan w:val="2"/>
            <w:shd w:val="clear" w:color="auto" w:fill="auto"/>
          </w:tcPr>
          <w:p w14:paraId="1CE8C509" w14:textId="77777777" w:rsidR="00953B99" w:rsidRPr="00293924" w:rsidRDefault="00953B99" w:rsidP="00953B99">
            <w:pPr>
              <w:autoSpaceDE w:val="0"/>
              <w:autoSpaceDN w:val="0"/>
              <w:adjustRightInd w:val="0"/>
              <w:ind w:firstLine="26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spacing w:val="-1"/>
                <w:lang w:val="ru-RU"/>
              </w:rPr>
              <w:t xml:space="preserve">При выполнении работы, предусмотренной настоящим техническим заданием, должны быть в полном объеме соблюдены требования законодательства Российской Федерации, законодательства Мурманской области и </w:t>
            </w:r>
            <w:r w:rsidRPr="00595981">
              <w:rPr>
                <w:rFonts w:ascii="Times New Roman" w:eastAsia="Times New Roman" w:hAnsi="Times New Roman" w:cs="Times New Roman"/>
                <w:color w:val="auto"/>
                <w:spacing w:val="-1"/>
                <w:lang w:val="ru-RU"/>
              </w:rPr>
              <w:t>муниципального образования Мурманской области.</w:t>
            </w:r>
          </w:p>
        </w:tc>
      </w:tr>
      <w:tr w:rsidR="00953B99" w:rsidRPr="00293924" w14:paraId="0455C5A5" w14:textId="77777777" w:rsidTr="006603F9">
        <w:tblPrEx>
          <w:tblLook w:val="0000" w:firstRow="0" w:lastRow="0" w:firstColumn="0" w:lastColumn="0" w:noHBand="0" w:noVBand="0"/>
        </w:tblPrEx>
        <w:trPr>
          <w:trHeight w:val="661"/>
        </w:trPr>
        <w:tc>
          <w:tcPr>
            <w:tcW w:w="709" w:type="dxa"/>
            <w:shd w:val="clear" w:color="auto" w:fill="auto"/>
          </w:tcPr>
          <w:p w14:paraId="0DB52940" w14:textId="750F8379" w:rsidR="00953B99" w:rsidRPr="00293924" w:rsidRDefault="00953B99" w:rsidP="00A85479">
            <w:pPr>
              <w:pStyle w:val="a7"/>
              <w:numPr>
                <w:ilvl w:val="0"/>
                <w:numId w:val="32"/>
              </w:numPr>
              <w:ind w:right="-470"/>
              <w:jc w:val="both"/>
              <w:rPr>
                <w:rFonts w:ascii="Times New Roman" w:eastAsia="Times New Roman" w:hAnsi="Times New Roman" w:cs="Times New Roman"/>
                <w:color w:val="auto"/>
                <w:lang w:val="ru-RU"/>
              </w:rPr>
            </w:pPr>
          </w:p>
        </w:tc>
        <w:tc>
          <w:tcPr>
            <w:tcW w:w="2127" w:type="dxa"/>
            <w:shd w:val="clear" w:color="auto" w:fill="auto"/>
          </w:tcPr>
          <w:p w14:paraId="79FC309F" w14:textId="77777777" w:rsidR="00953B99" w:rsidRPr="00293924" w:rsidRDefault="00953B99" w:rsidP="00953B99">
            <w:pPr>
              <w:widowControl w:val="0"/>
              <w:autoSpaceDE w:val="0"/>
              <w:autoSpaceDN w:val="0"/>
              <w:adjustRightInd w:val="0"/>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Требования к передаваемой разработанной документации в электронном и бумажном виде.</w:t>
            </w:r>
          </w:p>
          <w:p w14:paraId="5AE242B0" w14:textId="77777777" w:rsidR="00953B99" w:rsidRPr="00293924" w:rsidRDefault="00953B99" w:rsidP="00953B99">
            <w:pPr>
              <w:jc w:val="both"/>
              <w:rPr>
                <w:rFonts w:ascii="Times New Roman" w:eastAsia="Times New Roman" w:hAnsi="Times New Roman" w:cs="Times New Roman"/>
                <w:color w:val="auto"/>
                <w:lang w:val="ru-RU"/>
              </w:rPr>
            </w:pPr>
          </w:p>
        </w:tc>
        <w:tc>
          <w:tcPr>
            <w:tcW w:w="7815" w:type="dxa"/>
            <w:gridSpan w:val="2"/>
            <w:shd w:val="clear" w:color="auto" w:fill="auto"/>
          </w:tcPr>
          <w:p w14:paraId="35254EC0" w14:textId="77777777" w:rsidR="00953B99" w:rsidRPr="00293924" w:rsidRDefault="00953B99" w:rsidP="00953B99">
            <w:pPr>
              <w:widowControl w:val="0"/>
              <w:autoSpaceDE w:val="0"/>
              <w:autoSpaceDN w:val="0"/>
              <w:adjustRightInd w:val="0"/>
              <w:ind w:right="57"/>
              <w:jc w:val="both"/>
              <w:rPr>
                <w:rFonts w:ascii="Times New Roman" w:eastAsia="Calibri" w:hAnsi="Times New Roman" w:cs="Times New Roman"/>
                <w:color w:val="auto"/>
                <w:lang w:val="ru-RU" w:eastAsia="en-US"/>
              </w:rPr>
            </w:pPr>
            <w:r w:rsidRPr="00293924">
              <w:rPr>
                <w:rFonts w:ascii="Times New Roman" w:eastAsia="Calibri" w:hAnsi="Times New Roman" w:cs="Times New Roman"/>
                <w:color w:val="auto"/>
                <w:lang w:val="ru-RU" w:eastAsia="en-US"/>
              </w:rPr>
              <w:t>Требования к передаваемой Заказчику документации в электронном формате:</w:t>
            </w:r>
          </w:p>
          <w:p w14:paraId="734AFC68" w14:textId="77777777" w:rsidR="00953B99" w:rsidRPr="00293924" w:rsidRDefault="00953B99" w:rsidP="00A85479">
            <w:pPr>
              <w:widowControl w:val="0"/>
              <w:numPr>
                <w:ilvl w:val="0"/>
                <w:numId w:val="24"/>
              </w:numPr>
              <w:autoSpaceDE w:val="0"/>
              <w:autoSpaceDN w:val="0"/>
              <w:adjustRightInd w:val="0"/>
              <w:ind w:left="410" w:right="57" w:hanging="50"/>
              <w:jc w:val="both"/>
              <w:rPr>
                <w:rFonts w:ascii="Times New Roman" w:eastAsia="Calibri" w:hAnsi="Times New Roman" w:cs="Times New Roman"/>
                <w:color w:val="auto"/>
                <w:lang w:val="ru-RU" w:eastAsia="en-US"/>
              </w:rPr>
            </w:pPr>
            <w:r w:rsidRPr="00293924">
              <w:rPr>
                <w:rFonts w:ascii="Times New Roman" w:eastAsia="Calibri" w:hAnsi="Times New Roman" w:cs="Times New Roman"/>
                <w:color w:val="auto"/>
                <w:lang w:val="ru-RU" w:eastAsia="en-US"/>
              </w:rPr>
              <w:t xml:space="preserve">В полном объеме (текстовая и графическая часть) Рабочая документация предоставляется в межплатформенном открытом формате электронных документов – </w:t>
            </w:r>
            <w:r w:rsidRPr="00293924">
              <w:rPr>
                <w:rFonts w:ascii="Times New Roman" w:eastAsia="Calibri" w:hAnsi="Times New Roman" w:cs="Times New Roman"/>
                <w:color w:val="auto"/>
                <w:lang w:val="en-US" w:eastAsia="en-US"/>
              </w:rPr>
              <w:t>PDF</w:t>
            </w:r>
            <w:r w:rsidRPr="00293924">
              <w:rPr>
                <w:rFonts w:ascii="Times New Roman" w:eastAsia="Calibri" w:hAnsi="Times New Roman" w:cs="Times New Roman"/>
                <w:color w:val="auto"/>
                <w:lang w:val="ru-RU" w:eastAsia="en-US"/>
              </w:rPr>
              <w:t>.</w:t>
            </w:r>
          </w:p>
          <w:p w14:paraId="1EC207C3" w14:textId="77777777" w:rsidR="00953B99" w:rsidRPr="00293924" w:rsidRDefault="00953B99" w:rsidP="00A85479">
            <w:pPr>
              <w:widowControl w:val="0"/>
              <w:numPr>
                <w:ilvl w:val="0"/>
                <w:numId w:val="24"/>
              </w:numPr>
              <w:autoSpaceDE w:val="0"/>
              <w:autoSpaceDN w:val="0"/>
              <w:adjustRightInd w:val="0"/>
              <w:ind w:left="410" w:right="57" w:hanging="50"/>
              <w:jc w:val="both"/>
              <w:rPr>
                <w:rFonts w:ascii="Times New Roman" w:eastAsia="Calibri" w:hAnsi="Times New Roman" w:cs="Times New Roman"/>
                <w:color w:val="auto"/>
                <w:lang w:val="ru-RU" w:eastAsia="en-US"/>
              </w:rPr>
            </w:pPr>
            <w:r w:rsidRPr="00293924">
              <w:rPr>
                <w:rFonts w:ascii="Times New Roman" w:eastAsia="Calibri" w:hAnsi="Times New Roman" w:cs="Times New Roman"/>
                <w:color w:val="auto"/>
                <w:lang w:val="ru-RU" w:eastAsia="en-US"/>
              </w:rPr>
              <w:t xml:space="preserve">Отдельно. Текстовая часть – предоставляется в форматах файлов текстового процессора типа </w:t>
            </w:r>
            <w:r w:rsidRPr="00293924">
              <w:rPr>
                <w:rFonts w:ascii="Times New Roman" w:eastAsia="Calibri" w:hAnsi="Times New Roman" w:cs="Times New Roman"/>
                <w:color w:val="auto"/>
                <w:lang w:val="en-US" w:eastAsia="en-US"/>
              </w:rPr>
              <w:t>MS</w:t>
            </w:r>
            <w:r w:rsidRPr="00293924">
              <w:rPr>
                <w:rFonts w:ascii="Times New Roman" w:eastAsia="Calibri" w:hAnsi="Times New Roman" w:cs="Times New Roman"/>
                <w:color w:val="auto"/>
                <w:lang w:val="ru-RU" w:eastAsia="en-US"/>
              </w:rPr>
              <w:t xml:space="preserve"> </w:t>
            </w:r>
            <w:r w:rsidRPr="00293924">
              <w:rPr>
                <w:rFonts w:ascii="Times New Roman" w:eastAsia="Calibri" w:hAnsi="Times New Roman" w:cs="Times New Roman"/>
                <w:color w:val="auto"/>
                <w:lang w:val="en-US" w:eastAsia="en-US"/>
              </w:rPr>
              <w:t>Word</w:t>
            </w:r>
            <w:r w:rsidRPr="00293924">
              <w:rPr>
                <w:rFonts w:ascii="Times New Roman" w:eastAsia="Calibri" w:hAnsi="Times New Roman" w:cs="Times New Roman"/>
                <w:color w:val="auto"/>
                <w:lang w:val="ru-RU" w:eastAsia="en-US"/>
              </w:rPr>
              <w:t xml:space="preserve"> и табличного процессора типа </w:t>
            </w:r>
            <w:r w:rsidRPr="00293924">
              <w:rPr>
                <w:rFonts w:ascii="Times New Roman" w:eastAsia="Calibri" w:hAnsi="Times New Roman" w:cs="Times New Roman"/>
                <w:color w:val="auto"/>
                <w:lang w:val="en-US" w:eastAsia="en-US"/>
              </w:rPr>
              <w:t>MS</w:t>
            </w:r>
            <w:r w:rsidRPr="00293924">
              <w:rPr>
                <w:rFonts w:ascii="Times New Roman" w:eastAsia="Calibri" w:hAnsi="Times New Roman" w:cs="Times New Roman"/>
                <w:color w:val="auto"/>
                <w:lang w:val="ru-RU" w:eastAsia="en-US"/>
              </w:rPr>
              <w:t xml:space="preserve"> </w:t>
            </w:r>
            <w:r w:rsidRPr="00293924">
              <w:rPr>
                <w:rFonts w:ascii="Times New Roman" w:eastAsia="Calibri" w:hAnsi="Times New Roman" w:cs="Times New Roman"/>
                <w:color w:val="auto"/>
                <w:lang w:val="en-US" w:eastAsia="en-US"/>
              </w:rPr>
              <w:t>Excel</w:t>
            </w:r>
            <w:r w:rsidRPr="00293924">
              <w:rPr>
                <w:rFonts w:ascii="Times New Roman" w:eastAsia="Calibri" w:hAnsi="Times New Roman" w:cs="Times New Roman"/>
                <w:color w:val="auto"/>
                <w:lang w:val="ru-RU" w:eastAsia="en-US"/>
              </w:rPr>
              <w:t>;</w:t>
            </w:r>
          </w:p>
          <w:p w14:paraId="14B07F90" w14:textId="77777777" w:rsidR="00953B99" w:rsidRPr="00293924" w:rsidRDefault="00953B99" w:rsidP="00A85479">
            <w:pPr>
              <w:widowControl w:val="0"/>
              <w:numPr>
                <w:ilvl w:val="0"/>
                <w:numId w:val="24"/>
              </w:numPr>
              <w:autoSpaceDE w:val="0"/>
              <w:autoSpaceDN w:val="0"/>
              <w:adjustRightInd w:val="0"/>
              <w:ind w:left="410" w:right="57" w:hanging="50"/>
              <w:jc w:val="both"/>
              <w:rPr>
                <w:rFonts w:ascii="Times New Roman" w:eastAsia="Calibri" w:hAnsi="Times New Roman" w:cs="Times New Roman"/>
                <w:color w:val="auto"/>
                <w:lang w:val="ru-RU" w:eastAsia="en-US"/>
              </w:rPr>
            </w:pPr>
            <w:r w:rsidRPr="00293924">
              <w:rPr>
                <w:rFonts w:ascii="Times New Roman" w:eastAsia="Calibri" w:hAnsi="Times New Roman" w:cs="Times New Roman"/>
                <w:color w:val="auto"/>
                <w:lang w:val="ru-RU" w:eastAsia="en-US"/>
              </w:rPr>
              <w:t xml:space="preserve">Отдельно. Графическая часть – в растровых графических форматах и в форматах файлов системы автоматизированного проектирования и черчения типа </w:t>
            </w:r>
            <w:r w:rsidRPr="00293924">
              <w:rPr>
                <w:rFonts w:ascii="Times New Roman" w:eastAsia="Calibri" w:hAnsi="Times New Roman" w:cs="Times New Roman"/>
                <w:color w:val="auto"/>
                <w:lang w:val="en-US" w:eastAsia="en-US"/>
              </w:rPr>
              <w:t>AutoCAD</w:t>
            </w:r>
            <w:r w:rsidRPr="00293924">
              <w:rPr>
                <w:rFonts w:ascii="Times New Roman" w:eastAsia="Calibri" w:hAnsi="Times New Roman" w:cs="Times New Roman"/>
                <w:color w:val="auto"/>
                <w:lang w:val="ru-RU" w:eastAsia="en-US"/>
              </w:rPr>
              <w:t>.</w:t>
            </w:r>
          </w:p>
          <w:p w14:paraId="521A61DF" w14:textId="1BBC1E54" w:rsidR="00953B99" w:rsidRPr="00293924" w:rsidRDefault="00953B99" w:rsidP="00A85479">
            <w:pPr>
              <w:widowControl w:val="0"/>
              <w:numPr>
                <w:ilvl w:val="0"/>
                <w:numId w:val="24"/>
              </w:numPr>
              <w:autoSpaceDE w:val="0"/>
              <w:autoSpaceDN w:val="0"/>
              <w:adjustRightInd w:val="0"/>
              <w:ind w:left="410" w:right="57" w:hanging="50"/>
              <w:jc w:val="both"/>
              <w:rPr>
                <w:rFonts w:ascii="Times New Roman" w:eastAsia="Calibri" w:hAnsi="Times New Roman" w:cs="Times New Roman"/>
                <w:color w:val="auto"/>
                <w:lang w:val="ru-RU" w:eastAsia="en-US"/>
              </w:rPr>
            </w:pPr>
            <w:r w:rsidRPr="00293924">
              <w:rPr>
                <w:rFonts w:ascii="Times New Roman" w:eastAsia="Calibri" w:hAnsi="Times New Roman" w:cs="Times New Roman"/>
                <w:color w:val="auto"/>
                <w:lang w:val="ru-RU" w:eastAsia="en-US"/>
              </w:rPr>
              <w:t xml:space="preserve">Сметная документация – в форматах файлов табличного процессора типа </w:t>
            </w:r>
            <w:r w:rsidRPr="00293924">
              <w:rPr>
                <w:rFonts w:ascii="Times New Roman" w:eastAsia="Calibri" w:hAnsi="Times New Roman" w:cs="Times New Roman"/>
                <w:color w:val="auto"/>
                <w:lang w:val="en-US" w:eastAsia="en-US"/>
              </w:rPr>
              <w:t>MS</w:t>
            </w:r>
            <w:r w:rsidRPr="00293924">
              <w:rPr>
                <w:rFonts w:ascii="Times New Roman" w:eastAsia="Calibri" w:hAnsi="Times New Roman" w:cs="Times New Roman"/>
                <w:color w:val="auto"/>
                <w:lang w:val="ru-RU" w:eastAsia="en-US"/>
              </w:rPr>
              <w:t xml:space="preserve"> </w:t>
            </w:r>
            <w:r w:rsidRPr="00293924">
              <w:rPr>
                <w:rFonts w:ascii="Times New Roman" w:eastAsia="Calibri" w:hAnsi="Times New Roman" w:cs="Times New Roman"/>
                <w:color w:val="auto"/>
                <w:lang w:val="en-US" w:eastAsia="en-US"/>
              </w:rPr>
              <w:t>Excel</w:t>
            </w:r>
            <w:r w:rsidRPr="00293924">
              <w:rPr>
                <w:rFonts w:ascii="Times New Roman" w:eastAsia="Calibri" w:hAnsi="Times New Roman" w:cs="Times New Roman"/>
                <w:color w:val="auto"/>
                <w:lang w:val="ru-RU" w:eastAsia="en-US"/>
              </w:rPr>
              <w:t xml:space="preserve"> и программного комплекса для составления и проверки сметных расчётов типа А0 (смотри п.п. 3.</w:t>
            </w:r>
            <w:r w:rsidR="006603F9" w:rsidRPr="00293924">
              <w:rPr>
                <w:rFonts w:ascii="Times New Roman" w:eastAsia="Calibri" w:hAnsi="Times New Roman" w:cs="Times New Roman"/>
                <w:color w:val="auto"/>
                <w:lang w:val="ru-RU" w:eastAsia="en-US"/>
              </w:rPr>
              <w:t>20</w:t>
            </w:r>
            <w:r w:rsidRPr="00293924">
              <w:rPr>
                <w:rFonts w:ascii="Times New Roman" w:eastAsia="Calibri" w:hAnsi="Times New Roman" w:cs="Times New Roman"/>
                <w:color w:val="auto"/>
                <w:lang w:val="ru-RU" w:eastAsia="en-US"/>
              </w:rPr>
              <w:t xml:space="preserve"> Технического задания).</w:t>
            </w:r>
          </w:p>
          <w:p w14:paraId="59298871" w14:textId="77777777" w:rsidR="00953B99" w:rsidRPr="00293924" w:rsidRDefault="00953B99" w:rsidP="00A85479">
            <w:pPr>
              <w:widowControl w:val="0"/>
              <w:numPr>
                <w:ilvl w:val="0"/>
                <w:numId w:val="24"/>
              </w:numPr>
              <w:autoSpaceDE w:val="0"/>
              <w:autoSpaceDN w:val="0"/>
              <w:adjustRightInd w:val="0"/>
              <w:ind w:left="410" w:right="57" w:hanging="50"/>
              <w:jc w:val="both"/>
              <w:rPr>
                <w:rFonts w:ascii="Times New Roman" w:eastAsia="Calibri" w:hAnsi="Times New Roman" w:cs="Times New Roman"/>
                <w:color w:val="auto"/>
                <w:lang w:val="ru-RU" w:eastAsia="en-US"/>
              </w:rPr>
            </w:pPr>
            <w:r w:rsidRPr="00293924">
              <w:rPr>
                <w:rFonts w:ascii="Times New Roman" w:eastAsia="Times New Roman" w:hAnsi="Times New Roman" w:cs="Times New Roman"/>
                <w:color w:val="auto"/>
                <w:lang w:val="ru-RU"/>
              </w:rPr>
              <w:t>На всех листах документация должна иметь подписи и даты в отведенных для этого местах.</w:t>
            </w:r>
          </w:p>
          <w:p w14:paraId="29644E7D" w14:textId="77777777" w:rsidR="00953B99" w:rsidRPr="00293924" w:rsidRDefault="00953B99" w:rsidP="00A85479">
            <w:pPr>
              <w:numPr>
                <w:ilvl w:val="0"/>
                <w:numId w:val="24"/>
              </w:numPr>
              <w:ind w:left="410" w:hanging="5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Файлы пакета электронных данных (документов) не должны быть зашифрованы, не допускается устанавливать в файлах парольную защиту на открытие файла;</w:t>
            </w:r>
          </w:p>
          <w:p w14:paraId="0823D96C" w14:textId="77777777" w:rsidR="00953B99" w:rsidRPr="00293924" w:rsidRDefault="00953B99" w:rsidP="00A85479">
            <w:pPr>
              <w:numPr>
                <w:ilvl w:val="0"/>
                <w:numId w:val="24"/>
              </w:numPr>
              <w:ind w:left="410" w:hanging="5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Файлы должны открываться на просмотр стандартными средствами, без предварительного вывода на экран каких-либо предупреждений или сообщений об ошибках (включая ошибки, при которых файл не открывается для просмотра и копирования);</w:t>
            </w:r>
          </w:p>
          <w:p w14:paraId="6258A6B3" w14:textId="77777777" w:rsidR="00953B99" w:rsidRPr="00293924" w:rsidRDefault="00953B99" w:rsidP="00A85479">
            <w:pPr>
              <w:numPr>
                <w:ilvl w:val="0"/>
                <w:numId w:val="24"/>
              </w:numPr>
              <w:ind w:left="410" w:firstLine="63"/>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Не допускается в файлах устанавливать опцию запрета копирования и печати содержимого файла;</w:t>
            </w:r>
          </w:p>
          <w:p w14:paraId="7E001024" w14:textId="77777777" w:rsidR="00953B99" w:rsidRPr="00293924" w:rsidRDefault="00953B99" w:rsidP="00A85479">
            <w:pPr>
              <w:numPr>
                <w:ilvl w:val="0"/>
                <w:numId w:val="24"/>
              </w:numPr>
              <w:ind w:left="460" w:firstLine="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При формировании пакета электронных данных (документов) должна быть обеспечена целостность информации, шрифты, иллюстрации и другие файловые объекты должны быть встроены («внедрены») в тело файла;</w:t>
            </w:r>
          </w:p>
          <w:p w14:paraId="63784397" w14:textId="77777777" w:rsidR="00953B99" w:rsidRPr="00293924" w:rsidRDefault="00953B99" w:rsidP="00A85479">
            <w:pPr>
              <w:numPr>
                <w:ilvl w:val="0"/>
                <w:numId w:val="24"/>
              </w:numPr>
              <w:ind w:left="410" w:firstLine="5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 Архивные файловые форматы (RAR) допускается использовать для представления документов с общим объемом количества информации более 500 Мбайт (мегабайт);</w:t>
            </w:r>
          </w:p>
          <w:p w14:paraId="17C5E448" w14:textId="77777777" w:rsidR="00953B99" w:rsidRPr="00293924" w:rsidRDefault="00953B99" w:rsidP="00A85479">
            <w:pPr>
              <w:numPr>
                <w:ilvl w:val="0"/>
                <w:numId w:val="24"/>
              </w:numPr>
              <w:ind w:left="410" w:firstLine="5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 Представление части документа (не в полном объеме) не допускается;</w:t>
            </w:r>
          </w:p>
          <w:p w14:paraId="1DD34B44" w14:textId="77777777" w:rsidR="00953B99" w:rsidRPr="00293924" w:rsidRDefault="00953B99" w:rsidP="00A85479">
            <w:pPr>
              <w:numPr>
                <w:ilvl w:val="0"/>
                <w:numId w:val="24"/>
              </w:numPr>
              <w:ind w:left="410" w:firstLine="5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 Для представляемых графических изображений не должны быть применены растягивание/сжатие, поворот растровых изображений и иные трансформации;</w:t>
            </w:r>
          </w:p>
          <w:p w14:paraId="4DFB3084" w14:textId="54B047D1" w:rsidR="00953B99" w:rsidRPr="00293924" w:rsidRDefault="00953B99" w:rsidP="00A85479">
            <w:pPr>
              <w:numPr>
                <w:ilvl w:val="0"/>
                <w:numId w:val="24"/>
              </w:numPr>
              <w:ind w:left="410" w:firstLine="5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 Копии текстовых документов должны соответствовать определениям </w:t>
            </w:r>
            <w:r w:rsidR="004C4B1C" w:rsidRPr="00293924">
              <w:rPr>
                <w:rFonts w:ascii="Arial" w:hAnsi="Arial" w:cs="Arial"/>
                <w:color w:val="444444"/>
                <w:shd w:val="clear" w:color="auto" w:fill="FFFFFF"/>
              </w:rPr>
              <w:t>  </w:t>
            </w:r>
            <w:r w:rsidR="004C4B1C" w:rsidRPr="00293924">
              <w:rPr>
                <w:rFonts w:ascii="Times New Roman" w:eastAsia="Times New Roman" w:hAnsi="Times New Roman" w:cs="Times New Roman"/>
                <w:color w:val="auto"/>
                <w:lang w:val="ru-RU"/>
              </w:rPr>
              <w:t xml:space="preserve">ГОСТ Р 7.0.8-2013 </w:t>
            </w:r>
            <w:r w:rsidRPr="00293924">
              <w:rPr>
                <w:rFonts w:ascii="Times New Roman" w:eastAsia="Times New Roman" w:hAnsi="Times New Roman" w:cs="Times New Roman"/>
                <w:color w:val="auto"/>
                <w:lang w:val="ru-RU"/>
              </w:rPr>
              <w:t>и не содержать визуально воспринимаемых признаков изменения документа, полностью воспроизводящего информацию подлинного документа и всех его внешних признаков или их частей;</w:t>
            </w:r>
          </w:p>
          <w:p w14:paraId="3881165D" w14:textId="77777777" w:rsidR="00953B99" w:rsidRPr="00293924" w:rsidRDefault="00953B99" w:rsidP="00A85479">
            <w:pPr>
              <w:numPr>
                <w:ilvl w:val="0"/>
                <w:numId w:val="24"/>
              </w:numPr>
              <w:ind w:left="410" w:firstLine="5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Каждое наименование файла пакета электронных данных (документов) должно соответствовать содержанию файла (включая надписи и графические изображения);</w:t>
            </w:r>
          </w:p>
          <w:p w14:paraId="4B43C287" w14:textId="77777777" w:rsidR="00953B99" w:rsidRPr="00293924" w:rsidRDefault="00953B99" w:rsidP="00A85479">
            <w:pPr>
              <w:numPr>
                <w:ilvl w:val="0"/>
                <w:numId w:val="24"/>
              </w:numPr>
              <w:ind w:left="410" w:firstLine="50"/>
              <w:jc w:val="both"/>
              <w:rPr>
                <w:rFonts w:ascii="Times New Roman" w:eastAsia="Times New Roman" w:hAnsi="Times New Roman" w:cs="Times New Roman"/>
                <w:color w:val="auto"/>
                <w:shd w:val="clear" w:color="auto" w:fill="FFFFFF"/>
                <w:lang w:val="ru-RU"/>
              </w:rPr>
            </w:pPr>
            <w:r w:rsidRPr="00293924">
              <w:rPr>
                <w:rFonts w:ascii="Times New Roman" w:eastAsia="Times New Roman" w:hAnsi="Times New Roman" w:cs="Times New Roman"/>
                <w:color w:val="auto"/>
                <w:lang w:val="ru-RU"/>
              </w:rPr>
              <w:t xml:space="preserve"> Файлы не должны содержать недоступных для прочтения (рассмотрения) надписей, условных обозначений, толщин линий, текстур, рисунков, архитектурных деталей;</w:t>
            </w:r>
          </w:p>
          <w:p w14:paraId="018A9F98" w14:textId="77777777" w:rsidR="00953B99" w:rsidRPr="00293924" w:rsidRDefault="00953B99" w:rsidP="00953B99">
            <w:pPr>
              <w:autoSpaceDE w:val="0"/>
              <w:autoSpaceDN w:val="0"/>
              <w:adjustRightInd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Требования к передаваемой Заказчику Рабочей документации в бумажном формате: </w:t>
            </w:r>
          </w:p>
          <w:p w14:paraId="3E1948EF" w14:textId="77777777" w:rsidR="00953B99" w:rsidRPr="00293924" w:rsidRDefault="00953B99" w:rsidP="00953B99">
            <w:pPr>
              <w:autoSpaceDE w:val="0"/>
              <w:autoSpaceDN w:val="0"/>
              <w:adjustRightInd w:val="0"/>
              <w:ind w:left="552"/>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документация должна быть сброшюрованная на пластиковой пружине, в формате А3 (чертежи и схемы в формате не менее разработанного в электронном виде).</w:t>
            </w:r>
          </w:p>
          <w:p w14:paraId="6B0FD3F0" w14:textId="77777777" w:rsidR="00953B99" w:rsidRPr="00293924" w:rsidRDefault="00953B99" w:rsidP="00953B99">
            <w:pPr>
              <w:autoSpaceDE w:val="0"/>
              <w:autoSpaceDN w:val="0"/>
              <w:adjustRightInd w:val="0"/>
              <w:ind w:left="552"/>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 вся передаваемая Рабочая документация должна быть защищена прозрачной (толщиной не менее 150 мкм) пластиковой обложкой в начале документа и плотным (не менее 230 г/м2) картонным листом в конце документа.  </w:t>
            </w:r>
          </w:p>
          <w:p w14:paraId="59427EB2" w14:textId="77777777" w:rsidR="00953B99" w:rsidRPr="00293924" w:rsidRDefault="00953B99" w:rsidP="00953B99">
            <w:pPr>
              <w:ind w:left="552" w:right="96"/>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все чертежи и схемы в Рабочей документации, распечатанные в масштабе не менее разработанного в электронном виде, должны быть удобочитаемы, понятны и различимы.</w:t>
            </w:r>
          </w:p>
          <w:p w14:paraId="67034AB4" w14:textId="77777777" w:rsidR="00953B99" w:rsidRPr="00293924" w:rsidRDefault="00953B99" w:rsidP="006603F9">
            <w:pPr>
              <w:autoSpaceDE w:val="0"/>
              <w:autoSpaceDN w:val="0"/>
              <w:adjustRightInd w:val="0"/>
              <w:ind w:firstLine="177"/>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На всех листах документация должна иметь подписи и даты в отведенных для этого местах.</w:t>
            </w:r>
          </w:p>
        </w:tc>
      </w:tr>
      <w:tr w:rsidR="00953B99" w:rsidRPr="00293924" w14:paraId="6ECE2E67" w14:textId="77777777" w:rsidTr="006603F9">
        <w:tblPrEx>
          <w:tblLook w:val="0000" w:firstRow="0" w:lastRow="0" w:firstColumn="0" w:lastColumn="0" w:noHBand="0" w:noVBand="0"/>
        </w:tblPrEx>
        <w:trPr>
          <w:trHeight w:val="418"/>
        </w:trPr>
        <w:tc>
          <w:tcPr>
            <w:tcW w:w="709" w:type="dxa"/>
            <w:shd w:val="clear" w:color="auto" w:fill="auto"/>
          </w:tcPr>
          <w:p w14:paraId="698BEDC8" w14:textId="77777777" w:rsidR="00953B99" w:rsidRPr="00293924" w:rsidRDefault="00953B99" w:rsidP="00A85479">
            <w:pPr>
              <w:pStyle w:val="a7"/>
              <w:numPr>
                <w:ilvl w:val="0"/>
                <w:numId w:val="32"/>
              </w:numPr>
              <w:ind w:right="-470"/>
              <w:jc w:val="both"/>
              <w:rPr>
                <w:rFonts w:ascii="Times New Roman" w:eastAsia="Times New Roman" w:hAnsi="Times New Roman" w:cs="Times New Roman"/>
                <w:color w:val="auto"/>
                <w:lang w:val="ru-RU"/>
              </w:rPr>
            </w:pPr>
          </w:p>
        </w:tc>
        <w:tc>
          <w:tcPr>
            <w:tcW w:w="2127" w:type="dxa"/>
            <w:shd w:val="clear" w:color="auto" w:fill="auto"/>
          </w:tcPr>
          <w:p w14:paraId="382DFD41" w14:textId="77777777" w:rsidR="00953B99" w:rsidRPr="00293924" w:rsidRDefault="00953B99" w:rsidP="00953B99">
            <w:pPr>
              <w:widowControl w:val="0"/>
              <w:autoSpaceDE w:val="0"/>
              <w:autoSpaceDN w:val="0"/>
              <w:adjustRightInd w:val="0"/>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Требовании к формату передаваемой документации</w:t>
            </w:r>
          </w:p>
        </w:tc>
        <w:tc>
          <w:tcPr>
            <w:tcW w:w="7815" w:type="dxa"/>
            <w:gridSpan w:val="2"/>
            <w:shd w:val="clear" w:color="auto" w:fill="auto"/>
          </w:tcPr>
          <w:p w14:paraId="57597A28" w14:textId="77777777" w:rsidR="00953B99" w:rsidRPr="00293924" w:rsidRDefault="00953B99" w:rsidP="00926DEC">
            <w:pPr>
              <w:autoSpaceDE w:val="0"/>
              <w:autoSpaceDN w:val="0"/>
              <w:adjustRightInd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Подрядчик передает Заказчику разработанную документацию в следующем виде и количестве:</w:t>
            </w:r>
          </w:p>
          <w:p w14:paraId="1EB03EAE" w14:textId="534FBF54" w:rsidR="00953B99" w:rsidRPr="00293924" w:rsidRDefault="00953B99" w:rsidP="00926DEC">
            <w:pPr>
              <w:numPr>
                <w:ilvl w:val="1"/>
                <w:numId w:val="25"/>
              </w:numPr>
              <w:tabs>
                <w:tab w:val="num" w:pos="694"/>
              </w:tabs>
              <w:ind w:left="410"/>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x-none"/>
              </w:rPr>
              <w:t xml:space="preserve">согласованную </w:t>
            </w:r>
            <w:r w:rsidRPr="00293924">
              <w:rPr>
                <w:rFonts w:ascii="Times New Roman" w:eastAsia="Times New Roman" w:hAnsi="Times New Roman" w:cs="Times New Roman"/>
                <w:color w:val="auto"/>
                <w:lang w:val="ru-RU"/>
              </w:rPr>
              <w:t xml:space="preserve">с Заказчиком </w:t>
            </w:r>
            <w:r w:rsidRPr="00293924">
              <w:rPr>
                <w:rFonts w:ascii="Times New Roman" w:eastAsia="Times New Roman" w:hAnsi="Times New Roman" w:cs="Times New Roman"/>
                <w:color w:val="auto"/>
                <w:lang w:val="x-none"/>
              </w:rPr>
              <w:t xml:space="preserve">Рабочую </w:t>
            </w:r>
            <w:r w:rsidRPr="00293924">
              <w:rPr>
                <w:rFonts w:ascii="Times New Roman" w:eastAsia="Times New Roman" w:hAnsi="Times New Roman" w:cs="Times New Roman"/>
                <w:color w:val="auto"/>
                <w:lang w:val="ru-RU"/>
              </w:rPr>
              <w:t xml:space="preserve">документацию в </w:t>
            </w:r>
            <w:r w:rsidR="002F5451">
              <w:rPr>
                <w:rFonts w:ascii="Times New Roman" w:eastAsia="Times New Roman" w:hAnsi="Times New Roman" w:cs="Times New Roman"/>
                <w:color w:val="auto"/>
                <w:lang w:val="ru-RU"/>
              </w:rPr>
              <w:t>3</w:t>
            </w:r>
            <w:r w:rsidRPr="00293924">
              <w:rPr>
                <w:rFonts w:ascii="Times New Roman" w:eastAsia="Times New Roman" w:hAnsi="Times New Roman" w:cs="Times New Roman"/>
                <w:color w:val="auto"/>
                <w:lang w:val="ru-RU"/>
              </w:rPr>
              <w:t>-ти экземплярах на</w:t>
            </w:r>
            <w:r w:rsidRPr="00293924">
              <w:rPr>
                <w:rFonts w:ascii="Times New Roman" w:eastAsia="Times New Roman" w:hAnsi="Times New Roman" w:cs="Times New Roman"/>
                <w:color w:val="auto"/>
                <w:lang w:val="x-none"/>
              </w:rPr>
              <w:t xml:space="preserve"> бумажном носителе (сброшюрованную) в формате А3</w:t>
            </w:r>
            <w:r w:rsidRPr="00293924">
              <w:rPr>
                <w:rFonts w:ascii="Times New Roman" w:eastAsia="Times New Roman" w:hAnsi="Times New Roman" w:cs="Times New Roman"/>
                <w:color w:val="auto"/>
                <w:lang w:val="ru-RU"/>
              </w:rPr>
              <w:t>;</w:t>
            </w:r>
          </w:p>
          <w:p w14:paraId="6A614D22" w14:textId="77777777" w:rsidR="00953B99" w:rsidRPr="00293924" w:rsidRDefault="00953B99" w:rsidP="00926DEC">
            <w:pPr>
              <w:numPr>
                <w:ilvl w:val="1"/>
                <w:numId w:val="25"/>
              </w:numPr>
              <w:tabs>
                <w:tab w:val="num" w:pos="694"/>
              </w:tabs>
              <w:ind w:left="410"/>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x-none"/>
              </w:rPr>
              <w:t xml:space="preserve">согласованную </w:t>
            </w:r>
            <w:r w:rsidRPr="00293924">
              <w:rPr>
                <w:rFonts w:ascii="Times New Roman" w:eastAsia="Times New Roman" w:hAnsi="Times New Roman" w:cs="Times New Roman"/>
                <w:color w:val="auto"/>
                <w:lang w:val="ru-RU"/>
              </w:rPr>
              <w:t xml:space="preserve">с Заказчиком </w:t>
            </w:r>
            <w:r w:rsidRPr="00293924">
              <w:rPr>
                <w:rFonts w:ascii="Times New Roman" w:eastAsia="Times New Roman" w:hAnsi="Times New Roman" w:cs="Times New Roman"/>
                <w:color w:val="auto"/>
                <w:lang w:val="x-none"/>
              </w:rPr>
              <w:t xml:space="preserve">Рабочую документацию на электронном носителе </w:t>
            </w:r>
            <w:r w:rsidRPr="00293924">
              <w:rPr>
                <w:rFonts w:ascii="Times New Roman" w:eastAsia="Times New Roman" w:hAnsi="Times New Roman" w:cs="Times New Roman"/>
                <w:color w:val="auto"/>
                <w:lang w:val="ru-RU"/>
              </w:rPr>
              <w:t xml:space="preserve">типа </w:t>
            </w:r>
            <w:r w:rsidRPr="00293924">
              <w:rPr>
                <w:rFonts w:ascii="Times New Roman" w:eastAsia="Times New Roman" w:hAnsi="Times New Roman" w:cs="Times New Roman"/>
                <w:color w:val="auto"/>
                <w:lang w:val="x-none"/>
              </w:rPr>
              <w:t xml:space="preserve">«USB-флеш-накопитель» </w:t>
            </w:r>
            <w:r w:rsidRPr="00293924">
              <w:rPr>
                <w:rFonts w:ascii="Times New Roman" w:eastAsia="Times New Roman" w:hAnsi="Times New Roman" w:cs="Times New Roman"/>
                <w:color w:val="auto"/>
                <w:lang w:val="ru-RU"/>
              </w:rPr>
              <w:t xml:space="preserve">в </w:t>
            </w:r>
            <w:r w:rsidRPr="00293924">
              <w:rPr>
                <w:rFonts w:ascii="Times New Roman" w:eastAsia="Times New Roman" w:hAnsi="Times New Roman" w:cs="Times New Roman"/>
                <w:color w:val="auto"/>
                <w:lang w:val="x-none"/>
              </w:rPr>
              <w:t>формат</w:t>
            </w:r>
            <w:r w:rsidRPr="00293924">
              <w:rPr>
                <w:rFonts w:ascii="Times New Roman" w:eastAsia="Times New Roman" w:hAnsi="Times New Roman" w:cs="Times New Roman"/>
                <w:color w:val="auto"/>
                <w:lang w:val="ru-RU"/>
              </w:rPr>
              <w:t>е</w:t>
            </w:r>
            <w:r w:rsidRPr="00293924">
              <w:rPr>
                <w:rFonts w:ascii="Times New Roman" w:eastAsia="Times New Roman" w:hAnsi="Times New Roman" w:cs="Times New Roman"/>
                <w:color w:val="auto"/>
                <w:lang w:val="x-none"/>
              </w:rPr>
              <w:t xml:space="preserve"> .dwg и .pdf</w:t>
            </w:r>
            <w:r w:rsidRPr="00293924">
              <w:rPr>
                <w:rFonts w:ascii="Times New Roman" w:eastAsia="Times New Roman" w:hAnsi="Times New Roman" w:cs="Times New Roman"/>
                <w:color w:val="auto"/>
                <w:lang w:val="ru-RU"/>
              </w:rPr>
              <w:t>;</w:t>
            </w:r>
          </w:p>
          <w:p w14:paraId="31D90CD6" w14:textId="77777777" w:rsidR="00953B99" w:rsidRPr="00293924" w:rsidRDefault="00953B99" w:rsidP="004D50D7">
            <w:pPr>
              <w:widowControl w:val="0"/>
              <w:autoSpaceDE w:val="0"/>
              <w:autoSpaceDN w:val="0"/>
              <w:adjustRightInd w:val="0"/>
              <w:ind w:right="57"/>
              <w:jc w:val="both"/>
              <w:rPr>
                <w:rFonts w:ascii="Times New Roman" w:eastAsia="Calibri" w:hAnsi="Times New Roman" w:cs="Times New Roman"/>
                <w:color w:val="auto"/>
                <w:lang w:val="ru-RU" w:eastAsia="en-US"/>
              </w:rPr>
            </w:pPr>
            <w:r w:rsidRPr="00293924">
              <w:rPr>
                <w:rFonts w:ascii="Times New Roman" w:eastAsia="Times New Roman" w:hAnsi="Times New Roman" w:cs="Times New Roman"/>
                <w:color w:val="auto"/>
                <w:lang w:val="ru-RU"/>
              </w:rPr>
              <w:t>Также всю информацию в электронном виде в соответствующих форматах предоставить в облачном хранилище.</w:t>
            </w:r>
          </w:p>
        </w:tc>
      </w:tr>
      <w:tr w:rsidR="00953B99" w:rsidRPr="00293924" w14:paraId="741EBA02" w14:textId="77777777" w:rsidTr="006603F9">
        <w:tblPrEx>
          <w:tblLook w:val="0000" w:firstRow="0" w:lastRow="0" w:firstColumn="0" w:lastColumn="0" w:noHBand="0" w:noVBand="0"/>
        </w:tblPrEx>
        <w:trPr>
          <w:trHeight w:val="1119"/>
        </w:trPr>
        <w:tc>
          <w:tcPr>
            <w:tcW w:w="709" w:type="dxa"/>
            <w:shd w:val="clear" w:color="auto" w:fill="auto"/>
          </w:tcPr>
          <w:p w14:paraId="76D71C40" w14:textId="6F33B9E8" w:rsidR="00953B99" w:rsidRPr="00293924" w:rsidRDefault="00953B99" w:rsidP="00A85479">
            <w:pPr>
              <w:pStyle w:val="a7"/>
              <w:numPr>
                <w:ilvl w:val="0"/>
                <w:numId w:val="32"/>
              </w:numPr>
              <w:ind w:right="-470"/>
              <w:jc w:val="both"/>
              <w:rPr>
                <w:rFonts w:ascii="Times New Roman" w:eastAsia="Times New Roman" w:hAnsi="Times New Roman" w:cs="Times New Roman"/>
                <w:color w:val="auto"/>
                <w:lang w:val="ru-RU"/>
              </w:rPr>
            </w:pPr>
          </w:p>
        </w:tc>
        <w:tc>
          <w:tcPr>
            <w:tcW w:w="2127" w:type="dxa"/>
            <w:shd w:val="clear" w:color="auto" w:fill="auto"/>
          </w:tcPr>
          <w:p w14:paraId="3563C6C0" w14:textId="77777777" w:rsidR="00953B99" w:rsidRPr="00293924" w:rsidRDefault="00953B99" w:rsidP="00953B99">
            <w:pPr>
              <w:widowControl w:val="0"/>
              <w:autoSpaceDE w:val="0"/>
              <w:autoSpaceDN w:val="0"/>
              <w:adjustRightInd w:val="0"/>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Особые условия</w:t>
            </w:r>
          </w:p>
        </w:tc>
        <w:tc>
          <w:tcPr>
            <w:tcW w:w="7815" w:type="dxa"/>
            <w:gridSpan w:val="2"/>
            <w:shd w:val="clear" w:color="auto" w:fill="auto"/>
          </w:tcPr>
          <w:p w14:paraId="4FCC8532" w14:textId="77777777" w:rsidR="00953B99" w:rsidRPr="00293924" w:rsidRDefault="00953B99" w:rsidP="00953B99">
            <w:pPr>
              <w:autoSpaceDE w:val="0"/>
              <w:autoSpaceDN w:val="0"/>
              <w:adjustRightInd w:val="0"/>
              <w:jc w:val="both"/>
              <w:rPr>
                <w:rFonts w:ascii="Times New Roman" w:eastAsia="Calibri" w:hAnsi="Times New Roman" w:cs="Times New Roman"/>
                <w:color w:val="auto"/>
                <w:lang w:val="ru-RU" w:eastAsia="en-US"/>
              </w:rPr>
            </w:pPr>
            <w:r w:rsidRPr="00293924">
              <w:rPr>
                <w:rFonts w:ascii="Times New Roman" w:eastAsia="Times New Roman" w:hAnsi="Times New Roman" w:cs="Times New Roman"/>
                <w:color w:val="auto"/>
                <w:lang w:val="ru-RU"/>
              </w:rPr>
              <w:t>Исключительное право использовать произведение архитектуры (в том числе малые архитектурные формы), градостроительства или садово-паркового искусства, созданное в ходе выполнения договора принадлежат Заказчику с момента подписания акта выполненных работ.</w:t>
            </w:r>
          </w:p>
        </w:tc>
      </w:tr>
    </w:tbl>
    <w:p w14:paraId="59D2DFAD" w14:textId="77777777" w:rsidR="00261B3F" w:rsidRPr="00293924" w:rsidRDefault="00261B3F" w:rsidP="00261B3F">
      <w:pPr>
        <w:jc w:val="both"/>
        <w:rPr>
          <w:rFonts w:ascii="Times New Roman" w:eastAsia="Times New Roman" w:hAnsi="Times New Roman" w:cs="Times New Roman"/>
          <w:color w:val="auto"/>
          <w:lang w:val="ru-RU"/>
        </w:rPr>
      </w:pPr>
    </w:p>
    <w:p w14:paraId="09DBE0EB" w14:textId="77777777" w:rsidR="00261B3F" w:rsidRPr="00293924" w:rsidRDefault="00261B3F" w:rsidP="00F95320">
      <w:pPr>
        <w:ind w:firstLine="851"/>
        <w:jc w:val="center"/>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РАЗДЕЛ 4. ОБЩИЕ ТРЕБОВАНИЯ К КАЧЕСТВУ ВЫПОЛНЯЕМЫХ СТРОИТЕЛЬНО-МОНТАЖНЫХ РАБОТ.</w:t>
      </w:r>
    </w:p>
    <w:p w14:paraId="53504E84" w14:textId="77777777" w:rsidR="00261B3F" w:rsidRPr="00293924" w:rsidRDefault="00261B3F" w:rsidP="00F95320">
      <w:pPr>
        <w:ind w:firstLine="851"/>
        <w:jc w:val="center"/>
        <w:rPr>
          <w:rFonts w:ascii="Times New Roman" w:eastAsia="Times New Roman" w:hAnsi="Times New Roman" w:cs="Times New Roman"/>
          <w:color w:val="auto"/>
          <w:lang w:val="ru-RU"/>
        </w:rPr>
      </w:pPr>
    </w:p>
    <w:p w14:paraId="6F9999AF" w14:textId="243E748D" w:rsidR="00C60121" w:rsidRPr="00C60121" w:rsidRDefault="00C60121" w:rsidP="00C60121">
      <w:pPr>
        <w:pStyle w:val="a7"/>
        <w:spacing w:line="276" w:lineRule="auto"/>
        <w:ind w:left="0" w:firstLine="709"/>
        <w:contextualSpacing w:val="0"/>
        <w:jc w:val="both"/>
        <w:rPr>
          <w:rFonts w:ascii="Times New Roman" w:eastAsia="Times New Roman" w:hAnsi="Times New Roman" w:cs="Times New Roman"/>
          <w:b/>
          <w:color w:val="auto"/>
          <w:lang w:val="ru-RU"/>
        </w:rPr>
      </w:pPr>
      <w:r>
        <w:rPr>
          <w:rFonts w:ascii="Times New Roman" w:eastAsia="Times New Roman" w:hAnsi="Times New Roman" w:cs="Times New Roman"/>
          <w:b/>
          <w:color w:val="auto"/>
          <w:lang w:val="ru-RU"/>
        </w:rPr>
        <w:t xml:space="preserve">4.1. </w:t>
      </w:r>
      <w:r w:rsidR="00261B3F" w:rsidRPr="00C60121">
        <w:rPr>
          <w:rFonts w:ascii="Times New Roman" w:eastAsia="Times New Roman" w:hAnsi="Times New Roman" w:cs="Times New Roman"/>
          <w:b/>
          <w:color w:val="auto"/>
          <w:lang w:val="ru-RU"/>
        </w:rPr>
        <w:t>Подрядчик обязан:</w:t>
      </w:r>
    </w:p>
    <w:p w14:paraId="3782CAE5" w14:textId="0F517EC0" w:rsidR="00261B3F" w:rsidRPr="00C60121" w:rsidRDefault="00261B3F" w:rsidP="00C60121">
      <w:pPr>
        <w:pStyle w:val="a7"/>
        <w:numPr>
          <w:ilvl w:val="2"/>
          <w:numId w:val="54"/>
        </w:numPr>
        <w:spacing w:line="276" w:lineRule="auto"/>
        <w:ind w:left="0" w:firstLine="709"/>
        <w:contextualSpacing w:val="0"/>
        <w:jc w:val="both"/>
        <w:rPr>
          <w:rFonts w:ascii="Times New Roman" w:eastAsia="Times New Roman" w:hAnsi="Times New Roman" w:cs="Times New Roman"/>
          <w:b/>
          <w:color w:val="auto"/>
          <w:lang w:val="ru-RU"/>
        </w:rPr>
      </w:pPr>
      <w:r w:rsidRPr="00C60121">
        <w:rPr>
          <w:rFonts w:ascii="Times New Roman" w:eastAsia="Times New Roman" w:hAnsi="Times New Roman" w:cs="Times New Roman"/>
          <w:color w:val="auto"/>
          <w:lang w:val="ru-RU"/>
        </w:rPr>
        <w:t xml:space="preserve">С момента начала работ Подрядчик обязан предоставить Заказчику информацию в письменном виде о назначении уполномоченного Ответственного представителя. Ответственный представитель Подрядчика назначается приказом Подрядной организации. </w:t>
      </w:r>
    </w:p>
    <w:p w14:paraId="6A963336" w14:textId="77777777" w:rsidR="00C60121" w:rsidRDefault="00261B3F"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Полномочия представителя должны быть подтверждены соответствующей доверенностью Подрядчика, оформленной надлежащим образом в письменном виде.</w:t>
      </w:r>
    </w:p>
    <w:p w14:paraId="7D409AB3" w14:textId="77777777" w:rsidR="00C60121" w:rsidRDefault="00261B3F"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Ответственный представитель Подрядчика обязан еженедельно предъявлять всю текущую информацию о ходе выполнения работ, о соблюдении графика работ и о поставке материалов.</w:t>
      </w:r>
    </w:p>
    <w:p w14:paraId="0309266E" w14:textId="5116D282" w:rsidR="00C60121" w:rsidRDefault="00261B3F"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Ответственный представитель Подрядчика предоставляет Заказчику до начала производства работ приказ о назначении ответственных лиц (для решения технических и иных вопросов по настоящему Договору), в том числе предоставляет приказы субподрядных организаций (при наличии) о назначении своих ответственных лиц по выполнению субподрядных работ. В приказе необходимо указать Ф.И.О.</w:t>
      </w:r>
      <w:r w:rsidR="00E9042D" w:rsidRPr="00C60121">
        <w:rPr>
          <w:rFonts w:ascii="Times New Roman" w:eastAsia="Times New Roman" w:hAnsi="Times New Roman" w:cs="Times New Roman"/>
          <w:color w:val="auto"/>
          <w:lang w:val="ru-RU"/>
        </w:rPr>
        <w:t>,</w:t>
      </w:r>
      <w:r w:rsidRPr="00C60121">
        <w:rPr>
          <w:rFonts w:ascii="Times New Roman" w:eastAsia="Times New Roman" w:hAnsi="Times New Roman" w:cs="Times New Roman"/>
          <w:color w:val="auto"/>
          <w:lang w:val="ru-RU"/>
        </w:rPr>
        <w:t xml:space="preserve"> должность и </w:t>
      </w:r>
      <w:r w:rsidR="00C60121" w:rsidRPr="00C60121">
        <w:rPr>
          <w:rFonts w:ascii="Times New Roman" w:eastAsia="Times New Roman" w:hAnsi="Times New Roman" w:cs="Times New Roman"/>
          <w:color w:val="auto"/>
          <w:lang w:val="ru-RU"/>
        </w:rPr>
        <w:t>контакты (телефон, почта),</w:t>
      </w:r>
      <w:r w:rsidRPr="00C60121">
        <w:rPr>
          <w:rFonts w:ascii="Times New Roman" w:eastAsia="Times New Roman" w:hAnsi="Times New Roman" w:cs="Times New Roman"/>
          <w:color w:val="auto"/>
          <w:lang w:val="ru-RU"/>
        </w:rPr>
        <w:t xml:space="preserve"> и право подписи от имени Подрядчика актов, финансовых и иных необходимых документов уполномоченного представителя или представителей.</w:t>
      </w:r>
    </w:p>
    <w:p w14:paraId="52A19507" w14:textId="77777777" w:rsidR="00C60121" w:rsidRDefault="005B7EA7"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Информировать Заказчика о субподрядных организациях, при намерении привлекать их для выполнения работ на Объекте, с предоставлением подробной информации о работах, объемах, сроках.</w:t>
      </w:r>
    </w:p>
    <w:p w14:paraId="1E4674A7" w14:textId="77777777" w:rsidR="00C60121" w:rsidRDefault="005B7EA7"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Н</w:t>
      </w:r>
      <w:r w:rsidR="00261B3F" w:rsidRPr="00C60121">
        <w:rPr>
          <w:rFonts w:ascii="Times New Roman" w:eastAsia="Times New Roman" w:hAnsi="Times New Roman" w:cs="Times New Roman"/>
          <w:color w:val="auto"/>
          <w:lang w:val="ru-RU"/>
        </w:rPr>
        <w:t xml:space="preserve">ести ответственность за качество выполняемых работ собственными силами и силами привлеченных субподрядчиков (при наличии). </w:t>
      </w:r>
    </w:p>
    <w:p w14:paraId="1672DEE3" w14:textId="27BD2523" w:rsidR="00280F07" w:rsidRPr="00C60121" w:rsidRDefault="00280F07"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Предоставить и согласовать с Заказчиком:</w:t>
      </w:r>
    </w:p>
    <w:p w14:paraId="2C7A9F40" w14:textId="356BDA40" w:rsidR="00280F07" w:rsidRPr="00293924" w:rsidRDefault="00280F07" w:rsidP="00826BF1">
      <w:pPr>
        <w:numPr>
          <w:ilvl w:val="0"/>
          <w:numId w:val="19"/>
        </w:numPr>
        <w:spacing w:line="276" w:lineRule="auto"/>
        <w:ind w:left="0" w:firstLine="709"/>
        <w:jc w:val="both"/>
        <w:rPr>
          <w:rFonts w:ascii="Times New Roman" w:eastAsia="Times New Roman" w:hAnsi="Times New Roman" w:cs="Times New Roman"/>
          <w:color w:val="auto"/>
          <w:lang w:val="ru-RU"/>
        </w:rPr>
      </w:pPr>
      <w:bookmarkStart w:id="11" w:name="_Hlk68641412"/>
      <w:r w:rsidRPr="00293924">
        <w:rPr>
          <w:rFonts w:ascii="Times New Roman" w:eastAsia="Times New Roman" w:hAnsi="Times New Roman" w:cs="Times New Roman"/>
          <w:color w:val="auto"/>
          <w:lang w:val="ru-RU"/>
        </w:rPr>
        <w:t xml:space="preserve">график </w:t>
      </w:r>
      <w:r w:rsidR="00DF0E0F">
        <w:rPr>
          <w:rFonts w:ascii="Times New Roman" w:eastAsia="Times New Roman" w:hAnsi="Times New Roman" w:cs="Times New Roman"/>
          <w:color w:val="auto"/>
          <w:lang w:val="ru-RU"/>
        </w:rPr>
        <w:t>выполнения</w:t>
      </w:r>
      <w:r w:rsidRPr="00293924">
        <w:rPr>
          <w:rFonts w:ascii="Times New Roman" w:eastAsia="Times New Roman" w:hAnsi="Times New Roman" w:cs="Times New Roman"/>
          <w:color w:val="auto"/>
          <w:lang w:val="ru-RU"/>
        </w:rPr>
        <w:t xml:space="preserve"> работ </w:t>
      </w:r>
      <w:bookmarkEnd w:id="11"/>
      <w:r w:rsidRPr="00293924">
        <w:rPr>
          <w:rFonts w:ascii="Times New Roman" w:eastAsia="Times New Roman" w:hAnsi="Times New Roman" w:cs="Times New Roman"/>
          <w:color w:val="auto"/>
          <w:lang w:val="ru-RU"/>
        </w:rPr>
        <w:t>(</w:t>
      </w:r>
      <w:r w:rsidRPr="00293924">
        <w:rPr>
          <w:rFonts w:ascii="Times New Roman" w:eastAsia="Calibri" w:hAnsi="Times New Roman" w:cs="Times New Roman"/>
          <w:color w:val="auto"/>
          <w:lang w:val="ru-RU"/>
        </w:rPr>
        <w:t>сроки выполнения работ в графике работ могут быть изменены в процессе выполнения работ в случае обоснования их корректировки)</w:t>
      </w:r>
      <w:r w:rsidRPr="00293924">
        <w:rPr>
          <w:rFonts w:ascii="Times New Roman" w:eastAsia="Times New Roman" w:hAnsi="Times New Roman" w:cs="Times New Roman"/>
          <w:color w:val="auto"/>
          <w:lang w:val="ru-RU"/>
        </w:rPr>
        <w:t>;</w:t>
      </w:r>
    </w:p>
    <w:p w14:paraId="773C240D" w14:textId="77777777" w:rsidR="00280F07" w:rsidRPr="00293924" w:rsidRDefault="00280F07" w:rsidP="00826BF1">
      <w:pPr>
        <w:numPr>
          <w:ilvl w:val="0"/>
          <w:numId w:val="19"/>
        </w:numPr>
        <w:spacing w:line="276" w:lineRule="auto"/>
        <w:ind w:left="0" w:firstLine="70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график поставки оборудования;</w:t>
      </w:r>
    </w:p>
    <w:p w14:paraId="594003B4" w14:textId="05A08FD6" w:rsidR="00280F07" w:rsidRPr="00293924" w:rsidRDefault="00280F07" w:rsidP="00826BF1">
      <w:pPr>
        <w:numPr>
          <w:ilvl w:val="0"/>
          <w:numId w:val="19"/>
        </w:numPr>
        <w:spacing w:line="276" w:lineRule="auto"/>
        <w:ind w:left="0" w:firstLine="70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заключённые </w:t>
      </w:r>
      <w:r w:rsidR="004D50D7" w:rsidRPr="00293924">
        <w:rPr>
          <w:rFonts w:ascii="Times New Roman" w:eastAsia="Times New Roman" w:hAnsi="Times New Roman" w:cs="Times New Roman"/>
          <w:color w:val="auto"/>
          <w:lang w:val="ru-RU"/>
        </w:rPr>
        <w:t>договор</w:t>
      </w:r>
      <w:r w:rsidR="004D50D7">
        <w:rPr>
          <w:rFonts w:ascii="Times New Roman" w:eastAsia="Times New Roman" w:hAnsi="Times New Roman" w:cs="Times New Roman"/>
          <w:color w:val="auto"/>
          <w:lang w:val="ru-RU"/>
        </w:rPr>
        <w:t>ы</w:t>
      </w:r>
      <w:r w:rsidR="004D50D7" w:rsidRPr="00293924">
        <w:rPr>
          <w:rFonts w:ascii="Times New Roman" w:eastAsia="Times New Roman" w:hAnsi="Times New Roman" w:cs="Times New Roman"/>
          <w:color w:val="auto"/>
          <w:lang w:val="ru-RU"/>
        </w:rPr>
        <w:t xml:space="preserve"> </w:t>
      </w:r>
      <w:r w:rsidRPr="00293924">
        <w:rPr>
          <w:rFonts w:ascii="Times New Roman" w:eastAsia="Times New Roman" w:hAnsi="Times New Roman" w:cs="Times New Roman"/>
          <w:color w:val="auto"/>
          <w:lang w:val="ru-RU"/>
        </w:rPr>
        <w:t>подряда с субподрядчиками (предоставить в случае их заключения);</w:t>
      </w:r>
    </w:p>
    <w:p w14:paraId="07DAE956" w14:textId="77777777" w:rsidR="00280F07" w:rsidRPr="00293924" w:rsidRDefault="00280F07" w:rsidP="00826BF1">
      <w:pPr>
        <w:numPr>
          <w:ilvl w:val="0"/>
          <w:numId w:val="19"/>
        </w:numPr>
        <w:spacing w:line="276" w:lineRule="auto"/>
        <w:ind w:left="0" w:firstLine="70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предоставить информационное письмо с информацией о объемах, сроках и поставщике оборудования и материалов для реализации договора;</w:t>
      </w:r>
    </w:p>
    <w:p w14:paraId="74362CA8" w14:textId="77777777" w:rsidR="00280F07" w:rsidRPr="00293924" w:rsidRDefault="00280F07" w:rsidP="00826BF1">
      <w:pPr>
        <w:numPr>
          <w:ilvl w:val="0"/>
          <w:numId w:val="19"/>
        </w:numPr>
        <w:spacing w:line="276" w:lineRule="auto"/>
        <w:ind w:left="0" w:firstLine="70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перечень оборудования, материалов и изделий, если таковые отличаются от заявленного в проекте; </w:t>
      </w:r>
    </w:p>
    <w:p w14:paraId="5D5C0D82" w14:textId="77777777" w:rsidR="00280F07" w:rsidRPr="00293924" w:rsidRDefault="00280F07" w:rsidP="00826BF1">
      <w:pPr>
        <w:numPr>
          <w:ilvl w:val="0"/>
          <w:numId w:val="18"/>
        </w:numPr>
        <w:spacing w:line="276" w:lineRule="auto"/>
        <w:ind w:left="0" w:firstLine="70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перечень видов работ, обследований и испытаний, которые оформляется актами освидетельствования скрытых работ по основным строительно-монтажным работам;</w:t>
      </w:r>
    </w:p>
    <w:p w14:paraId="2F7F2465" w14:textId="77777777" w:rsidR="00280F07" w:rsidRPr="00293924" w:rsidRDefault="00280F07" w:rsidP="00826BF1">
      <w:pPr>
        <w:numPr>
          <w:ilvl w:val="0"/>
          <w:numId w:val="18"/>
        </w:numPr>
        <w:spacing w:line="276" w:lineRule="auto"/>
        <w:ind w:left="0" w:firstLine="70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разработанную Рабочую документацию.</w:t>
      </w:r>
    </w:p>
    <w:p w14:paraId="7704EA42" w14:textId="77777777" w:rsidR="00C60121" w:rsidRDefault="00280F07" w:rsidP="00C60121">
      <w:pPr>
        <w:numPr>
          <w:ilvl w:val="0"/>
          <w:numId w:val="18"/>
        </w:numPr>
        <w:spacing w:line="276" w:lineRule="auto"/>
        <w:ind w:left="0" w:firstLine="70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разработанные планы производства работ (ППР). </w:t>
      </w:r>
    </w:p>
    <w:p w14:paraId="20A73AF2" w14:textId="77777777" w:rsidR="00C60121" w:rsidRPr="00C60121" w:rsidRDefault="00D165FE"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spacing w:val="-1"/>
          <w:lang w:val="ru-RU"/>
        </w:rPr>
        <w:t>Согласовать технические решения, используемые в разработке Рабочей документации.</w:t>
      </w:r>
    </w:p>
    <w:p w14:paraId="6F8A0947" w14:textId="77777777" w:rsidR="00C60121" w:rsidRDefault="00D165FE"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До начала производства работ самостоятельно получить необходимую разрешительную документацию и оформить все необходимые допуски и разрешения на производство работ.</w:t>
      </w:r>
    </w:p>
    <w:p w14:paraId="2A893418" w14:textId="77777777" w:rsidR="00C60121" w:rsidRDefault="00280F07"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Проводить подключение переносного (электрического или иного) оборудования, необходимого для проведения работ, по техническим условиям, самостоятельно полученным Подрядчиком (при содействии Заказчика) от ресурсоснабжающих организаций и на основании предварительных заявок. Самовольное подключение вышеуказанного оборудования запрещается.</w:t>
      </w:r>
    </w:p>
    <w:p w14:paraId="7034EF86" w14:textId="519A6107" w:rsidR="00095B59" w:rsidRPr="00C60121" w:rsidRDefault="00095B59"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Самостоятельно согласовать:</w:t>
      </w:r>
    </w:p>
    <w:p w14:paraId="4CBC0B07" w14:textId="1B2B67E7" w:rsidR="00095B59" w:rsidRPr="00C60121" w:rsidRDefault="00095B59" w:rsidP="00C60121">
      <w:pPr>
        <w:pStyle w:val="a7"/>
        <w:numPr>
          <w:ilvl w:val="0"/>
          <w:numId w:val="55"/>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 xml:space="preserve">с ГИБДД порядок организации дорожного движения в местах проведения работ (при необходимости); </w:t>
      </w:r>
    </w:p>
    <w:p w14:paraId="64FFF0FE" w14:textId="77777777" w:rsidR="00095B59" w:rsidRPr="00C60121" w:rsidRDefault="00095B59" w:rsidP="00C60121">
      <w:pPr>
        <w:pStyle w:val="a7"/>
        <w:numPr>
          <w:ilvl w:val="0"/>
          <w:numId w:val="55"/>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с органами надзора, владельцами коммуникаций и другими заинтересованными организациями порядок ведения работ на объектах (при необходимости);</w:t>
      </w:r>
    </w:p>
    <w:p w14:paraId="49CD3E3A" w14:textId="77777777" w:rsidR="00095B59" w:rsidRPr="00C60121" w:rsidRDefault="00095B59" w:rsidP="00C60121">
      <w:pPr>
        <w:pStyle w:val="a7"/>
        <w:numPr>
          <w:ilvl w:val="0"/>
          <w:numId w:val="55"/>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порядок вырубки зелёных насаждений, порядок проведения земляных работ и обеспечивать их соблюдение (при необходимости).</w:t>
      </w:r>
    </w:p>
    <w:p w14:paraId="11C07A28" w14:textId="77777777" w:rsidR="00C60121" w:rsidRDefault="00095B59"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Перед началом работ предоставить Заказчику оформленные в надлежащем порядке (с наличием завизированных согласований, датой, печатями, подписями и т.п.) схемы организации дорожного движения в местах производства работ и разрешения на производство земляных работ (при необходимости).</w:t>
      </w:r>
    </w:p>
    <w:p w14:paraId="3EB25C5E" w14:textId="77777777" w:rsidR="00C60121" w:rsidRDefault="00095B59"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Перед началом строительных работ на объектах, организовать для Заказчика систему видеонаблюдения с возможностью трансляции видео потока через сеть «Интернет» в режиме онлайн на сайт Заказчика, на всё время действия договора.</w:t>
      </w:r>
    </w:p>
    <w:p w14:paraId="71D9EEDA" w14:textId="77777777" w:rsidR="00C60121" w:rsidRDefault="00095B59"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Обеспечить на объекте выполнение необходимых противопожарных мероприятий, мероприятий по технике безопасности и охране труда (в том числе оказание медицинской помощи всем своим сотрудникам, участвующим в строительстве), по обеспечению безопасности граждан, охране окружающей среды, зелёных насаждений и земли во время проведения работ.</w:t>
      </w:r>
    </w:p>
    <w:p w14:paraId="4281E82F" w14:textId="77777777" w:rsidR="00C60121" w:rsidRDefault="00095B59"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Исполнять полученные в ходе выполнения работ указания Заказчика (или уполномоченного представителя), если такие указания не противоречат условиям Договора и не являются вмешательством в оперативно-хозяйственную деятельность Подрядчика, в том числе исправлять дефекты и некачественно выполненные работы своими силами и за свой счёт.  При этом Подрядчик не вправе выполнять указания Заказчика (или уполномоченного представителя), если это может привести к нарушению обязательных для Сторон требований к охране окружающей среды, безопасности и качеству работ.</w:t>
      </w:r>
    </w:p>
    <w:p w14:paraId="09D91F37" w14:textId="77777777" w:rsidR="00C60121" w:rsidRDefault="00095B59"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Немедленно предупреждать Заказчика о возможных неблагоприятных для Заказчика последствий выполнения его указаний, о способе исполнения работы и иных не зависящих от Подрядчика обстоятельств, которые грозят годности или прочности результатов выполняемой работы.</w:t>
      </w:r>
    </w:p>
    <w:p w14:paraId="4BB9D636" w14:textId="77777777" w:rsidR="00C60121" w:rsidRPr="00C60121" w:rsidRDefault="00095B59"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 xml:space="preserve">Совместно с Заказчиком (или уполномоченным представителем) производить освидетельствование работ. Акты освидетельствования скрытых работ оформляются в соответствии с требованиями </w:t>
      </w:r>
      <w:r w:rsidRPr="00C60121">
        <w:rPr>
          <w:rFonts w:ascii="Times New Roman" w:eastAsia="Times New Roman" w:hAnsi="Times New Roman" w:cs="Times New Roman"/>
          <w:bCs/>
          <w:color w:val="auto"/>
          <w:lang w:val="ru-RU"/>
        </w:rPr>
        <w:t>РД-11-02-2006</w:t>
      </w:r>
      <w:r w:rsidRPr="00C60121">
        <w:rPr>
          <w:rFonts w:ascii="Times New Roman" w:eastAsia="Times New Roman" w:hAnsi="Times New Roman" w:cs="Times New Roman"/>
          <w:b/>
          <w:bCs/>
          <w:color w:val="auto"/>
          <w:lang w:val="ru-RU"/>
        </w:rPr>
        <w:t>.</w:t>
      </w:r>
    </w:p>
    <w:p w14:paraId="08FDFEA4" w14:textId="6A72A892" w:rsidR="00095B59" w:rsidRPr="00C60121" w:rsidRDefault="00095B59"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Иметь и передать Заказчику сертификаты соответствия (или паспорта качества, или иные необходимые документы) на все поставляемые материалы и оборудование, удостоверяющие их происхождение, качество и сроки годности.</w:t>
      </w:r>
    </w:p>
    <w:p w14:paraId="3E69DC47" w14:textId="3D04F7DB" w:rsidR="00095B59" w:rsidRPr="00293924" w:rsidRDefault="00095B59"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С момента начала работ и до их завершения вести исполнительную документацию и производственную документацию (в том числе журналы производства работ), оформленную в соответствии с требованиями </w:t>
      </w:r>
      <w:r w:rsidRPr="00293924">
        <w:rPr>
          <w:rFonts w:ascii="Times New Roman" w:eastAsia="Times New Roman" w:hAnsi="Times New Roman" w:cs="Times New Roman"/>
          <w:bCs/>
          <w:color w:val="auto"/>
          <w:lang w:val="ru-RU"/>
        </w:rPr>
        <w:t>РД-11-05-2007</w:t>
      </w:r>
      <w:r w:rsidRPr="00293924">
        <w:rPr>
          <w:rFonts w:ascii="Times New Roman" w:eastAsia="Times New Roman" w:hAnsi="Times New Roman" w:cs="Times New Roman"/>
          <w:color w:val="auto"/>
          <w:lang w:val="ru-RU"/>
        </w:rPr>
        <w:t>, где фиксируются все факты и обстоятельства, связанные с производством работ, в том числе имеющие значение во взаимоотношениях Заказчика и Подрядчика, и предъявлять её по требованию представителя Заказчика для проверки.</w:t>
      </w:r>
    </w:p>
    <w:p w14:paraId="06AD6BAA" w14:textId="29592631" w:rsidR="00095B59" w:rsidRPr="00293924" w:rsidRDefault="00095B59" w:rsidP="00C60121">
      <w:pPr>
        <w:pStyle w:val="a7"/>
        <w:numPr>
          <w:ilvl w:val="2"/>
          <w:numId w:val="54"/>
        </w:numPr>
        <w:autoSpaceDE w:val="0"/>
        <w:autoSpaceDN w:val="0"/>
        <w:adjustRightInd w:val="0"/>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С момента начала работ и до их завершения вести фотофиксацию каждого вида выполненных работ, в том числе скрытых работ, фиксировать все факты и обстоятельства, связанные с производством работ, в том числе имеющие значение во взаимоотношениях Заказчика и Подрядчика. Вести архив и по требованию Заказчика предъявлять фотоотчет.</w:t>
      </w:r>
    </w:p>
    <w:p w14:paraId="46080E1B" w14:textId="622441D5" w:rsidR="00095B59" w:rsidRPr="00293924" w:rsidRDefault="00095B59" w:rsidP="00DF0E0F">
      <w:pPr>
        <w:pStyle w:val="a7"/>
        <w:spacing w:line="276" w:lineRule="auto"/>
        <w:ind w:left="0"/>
        <w:contextualSpacing w:val="0"/>
        <w:jc w:val="both"/>
        <w:rPr>
          <w:rFonts w:ascii="Times New Roman" w:eastAsia="Times New Roman" w:hAnsi="Times New Roman" w:cs="Times New Roman"/>
          <w:i/>
          <w:iCs/>
          <w:color w:val="auto"/>
          <w:lang w:val="ru-RU"/>
        </w:rPr>
      </w:pPr>
      <w:r w:rsidRPr="00293924">
        <w:rPr>
          <w:rFonts w:ascii="Times New Roman" w:eastAsia="Times New Roman" w:hAnsi="Times New Roman" w:cs="Times New Roman"/>
          <w:i/>
          <w:iCs/>
          <w:color w:val="auto"/>
          <w:lang w:val="ru-RU"/>
        </w:rPr>
        <w:t xml:space="preserve">Фотоотчет.  Предоставляется на электронном носителе. Качество и </w:t>
      </w:r>
      <w:r w:rsidR="00DF0E0F">
        <w:rPr>
          <w:rFonts w:ascii="Times New Roman" w:eastAsia="Times New Roman" w:hAnsi="Times New Roman" w:cs="Times New Roman"/>
          <w:i/>
          <w:iCs/>
          <w:color w:val="auto"/>
          <w:lang w:val="ru-RU"/>
        </w:rPr>
        <w:t>количество</w:t>
      </w:r>
      <w:r w:rsidRPr="00293924">
        <w:rPr>
          <w:rFonts w:ascii="Times New Roman" w:eastAsia="Times New Roman" w:hAnsi="Times New Roman" w:cs="Times New Roman"/>
          <w:i/>
          <w:iCs/>
          <w:color w:val="auto"/>
          <w:lang w:val="ru-RU"/>
        </w:rPr>
        <w:t xml:space="preserve"> фотоматериала предварительно согласовывается с Заказчиком.</w:t>
      </w:r>
    </w:p>
    <w:p w14:paraId="06EFF242" w14:textId="7BBABC43" w:rsidR="00095B59" w:rsidRPr="00293924" w:rsidRDefault="0054787A"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Поставить на объект необходимую строительно-монтажную технику в необходимом количестве и в исправном состоянии;</w:t>
      </w:r>
    </w:p>
    <w:p w14:paraId="2E359CB0" w14:textId="3578C58A" w:rsidR="0054787A" w:rsidRPr="00293924" w:rsidRDefault="0054787A"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Обеспечить выполнение работ собственными и привлеченными (при необходимости) силами и средствами.</w:t>
      </w:r>
    </w:p>
    <w:p w14:paraId="753F18D2" w14:textId="7771291E" w:rsidR="0054787A" w:rsidRPr="00293924" w:rsidRDefault="0054787A"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Передать Заказчику вместе с результатом работы всю информацию, касающуюся эксплуатации и использования объекта (эксплуатационную документацию, паспорта, сборочные чертежи, сертификаты, протоколы испытаний оборудования и др.).</w:t>
      </w:r>
    </w:p>
    <w:p w14:paraId="4B43599C" w14:textId="62F30CD6" w:rsidR="0054787A" w:rsidRPr="00293924" w:rsidRDefault="0054787A"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Предоставить Заказчику график обслуживания, регламент работ по обслуживанию установленного оборудования и обеспечить гарантийный ремонт установленного оборудования;</w:t>
      </w:r>
    </w:p>
    <w:p w14:paraId="21405E10" w14:textId="3076E029" w:rsidR="0054787A" w:rsidRPr="00293924" w:rsidRDefault="0054787A"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Вывезти до сдачи объекта и подписания актов о приёмке выполненных работ за пределы объекта, принадлежащие ему оборудование, инструменты, приборы, инвентарь, строительные материалы, изделия, конструкции, демонтировать и вывезти возведённые им временные сооружения, предъявить территорию объекта к приёмке в надлежащем виде.</w:t>
      </w:r>
    </w:p>
    <w:p w14:paraId="5B82590A" w14:textId="5562FAA6" w:rsidR="0054787A" w:rsidRPr="00293924" w:rsidRDefault="0054787A"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Мусор, образовавшийся в процессе производства работ от деятельности, вывезти с объектов производства работ и прилегающей территории на объект размещения отходов, внесенный в государственный реестр, и предоставить Заказчику подтверждающие документы (справка о принятии отходов, обезвреживании отходов, возникающих при проведении работ).</w:t>
      </w:r>
    </w:p>
    <w:p w14:paraId="5136A3E5" w14:textId="2F1965FB" w:rsidR="0054787A" w:rsidRPr="00293924" w:rsidRDefault="0054787A"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Обеспечивать Заказчику (или уполномоченному представителю) возможность контроля и надзора за ходом выполнения работ, в том числе беспрепятственно допускать его представителей к любому элементу объектов, предъявлять по требованию Заказчика отчёты о ходе выполнения работ.</w:t>
      </w:r>
    </w:p>
    <w:p w14:paraId="7C6A1536" w14:textId="2C56E72B" w:rsidR="0054787A" w:rsidRPr="00293924" w:rsidRDefault="0054787A"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Выполнить приемо-сдаточные испытания в соответствии с регламентами (при наличии), ввод оборудования в эксплуатацию (с получением необходимых разрешительных документов) и сдать комплект документации заказчику. Подрядчик принимает на себя обязательства о проведении проверки качества поставляемых материалов, оборудования, конструкций.</w:t>
      </w:r>
    </w:p>
    <w:p w14:paraId="1CEF3916" w14:textId="10437B2E" w:rsidR="0054787A" w:rsidRPr="00293924" w:rsidRDefault="0054787A"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Обеспечить строительную площадку необходимыми энергоресурсами и содержать ее в соответствии с санитарными нормами действующих на данный период на протяжении всего срока ведения строительных работ;</w:t>
      </w:r>
    </w:p>
    <w:p w14:paraId="3117419A" w14:textId="04CD9984" w:rsidR="0054787A" w:rsidRPr="00293924" w:rsidRDefault="0054787A"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При производстве строительно-монтажных работ строго соблюдать требования безопасности труда в соответствии:</w:t>
      </w:r>
    </w:p>
    <w:p w14:paraId="643C77D3" w14:textId="48FF7FA5" w:rsidR="0054787A" w:rsidRPr="00C60121" w:rsidRDefault="0054787A" w:rsidP="00C60121">
      <w:pPr>
        <w:pStyle w:val="a7"/>
        <w:numPr>
          <w:ilvl w:val="0"/>
          <w:numId w:val="56"/>
        </w:numPr>
        <w:spacing w:line="276" w:lineRule="auto"/>
        <w:ind w:left="0" w:firstLine="709"/>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 xml:space="preserve">СП </w:t>
      </w:r>
      <w:r w:rsidR="00EA4EB2" w:rsidRPr="00EA4EB2">
        <w:rPr>
          <w:rFonts w:ascii="Times New Roman" w:eastAsia="Times New Roman" w:hAnsi="Times New Roman" w:cs="Times New Roman"/>
          <w:color w:val="auto"/>
          <w:lang w:val="ru-RU"/>
        </w:rPr>
        <w:t>12-136-2002</w:t>
      </w:r>
      <w:r w:rsidR="00EA4EB2">
        <w:rPr>
          <w:rFonts w:ascii="Times New Roman" w:eastAsia="Times New Roman" w:hAnsi="Times New Roman" w:cs="Times New Roman"/>
          <w:color w:val="auto"/>
          <w:lang w:val="ru-RU"/>
        </w:rPr>
        <w:t xml:space="preserve"> </w:t>
      </w:r>
      <w:r w:rsidRPr="00C60121">
        <w:rPr>
          <w:rFonts w:ascii="Times New Roman" w:eastAsia="Times New Roman" w:hAnsi="Times New Roman" w:cs="Times New Roman"/>
          <w:color w:val="auto"/>
          <w:lang w:val="ru-RU"/>
        </w:rPr>
        <w:t>«</w:t>
      </w:r>
      <w:r w:rsidR="00EA4EB2">
        <w:rPr>
          <w:rFonts w:ascii="Times New Roman" w:eastAsia="Times New Roman" w:hAnsi="Times New Roman" w:cs="Times New Roman"/>
          <w:color w:val="auto"/>
          <w:lang w:val="ru-RU"/>
        </w:rPr>
        <w:t>Решения по охране труда и промышленности в проектах организации строительства и проектах производства работ</w:t>
      </w:r>
      <w:r w:rsidRPr="00C60121">
        <w:rPr>
          <w:rFonts w:ascii="Times New Roman" w:eastAsia="Times New Roman" w:hAnsi="Times New Roman" w:cs="Times New Roman"/>
          <w:color w:val="auto"/>
          <w:lang w:val="ru-RU"/>
        </w:rPr>
        <w:t>»;</w:t>
      </w:r>
    </w:p>
    <w:p w14:paraId="7ECDD368" w14:textId="77777777" w:rsidR="0054787A" w:rsidRPr="00C60121" w:rsidRDefault="0054787A" w:rsidP="00C60121">
      <w:pPr>
        <w:pStyle w:val="a7"/>
        <w:numPr>
          <w:ilvl w:val="0"/>
          <w:numId w:val="56"/>
        </w:numPr>
        <w:spacing w:line="276" w:lineRule="auto"/>
        <w:ind w:left="0" w:firstLine="709"/>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 xml:space="preserve">обеспечить выполнение на строительной площадке необходимых мероприятий по охране окружающей среды, зеленых насаждений и земли во время проведения строительно-монтажных работ; </w:t>
      </w:r>
    </w:p>
    <w:p w14:paraId="3934435A" w14:textId="39080E6B" w:rsidR="0054787A" w:rsidRPr="00C60121" w:rsidRDefault="00DF0E0F" w:rsidP="00C60121">
      <w:pPr>
        <w:pStyle w:val="a7"/>
        <w:numPr>
          <w:ilvl w:val="0"/>
          <w:numId w:val="56"/>
        </w:numPr>
        <w:spacing w:line="276" w:lineRule="auto"/>
        <w:ind w:left="0" w:firstLine="709"/>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 xml:space="preserve">Приказ </w:t>
      </w:r>
      <w:r w:rsidR="00E64FA9" w:rsidRPr="00C60121">
        <w:rPr>
          <w:rFonts w:ascii="Times New Roman" w:eastAsia="Times New Roman" w:hAnsi="Times New Roman" w:cs="Times New Roman"/>
          <w:color w:val="auto"/>
          <w:lang w:val="ru-RU"/>
        </w:rPr>
        <w:t xml:space="preserve">Министерства труда и социальной защиты Российской Федерации </w:t>
      </w:r>
      <w:r w:rsidRPr="00C60121">
        <w:rPr>
          <w:rFonts w:ascii="Times New Roman" w:eastAsia="Times New Roman" w:hAnsi="Times New Roman" w:cs="Times New Roman"/>
          <w:color w:val="auto"/>
          <w:lang w:val="ru-RU"/>
        </w:rPr>
        <w:t>от 16.11.2020 г. № 782н</w:t>
      </w:r>
      <w:r w:rsidR="00A943BB" w:rsidRPr="00C60121">
        <w:rPr>
          <w:rFonts w:ascii="Times New Roman" w:eastAsia="Times New Roman" w:hAnsi="Times New Roman" w:cs="Times New Roman"/>
          <w:color w:val="auto"/>
          <w:lang w:val="ru-RU"/>
        </w:rPr>
        <w:t xml:space="preserve"> </w:t>
      </w:r>
      <w:r w:rsidR="0054787A" w:rsidRPr="00C60121">
        <w:rPr>
          <w:rFonts w:ascii="Times New Roman" w:eastAsia="Times New Roman" w:hAnsi="Times New Roman" w:cs="Times New Roman"/>
          <w:color w:val="auto"/>
          <w:lang w:val="ru-RU"/>
        </w:rPr>
        <w:t>«</w:t>
      </w:r>
      <w:r w:rsidR="00A943BB" w:rsidRPr="00C60121">
        <w:rPr>
          <w:rFonts w:ascii="Times New Roman" w:eastAsia="Times New Roman" w:hAnsi="Times New Roman" w:cs="Times New Roman"/>
          <w:color w:val="auto"/>
          <w:lang w:val="ru-RU"/>
        </w:rPr>
        <w:t>Правила по охране труда при работе на высоте</w:t>
      </w:r>
      <w:r w:rsidR="0054787A" w:rsidRPr="00C60121">
        <w:rPr>
          <w:rFonts w:ascii="Times New Roman" w:eastAsia="Times New Roman" w:hAnsi="Times New Roman" w:cs="Times New Roman"/>
          <w:color w:val="auto"/>
          <w:lang w:val="ru-RU"/>
        </w:rPr>
        <w:t>»</w:t>
      </w:r>
      <w:r w:rsidR="00A943BB" w:rsidRPr="00C60121">
        <w:rPr>
          <w:rFonts w:ascii="Times New Roman" w:eastAsia="Times New Roman" w:hAnsi="Times New Roman" w:cs="Times New Roman"/>
          <w:color w:val="auto"/>
          <w:lang w:val="ru-RU"/>
        </w:rPr>
        <w:t>;</w:t>
      </w:r>
    </w:p>
    <w:p w14:paraId="2508B63A" w14:textId="0BFF6329" w:rsidR="0054787A" w:rsidRPr="00C60121" w:rsidRDefault="00E64FA9" w:rsidP="00C60121">
      <w:pPr>
        <w:pStyle w:val="a7"/>
        <w:numPr>
          <w:ilvl w:val="0"/>
          <w:numId w:val="56"/>
        </w:numPr>
        <w:spacing w:line="276" w:lineRule="auto"/>
        <w:ind w:left="0" w:firstLine="709"/>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Постановление Правительства Российской Федерации</w:t>
      </w:r>
      <w:r w:rsidR="00DF0E0F" w:rsidRPr="00C60121">
        <w:rPr>
          <w:rFonts w:ascii="Times New Roman" w:eastAsia="Times New Roman" w:hAnsi="Times New Roman" w:cs="Times New Roman"/>
          <w:color w:val="auto"/>
          <w:lang w:val="ru-RU"/>
        </w:rPr>
        <w:t xml:space="preserve"> от 16.09.2020 г. № 1479</w:t>
      </w:r>
      <w:r w:rsidR="0054787A" w:rsidRPr="00C60121">
        <w:rPr>
          <w:rFonts w:ascii="Times New Roman" w:eastAsia="Times New Roman" w:hAnsi="Times New Roman" w:cs="Times New Roman"/>
          <w:color w:val="auto"/>
          <w:lang w:val="ru-RU"/>
        </w:rPr>
        <w:t xml:space="preserve"> </w:t>
      </w:r>
      <w:r w:rsidR="0054787A" w:rsidRPr="00C60121">
        <w:rPr>
          <w:rFonts w:ascii="Times New Roman" w:eastAsia="Times New Roman" w:hAnsi="Times New Roman" w:cs="Times New Roman"/>
          <w:color w:val="000000" w:themeColor="text1"/>
          <w:lang w:val="ru-RU"/>
        </w:rPr>
        <w:t>«</w:t>
      </w:r>
      <w:r w:rsidR="00DF0E0F" w:rsidRPr="00C60121">
        <w:rPr>
          <w:rFonts w:ascii="Times New Roman" w:hAnsi="Times New Roman" w:cs="Times New Roman"/>
          <w:color w:val="000000" w:themeColor="text1"/>
          <w:shd w:val="clear" w:color="auto" w:fill="FFFFFF"/>
        </w:rPr>
        <w:t>Об утверждении </w:t>
      </w:r>
      <w:hyperlink r:id="rId11" w:anchor="6520IM" w:history="1">
        <w:r w:rsidR="00DF0E0F" w:rsidRPr="00C60121">
          <w:rPr>
            <w:rFonts w:ascii="Times New Roman" w:hAnsi="Times New Roman" w:cs="Times New Roman"/>
            <w:color w:val="000000" w:themeColor="text1"/>
            <w:shd w:val="clear" w:color="auto" w:fill="FFFFFF"/>
          </w:rPr>
          <w:t>Правил противопожарного режима в Российской Федерации</w:t>
        </w:r>
      </w:hyperlink>
      <w:r w:rsidR="0054787A" w:rsidRPr="00C60121">
        <w:rPr>
          <w:rFonts w:ascii="Times New Roman" w:eastAsia="Times New Roman" w:hAnsi="Times New Roman" w:cs="Times New Roman"/>
          <w:color w:val="000000" w:themeColor="text1"/>
          <w:lang w:val="ru-RU"/>
        </w:rPr>
        <w:t>»;</w:t>
      </w:r>
    </w:p>
    <w:p w14:paraId="24E0F870" w14:textId="2EA75733" w:rsidR="00DF0E0F" w:rsidRPr="00C60121" w:rsidRDefault="00DF0E0F" w:rsidP="00C60121">
      <w:pPr>
        <w:pStyle w:val="a7"/>
        <w:numPr>
          <w:ilvl w:val="0"/>
          <w:numId w:val="56"/>
        </w:numPr>
        <w:spacing w:line="276" w:lineRule="auto"/>
        <w:ind w:left="0" w:firstLine="709"/>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Приказ Федеральной службы по экологическому, технологическому и атомному надзору от 26.11.2020 г. № 461 «</w:t>
      </w:r>
      <w:r w:rsidR="00E64FA9" w:rsidRPr="00C60121">
        <w:rPr>
          <w:rFonts w:ascii="Times New Roman" w:eastAsia="Times New Roman" w:hAnsi="Times New Roman" w:cs="Times New Roman"/>
          <w:color w:val="auto"/>
          <w:lang w:val="ru-RU"/>
        </w:rPr>
        <w:t>Об утверждении федеральных норм и правил в области промышленной безопасности «Правила безопасности опасных производственных объектов, на которых используются подъемные сооружения»</w:t>
      </w:r>
    </w:p>
    <w:p w14:paraId="6FE1EDC1" w14:textId="77777777" w:rsidR="0054787A" w:rsidRPr="00C60121" w:rsidRDefault="0054787A" w:rsidP="00C60121">
      <w:pPr>
        <w:pStyle w:val="a7"/>
        <w:numPr>
          <w:ilvl w:val="0"/>
          <w:numId w:val="56"/>
        </w:numPr>
        <w:spacing w:line="276" w:lineRule="auto"/>
        <w:ind w:left="0" w:firstLine="709"/>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СП 12-136-2002 «Решения по охране труда и промышленной безопасности в проектах организации строительства и проектах производства работ»;</w:t>
      </w:r>
    </w:p>
    <w:p w14:paraId="7FDC5179" w14:textId="0CD0AA59" w:rsidR="00C60121" w:rsidRPr="00C60121" w:rsidRDefault="00261B3F"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 xml:space="preserve">У входа на территорию благоустройства должен быть установлен информационный щит, с информацией о компании-застройщике, названии объекта, сроках строительства, контактах ответственных лиц и другие необходимые сведения. Формат, места установки информационных щитов, и их </w:t>
      </w:r>
      <w:r w:rsidR="00180EBB">
        <w:rPr>
          <w:rFonts w:ascii="Times New Roman" w:eastAsia="Times New Roman" w:hAnsi="Times New Roman" w:cs="Times New Roman"/>
          <w:color w:val="auto"/>
          <w:lang w:val="ru-RU"/>
        </w:rPr>
        <w:t xml:space="preserve">количество </w:t>
      </w:r>
      <w:r w:rsidRPr="00C60121">
        <w:rPr>
          <w:rFonts w:ascii="Times New Roman" w:eastAsia="Times New Roman" w:hAnsi="Times New Roman" w:cs="Times New Roman"/>
          <w:color w:val="auto"/>
          <w:lang w:val="ru-RU"/>
        </w:rPr>
        <w:t>согласовать с Заказчиком (или уполномоченным представителем).</w:t>
      </w:r>
    </w:p>
    <w:p w14:paraId="79FB5CAF" w14:textId="77777777" w:rsidR="00C60121" w:rsidRDefault="00261B3F"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 xml:space="preserve">Нести риск случайной гибели или случайного повреждения объектов выполнения работ до приёмки выполненных работ Заказчиком. </w:t>
      </w:r>
    </w:p>
    <w:p w14:paraId="7CB77E10" w14:textId="77777777" w:rsidR="00C60121" w:rsidRDefault="00261B3F"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 xml:space="preserve">Все объемы и виды работ в рамках договора полностью завершить и сдать в эксплуатацию в срок согласно Договора. </w:t>
      </w:r>
    </w:p>
    <w:p w14:paraId="276F20F4" w14:textId="1CF84D3A" w:rsidR="00261B3F" w:rsidRPr="00C60121" w:rsidRDefault="00261B3F" w:rsidP="00C60121">
      <w:pPr>
        <w:pStyle w:val="a7"/>
        <w:numPr>
          <w:ilvl w:val="2"/>
          <w:numId w:val="54"/>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Безвозмездно устранить все обнаруженные отступления и недостатки в части выполненных по договору работ.</w:t>
      </w:r>
    </w:p>
    <w:p w14:paraId="7867C661" w14:textId="77777777" w:rsidR="00826BF1" w:rsidRPr="00293924" w:rsidRDefault="00826BF1" w:rsidP="00C60121">
      <w:pPr>
        <w:spacing w:line="276" w:lineRule="auto"/>
        <w:ind w:firstLine="709"/>
        <w:jc w:val="both"/>
        <w:rPr>
          <w:rFonts w:ascii="Times New Roman" w:eastAsia="Times New Roman" w:hAnsi="Times New Roman" w:cs="Times New Roman"/>
          <w:color w:val="auto"/>
          <w:lang w:val="ru-RU"/>
        </w:rPr>
      </w:pPr>
    </w:p>
    <w:p w14:paraId="74A1EF3C" w14:textId="097DA883" w:rsidR="00E64FA9" w:rsidRPr="00C1655A" w:rsidRDefault="00261B3F" w:rsidP="00C1655A">
      <w:pPr>
        <w:pStyle w:val="a7"/>
        <w:numPr>
          <w:ilvl w:val="1"/>
          <w:numId w:val="53"/>
        </w:numPr>
        <w:spacing w:line="276" w:lineRule="auto"/>
        <w:ind w:left="0" w:firstLine="709"/>
        <w:contextualSpacing w:val="0"/>
        <w:jc w:val="both"/>
        <w:rPr>
          <w:rFonts w:ascii="Times New Roman" w:eastAsia="Times New Roman" w:hAnsi="Times New Roman" w:cs="Times New Roman"/>
          <w:b/>
          <w:color w:val="auto"/>
          <w:lang w:val="ru-RU"/>
        </w:rPr>
      </w:pPr>
      <w:r w:rsidRPr="00826BF1">
        <w:rPr>
          <w:rFonts w:ascii="Times New Roman" w:eastAsia="Times New Roman" w:hAnsi="Times New Roman" w:cs="Times New Roman"/>
          <w:b/>
          <w:color w:val="auto"/>
          <w:lang w:val="ru-RU"/>
        </w:rPr>
        <w:t>Общие требования к контролю качества.</w:t>
      </w:r>
    </w:p>
    <w:p w14:paraId="30E5D6EB" w14:textId="38FCD26C" w:rsidR="00261B3F" w:rsidRDefault="00261B3F" w:rsidP="00C60121">
      <w:pPr>
        <w:spacing w:line="276" w:lineRule="auto"/>
        <w:ind w:firstLine="70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Контроль качества строительно-монтажных работ осуществляется специалистами или специальными службами, входящими в состав строительной организации Подрядчика и привлекаемых со стороны лабораториями оснащенными техническими средствами, обеспечивающими необходимую достоверность и полноту контроля.</w:t>
      </w:r>
    </w:p>
    <w:p w14:paraId="56215E29" w14:textId="77777777" w:rsidR="00826BF1" w:rsidRPr="00293924" w:rsidRDefault="00826BF1" w:rsidP="00C60121">
      <w:pPr>
        <w:spacing w:line="276" w:lineRule="auto"/>
        <w:ind w:firstLine="709"/>
        <w:jc w:val="both"/>
        <w:rPr>
          <w:rFonts w:ascii="Times New Roman" w:eastAsia="Times New Roman" w:hAnsi="Times New Roman" w:cs="Times New Roman"/>
          <w:color w:val="auto"/>
          <w:lang w:val="ru-RU"/>
        </w:rPr>
      </w:pPr>
    </w:p>
    <w:p w14:paraId="2B36059D" w14:textId="4BBDBBD5" w:rsidR="00826BF1" w:rsidRPr="00C1655A" w:rsidRDefault="00261B3F" w:rsidP="00C1655A">
      <w:pPr>
        <w:pStyle w:val="a7"/>
        <w:numPr>
          <w:ilvl w:val="1"/>
          <w:numId w:val="53"/>
        </w:numPr>
        <w:spacing w:line="276" w:lineRule="auto"/>
        <w:ind w:left="0" w:firstLine="709"/>
        <w:contextualSpacing w:val="0"/>
        <w:jc w:val="both"/>
        <w:rPr>
          <w:rFonts w:ascii="Times New Roman" w:eastAsia="Times New Roman" w:hAnsi="Times New Roman" w:cs="Times New Roman"/>
          <w:b/>
          <w:color w:val="auto"/>
          <w:lang w:val="ru-RU"/>
        </w:rPr>
      </w:pPr>
      <w:r w:rsidRPr="00826BF1">
        <w:rPr>
          <w:rFonts w:ascii="Times New Roman" w:eastAsia="Times New Roman" w:hAnsi="Times New Roman" w:cs="Times New Roman"/>
          <w:b/>
          <w:color w:val="auto"/>
          <w:lang w:val="ru-RU"/>
        </w:rPr>
        <w:t>Общие требования к производственному контролю.</w:t>
      </w:r>
    </w:p>
    <w:p w14:paraId="3DEE55C7" w14:textId="77777777" w:rsidR="00C60121" w:rsidRDefault="00261B3F" w:rsidP="00C60121">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Производственный контроль осуществляется Подрядчиком.</w:t>
      </w:r>
    </w:p>
    <w:p w14:paraId="43033B54" w14:textId="77777777" w:rsidR="00C60121" w:rsidRPr="00C60121" w:rsidRDefault="00261B3F" w:rsidP="00C60121">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Для строительно-монтажных работ:</w:t>
      </w:r>
      <w:r w:rsidR="00E64FA9" w:rsidRPr="00C60121">
        <w:rPr>
          <w:rFonts w:ascii="Times New Roman" w:eastAsia="Times New Roman" w:hAnsi="Times New Roman" w:cs="Times New Roman"/>
          <w:color w:val="auto"/>
          <w:lang w:val="ru-RU"/>
        </w:rPr>
        <w:t xml:space="preserve"> </w:t>
      </w:r>
      <w:r w:rsidRPr="00C60121">
        <w:rPr>
          <w:rFonts w:ascii="Times New Roman" w:eastAsia="Times New Roman" w:hAnsi="Times New Roman" w:cs="Times New Roman"/>
          <w:color w:val="auto"/>
          <w:lang w:val="x-none"/>
        </w:rPr>
        <w:t>входной контроль рабочей документации, конструкций, изделий, материалов и оборудования;</w:t>
      </w:r>
      <w:r w:rsidR="00E64FA9" w:rsidRPr="00C60121">
        <w:rPr>
          <w:rFonts w:ascii="Times New Roman" w:eastAsia="Times New Roman" w:hAnsi="Times New Roman" w:cs="Times New Roman"/>
          <w:color w:val="auto"/>
          <w:lang w:val="ru-RU"/>
        </w:rPr>
        <w:t xml:space="preserve"> </w:t>
      </w:r>
      <w:r w:rsidRPr="00C60121">
        <w:rPr>
          <w:rFonts w:ascii="Times New Roman" w:eastAsia="Times New Roman" w:hAnsi="Times New Roman" w:cs="Times New Roman"/>
          <w:color w:val="auto"/>
          <w:lang w:val="x-none"/>
        </w:rPr>
        <w:t>операционный контроль отдельных строительных процессов или производственных операций;</w:t>
      </w:r>
      <w:r w:rsidR="00E64FA9" w:rsidRPr="00C60121">
        <w:rPr>
          <w:rFonts w:ascii="Times New Roman" w:eastAsia="Times New Roman" w:hAnsi="Times New Roman" w:cs="Times New Roman"/>
          <w:color w:val="auto"/>
          <w:lang w:val="ru-RU"/>
        </w:rPr>
        <w:t xml:space="preserve"> </w:t>
      </w:r>
      <w:r w:rsidRPr="00C60121">
        <w:rPr>
          <w:rFonts w:ascii="Times New Roman" w:eastAsia="Times New Roman" w:hAnsi="Times New Roman" w:cs="Times New Roman"/>
          <w:color w:val="auto"/>
          <w:lang w:val="x-none"/>
        </w:rPr>
        <w:t>приемочный контроль строительно-монтажных работ.</w:t>
      </w:r>
    </w:p>
    <w:p w14:paraId="78785139" w14:textId="77777777" w:rsidR="00C60121" w:rsidRDefault="00261B3F" w:rsidP="00C60121">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Для рабочей документации: при входном контроле рабочей документации производится проверка ее комплектности и полноты содержащейся в ней технической информации для производства работ с отметкой согласования с Заказчиком (или уполномоченным представителем).</w:t>
      </w:r>
    </w:p>
    <w:p w14:paraId="63E64E49" w14:textId="7C843F2B" w:rsidR="00261B3F" w:rsidRPr="00C60121" w:rsidRDefault="00261B3F" w:rsidP="00C60121">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 xml:space="preserve">Для строительных конструкций и изделий: при входном контроле строительных конструкций, изделий, материалов и оборудования проверяют внешним осмотром их соответствие требованиям стандартов или других нормативных документов и рабочей документации, а также наличие и содержание паспортов, сертификатов и других сопроводительных документов. </w:t>
      </w:r>
    </w:p>
    <w:p w14:paraId="3B24B8D5" w14:textId="77777777" w:rsidR="00E64FA9" w:rsidRPr="00293924" w:rsidRDefault="00E64FA9" w:rsidP="00C60121">
      <w:pPr>
        <w:pStyle w:val="a7"/>
        <w:spacing w:line="276" w:lineRule="auto"/>
        <w:ind w:left="0" w:firstLine="709"/>
        <w:contextualSpacing w:val="0"/>
        <w:jc w:val="both"/>
        <w:rPr>
          <w:rFonts w:ascii="Times New Roman" w:eastAsia="Times New Roman" w:hAnsi="Times New Roman" w:cs="Times New Roman"/>
          <w:color w:val="auto"/>
          <w:lang w:val="ru-RU"/>
        </w:rPr>
      </w:pPr>
    </w:p>
    <w:p w14:paraId="26A94682" w14:textId="6730C117" w:rsidR="00E64FA9" w:rsidRPr="00C1655A" w:rsidRDefault="00261B3F" w:rsidP="00C1655A">
      <w:pPr>
        <w:numPr>
          <w:ilvl w:val="1"/>
          <w:numId w:val="53"/>
        </w:numPr>
        <w:spacing w:line="276" w:lineRule="auto"/>
        <w:ind w:left="0" w:firstLine="709"/>
        <w:jc w:val="both"/>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Общие требования к операционному контролю.</w:t>
      </w:r>
    </w:p>
    <w:p w14:paraId="00BE8559" w14:textId="77777777" w:rsidR="00C60121" w:rsidRDefault="00261B3F" w:rsidP="00C60121">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Операционный контроль осуществляется Подрядчиком в ходе выполнения строительных процессов или производственных операций и обеспечивает своевременное выявление дефектов и принятие мер по их устранению и предупреждению.</w:t>
      </w:r>
    </w:p>
    <w:p w14:paraId="35B5B544" w14:textId="77777777" w:rsidR="00C60121" w:rsidRDefault="00261B3F" w:rsidP="00C60121">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 xml:space="preserve">При операционном контроле проверяют соблюдение технологии выполнения строительно-монтажных процессов; соответствие выполняемых работ рабочим чертежам, строительным нормам, правилам и стандартам. </w:t>
      </w:r>
    </w:p>
    <w:p w14:paraId="29B0EB68" w14:textId="77777777" w:rsidR="00C60121" w:rsidRDefault="00261B3F" w:rsidP="00C60121">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 xml:space="preserve">Результаты операционного контроля должны фиксироваться в журнале работ. </w:t>
      </w:r>
    </w:p>
    <w:p w14:paraId="28E3C3AD" w14:textId="31ABDFAE" w:rsidR="00261B3F" w:rsidRPr="00C60121" w:rsidRDefault="00261B3F" w:rsidP="00C60121">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Основными документами при операционном контроле являются нормативные документы, технологические карты и схемы операционного контроля качества.</w:t>
      </w:r>
    </w:p>
    <w:p w14:paraId="756B1E67" w14:textId="77777777" w:rsidR="00E64FA9" w:rsidRPr="00293924" w:rsidRDefault="00E64FA9" w:rsidP="00C60121">
      <w:pPr>
        <w:pStyle w:val="a7"/>
        <w:spacing w:line="276" w:lineRule="auto"/>
        <w:ind w:left="0" w:firstLine="709"/>
        <w:contextualSpacing w:val="0"/>
        <w:jc w:val="both"/>
        <w:rPr>
          <w:rFonts w:ascii="Times New Roman" w:eastAsia="Times New Roman" w:hAnsi="Times New Roman" w:cs="Times New Roman"/>
          <w:color w:val="auto"/>
          <w:lang w:val="ru-RU"/>
        </w:rPr>
      </w:pPr>
    </w:p>
    <w:p w14:paraId="1195E5C0" w14:textId="180DC5A9" w:rsidR="00E64FA9" w:rsidRPr="00C1655A" w:rsidRDefault="00261B3F" w:rsidP="00C1655A">
      <w:pPr>
        <w:numPr>
          <w:ilvl w:val="1"/>
          <w:numId w:val="53"/>
        </w:numPr>
        <w:spacing w:line="276" w:lineRule="auto"/>
        <w:ind w:left="0" w:firstLine="709"/>
        <w:jc w:val="both"/>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Общие требования к приемочному контролю.</w:t>
      </w:r>
    </w:p>
    <w:p w14:paraId="17D31006" w14:textId="77777777" w:rsidR="00C60121" w:rsidRDefault="00261B3F" w:rsidP="00C60121">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Приемочный контроль осуществляется Подрядчиком. </w:t>
      </w:r>
    </w:p>
    <w:p w14:paraId="3C5086EE" w14:textId="77777777" w:rsidR="00C60121" w:rsidRDefault="00261B3F" w:rsidP="00C60121">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При приемочном контроле необходимо производить проверку качества выполненных строительно-монтажных работ, а также ответственных конструкций.</w:t>
      </w:r>
    </w:p>
    <w:p w14:paraId="038490D1" w14:textId="6ED35428" w:rsidR="00261B3F" w:rsidRPr="00C60121" w:rsidRDefault="00261B3F" w:rsidP="00C60121">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Подрядчик приступает к выполнению последующих скрытых работ только после письменного разрешения представителя Заказчика, внесенного в журнал производства работ. Если закрытие работ выполнено без подтверждения Заказчика или он не был информирован об этом, или информирован с опозданием, то по требованию Заказчика Подрядчик обязан за свой счет вскрыть любую часть скрытых работ согласно указанию представителя Заказчика, а затем восстановить ее.</w:t>
      </w:r>
    </w:p>
    <w:p w14:paraId="539E38D1" w14:textId="77777777" w:rsidR="00E64FA9" w:rsidRPr="00293924" w:rsidRDefault="00E64FA9" w:rsidP="00C60121">
      <w:pPr>
        <w:pStyle w:val="a7"/>
        <w:spacing w:line="276" w:lineRule="auto"/>
        <w:ind w:left="0" w:firstLine="709"/>
        <w:contextualSpacing w:val="0"/>
        <w:jc w:val="both"/>
        <w:rPr>
          <w:rFonts w:ascii="Times New Roman" w:eastAsia="Times New Roman" w:hAnsi="Times New Roman" w:cs="Times New Roman"/>
          <w:color w:val="auto"/>
          <w:lang w:val="ru-RU"/>
        </w:rPr>
      </w:pPr>
    </w:p>
    <w:p w14:paraId="4A06C6E6" w14:textId="64EE5355" w:rsidR="00E64FA9" w:rsidRPr="00C1655A" w:rsidRDefault="00261B3F" w:rsidP="00C1655A">
      <w:pPr>
        <w:numPr>
          <w:ilvl w:val="1"/>
          <w:numId w:val="53"/>
        </w:numPr>
        <w:spacing w:line="276" w:lineRule="auto"/>
        <w:ind w:left="0" w:firstLine="709"/>
        <w:jc w:val="both"/>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Общие требования к скрытым работам.</w:t>
      </w:r>
    </w:p>
    <w:p w14:paraId="649A6E04" w14:textId="77777777" w:rsidR="00C60121" w:rsidRDefault="00261B3F" w:rsidP="00C60121">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Подрядчик совместно с Заказчиком (или уполномоченным представителем) должен производить освидетельствование работ, скрываемых последующими работами («скрытых» работ), с составлением соответствующих актов освидетельствования. </w:t>
      </w:r>
    </w:p>
    <w:p w14:paraId="10DE2AB3" w14:textId="77777777" w:rsidR="00C60121" w:rsidRDefault="00261B3F" w:rsidP="00C60121">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Акты освидетельствования скрытых работ оформляются в соответствии с требованиями РД-11-02-2006.</w:t>
      </w:r>
    </w:p>
    <w:p w14:paraId="2D714A0C" w14:textId="77777777" w:rsidR="00C60121" w:rsidRDefault="00C60121" w:rsidP="00C60121">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Подрядчик обязан информировать Заказчика не позднее чем за 3 (три) рабочих дня до начала приёмки скрытых работ по мере их готовности по адресу электронной почты Заказчика: info@gorod51.com. Готовность принимаемых конструкций и работ подтверждается подписанием Заказчиком и Подрядчиком актов освидетельствования скрытых работ. Подрядчик приступает к выполнению последующих работ только после приемки Заказчиком скрытых работ. Если скрытые работы выполнены без подтверждения Заказчика или он не был информирован об этом или информирован с опозданием, то по его требованию Подрядчик обязан за свой счёт вскрыть любую часть скрытых работ, согласно указанию Заказчика, а затем восстановить ее за свой счёт.</w:t>
      </w:r>
    </w:p>
    <w:p w14:paraId="3B365742" w14:textId="77777777" w:rsidR="00C60121" w:rsidRDefault="00C60121" w:rsidP="00C60121">
      <w:pPr>
        <w:pStyle w:val="a7"/>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 xml:space="preserve">В том случае, если Заказчик уклоняется от приемки скрытых работ (под уклонением понимается своевременное информирование Подрядчиком Заказчика о приёмке скрытых работ, но неприбытие Заказчика на приемку таких работ), Подрядчик вправе продолжать выполнение работ, при этом Заказчик не имеет права просить Подрядчика произвести вскрытие тех скрытых работ, от освидетельствования которых Заказчик уклонился. </w:t>
      </w:r>
    </w:p>
    <w:p w14:paraId="00A41F87" w14:textId="4AC6F8D3" w:rsidR="00E64FA9" w:rsidRDefault="00C60121" w:rsidP="00C60121">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C60121">
        <w:rPr>
          <w:rFonts w:ascii="Times New Roman" w:eastAsia="Times New Roman" w:hAnsi="Times New Roman" w:cs="Times New Roman"/>
          <w:color w:val="auto"/>
          <w:lang w:val="ru-RU"/>
        </w:rPr>
        <w:t>Вся исполнительная документация передается Заказчику (или уполномоченного представителя) в день подписания документов.</w:t>
      </w:r>
    </w:p>
    <w:p w14:paraId="2170DC73" w14:textId="77777777" w:rsidR="00C60121" w:rsidRPr="00293924" w:rsidRDefault="00C60121" w:rsidP="00D3450D">
      <w:pPr>
        <w:pStyle w:val="a7"/>
        <w:spacing w:line="276" w:lineRule="auto"/>
        <w:ind w:left="0" w:firstLine="709"/>
        <w:contextualSpacing w:val="0"/>
        <w:jc w:val="both"/>
        <w:rPr>
          <w:rFonts w:ascii="Times New Roman" w:eastAsia="Times New Roman" w:hAnsi="Times New Roman" w:cs="Times New Roman"/>
          <w:color w:val="auto"/>
          <w:lang w:val="ru-RU"/>
        </w:rPr>
      </w:pPr>
    </w:p>
    <w:p w14:paraId="23D787C3" w14:textId="42C3B5CD" w:rsidR="00E64FA9" w:rsidRPr="00C1655A" w:rsidRDefault="00261B3F" w:rsidP="00C1655A">
      <w:pPr>
        <w:numPr>
          <w:ilvl w:val="1"/>
          <w:numId w:val="53"/>
        </w:numPr>
        <w:spacing w:line="276" w:lineRule="auto"/>
        <w:ind w:left="0" w:firstLine="709"/>
        <w:jc w:val="both"/>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Общие требования к ответственным конструкциям.</w:t>
      </w:r>
    </w:p>
    <w:p w14:paraId="2CFC267C" w14:textId="77777777" w:rsidR="00C60121" w:rsidRDefault="00261B3F" w:rsidP="00D3450D">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Ответственные конструкции по мере их готовности подлежат приемке в процессе строительства (с участием представителя проектной организации или авторского надзора) с составлением акта промежуточной приемки этих конструкций.</w:t>
      </w:r>
    </w:p>
    <w:p w14:paraId="31437D60" w14:textId="77777777" w:rsidR="00E64FA9" w:rsidRPr="00293924" w:rsidRDefault="00E64FA9" w:rsidP="00D3450D">
      <w:pPr>
        <w:pStyle w:val="a7"/>
        <w:spacing w:line="276" w:lineRule="auto"/>
        <w:ind w:left="0" w:firstLine="709"/>
        <w:contextualSpacing w:val="0"/>
        <w:jc w:val="both"/>
        <w:rPr>
          <w:rFonts w:ascii="Times New Roman" w:eastAsia="Times New Roman" w:hAnsi="Times New Roman" w:cs="Times New Roman"/>
          <w:color w:val="auto"/>
          <w:lang w:val="ru-RU"/>
        </w:rPr>
      </w:pPr>
    </w:p>
    <w:p w14:paraId="413176A0" w14:textId="6D824BE7" w:rsidR="00E64FA9" w:rsidRPr="00C1655A" w:rsidRDefault="00261B3F" w:rsidP="00C1655A">
      <w:pPr>
        <w:numPr>
          <w:ilvl w:val="1"/>
          <w:numId w:val="53"/>
        </w:numPr>
        <w:spacing w:line="276" w:lineRule="auto"/>
        <w:ind w:left="0" w:firstLine="709"/>
        <w:jc w:val="both"/>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Общие требования к геодезическим работам.</w:t>
      </w:r>
    </w:p>
    <w:p w14:paraId="195309CB" w14:textId="77777777" w:rsidR="00D3450D" w:rsidRDefault="00261B3F" w:rsidP="00D3450D">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Геодезические работы в строительстве следует выполнять в объёме и с точностью, обеспечивающей соответствие геодезических параметров проектной документации, требованиям строительных норм, правил и государственных стандартов.</w:t>
      </w:r>
    </w:p>
    <w:p w14:paraId="0F1FA0CC" w14:textId="472CB61B" w:rsidR="00261B3F" w:rsidRPr="00D3450D" w:rsidRDefault="00261B3F" w:rsidP="00D3450D">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D3450D">
        <w:rPr>
          <w:rFonts w:ascii="Times New Roman" w:eastAsia="Times New Roman" w:hAnsi="Times New Roman" w:cs="Times New Roman"/>
          <w:color w:val="auto"/>
          <w:lang w:val="ru-RU"/>
        </w:rPr>
        <w:t>В состав геодезических работ, выполняемых на строительной площадке, входят:</w:t>
      </w:r>
    </w:p>
    <w:p w14:paraId="4B68777E" w14:textId="1D12A544" w:rsidR="00261B3F" w:rsidRPr="00293924" w:rsidRDefault="00D3450D" w:rsidP="00D3450D">
      <w:pPr>
        <w:spacing w:line="276" w:lineRule="auto"/>
        <w:ind w:firstLine="709"/>
        <w:jc w:val="both"/>
        <w:rPr>
          <w:rFonts w:ascii="Times New Roman" w:eastAsia="Times New Roman" w:hAnsi="Times New Roman" w:cs="Times New Roman"/>
          <w:color w:val="auto"/>
          <w:lang w:val="x-none"/>
        </w:rPr>
      </w:pPr>
      <w:r>
        <w:rPr>
          <w:rFonts w:ascii="Times New Roman" w:eastAsia="Times New Roman" w:hAnsi="Times New Roman" w:cs="Times New Roman"/>
          <w:color w:val="auto"/>
          <w:lang w:val="ru-RU"/>
        </w:rPr>
        <w:t>- с</w:t>
      </w:r>
      <w:r w:rsidR="00261B3F" w:rsidRPr="00293924">
        <w:rPr>
          <w:rFonts w:ascii="Times New Roman" w:eastAsia="Times New Roman" w:hAnsi="Times New Roman" w:cs="Times New Roman"/>
          <w:color w:val="auto"/>
          <w:lang w:val="x-none"/>
        </w:rPr>
        <w:t>оздание геодезической разбивочной основы.</w:t>
      </w:r>
    </w:p>
    <w:p w14:paraId="01BCFE42" w14:textId="3FC82353" w:rsidR="00261B3F" w:rsidRPr="00293924" w:rsidRDefault="00D3450D" w:rsidP="00D3450D">
      <w:pPr>
        <w:spacing w:line="276" w:lineRule="auto"/>
        <w:ind w:firstLine="709"/>
        <w:jc w:val="both"/>
        <w:rPr>
          <w:rFonts w:ascii="Times New Roman" w:eastAsia="Times New Roman" w:hAnsi="Times New Roman" w:cs="Times New Roman"/>
          <w:color w:val="auto"/>
          <w:lang w:val="x-none"/>
        </w:rPr>
      </w:pPr>
      <w:r>
        <w:rPr>
          <w:rFonts w:ascii="Times New Roman" w:eastAsia="Times New Roman" w:hAnsi="Times New Roman" w:cs="Times New Roman"/>
          <w:color w:val="auto"/>
          <w:lang w:val="ru-RU"/>
        </w:rPr>
        <w:t>- п</w:t>
      </w:r>
      <w:r w:rsidR="00261B3F" w:rsidRPr="00293924">
        <w:rPr>
          <w:rFonts w:ascii="Times New Roman" w:eastAsia="Times New Roman" w:hAnsi="Times New Roman" w:cs="Times New Roman"/>
          <w:color w:val="auto"/>
          <w:lang w:val="x-none"/>
        </w:rPr>
        <w:t>роведение геодезических разбивочных работ в процессе строительства.</w:t>
      </w:r>
    </w:p>
    <w:p w14:paraId="4A72E984" w14:textId="6F2BBE4B" w:rsidR="00261B3F" w:rsidRDefault="00261B3F" w:rsidP="00D3450D">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Вся исполнительная документация передается Заказчику (или уполномоченного представителя) в день подписания документов.</w:t>
      </w:r>
    </w:p>
    <w:p w14:paraId="2CC29356" w14:textId="77777777" w:rsidR="00E64FA9" w:rsidRPr="00293924" w:rsidRDefault="00E64FA9" w:rsidP="00E64FA9">
      <w:pPr>
        <w:pStyle w:val="a7"/>
        <w:ind w:left="567"/>
        <w:jc w:val="both"/>
        <w:rPr>
          <w:rFonts w:ascii="Times New Roman" w:eastAsia="Times New Roman" w:hAnsi="Times New Roman" w:cs="Times New Roman"/>
          <w:color w:val="auto"/>
          <w:lang w:val="ru-RU"/>
        </w:rPr>
      </w:pPr>
    </w:p>
    <w:p w14:paraId="3C0F1EF5" w14:textId="24948FF3" w:rsidR="00E64FA9" w:rsidRPr="00C1655A" w:rsidRDefault="00261B3F" w:rsidP="00C1655A">
      <w:pPr>
        <w:numPr>
          <w:ilvl w:val="1"/>
          <w:numId w:val="53"/>
        </w:numPr>
        <w:spacing w:line="276" w:lineRule="auto"/>
        <w:ind w:left="0" w:firstLine="709"/>
        <w:jc w:val="both"/>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Общие требования к реализации указанных строительно-монтажных работ.</w:t>
      </w:r>
    </w:p>
    <w:p w14:paraId="6F57C059" w14:textId="34A7F57C" w:rsidR="00261B3F" w:rsidRPr="00293924" w:rsidRDefault="00D3450D" w:rsidP="00D3450D">
      <w:pPr>
        <w:pStyle w:val="a7"/>
        <w:spacing w:line="276" w:lineRule="auto"/>
        <w:ind w:left="0" w:firstLine="709"/>
        <w:contextualSpacing w:val="0"/>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4.9.1. </w:t>
      </w:r>
      <w:r w:rsidR="00261B3F" w:rsidRPr="00293924">
        <w:rPr>
          <w:rFonts w:ascii="Times New Roman" w:eastAsia="Times New Roman" w:hAnsi="Times New Roman" w:cs="Times New Roman"/>
          <w:color w:val="auto"/>
          <w:lang w:val="ru-RU"/>
        </w:rPr>
        <w:t>К выполнению работ по благоустройству территории разрешается приступать:</w:t>
      </w:r>
    </w:p>
    <w:p w14:paraId="147B17D0" w14:textId="59C05030" w:rsidR="00261B3F" w:rsidRPr="00293924" w:rsidRDefault="00F55F9B" w:rsidP="00D3450D">
      <w:pPr>
        <w:spacing w:line="276" w:lineRule="auto"/>
        <w:ind w:firstLine="709"/>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ru-RU"/>
        </w:rPr>
        <w:t xml:space="preserve">- </w:t>
      </w:r>
      <w:r w:rsidR="00261B3F" w:rsidRPr="00293924">
        <w:rPr>
          <w:rFonts w:ascii="Times New Roman" w:eastAsia="Times New Roman" w:hAnsi="Times New Roman" w:cs="Times New Roman"/>
          <w:color w:val="auto"/>
          <w:lang w:val="x-none"/>
        </w:rPr>
        <w:t>после полного обустройства места производства работ всеми необходимыми временными дорожными знаками, ограждающими и направляющими устройствами в соответствии с согласованной в ГИБДД схемой организации движения и ограждения мест производства работ</w:t>
      </w:r>
      <w:r w:rsidR="00261B3F" w:rsidRPr="00293924">
        <w:rPr>
          <w:rFonts w:ascii="Times New Roman" w:eastAsia="Times New Roman" w:hAnsi="Times New Roman" w:cs="Times New Roman"/>
          <w:color w:val="auto"/>
          <w:lang w:val="ru-RU"/>
        </w:rPr>
        <w:t xml:space="preserve"> </w:t>
      </w:r>
      <w:r w:rsidR="00261B3F" w:rsidRPr="00293924">
        <w:rPr>
          <w:rFonts w:ascii="Times New Roman" w:eastAsia="Times New Roman" w:hAnsi="Times New Roman" w:cs="Times New Roman"/>
          <w:color w:val="auto"/>
          <w:lang w:val="x-none"/>
        </w:rPr>
        <w:t>(при необходимости);</w:t>
      </w:r>
    </w:p>
    <w:p w14:paraId="514D353E" w14:textId="0FC250F1" w:rsidR="00261B3F" w:rsidRPr="00293924" w:rsidRDefault="00F55F9B" w:rsidP="00D3450D">
      <w:pPr>
        <w:spacing w:line="276" w:lineRule="auto"/>
        <w:ind w:firstLine="709"/>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ru-RU"/>
        </w:rPr>
        <w:t xml:space="preserve">- </w:t>
      </w:r>
      <w:r w:rsidR="00261B3F" w:rsidRPr="00293924">
        <w:rPr>
          <w:rFonts w:ascii="Times New Roman" w:eastAsia="Times New Roman" w:hAnsi="Times New Roman" w:cs="Times New Roman"/>
          <w:color w:val="auto"/>
          <w:lang w:val="x-none"/>
        </w:rPr>
        <w:t>при наличии ордера на производство земляных работ</w:t>
      </w:r>
      <w:r w:rsidR="00261B3F" w:rsidRPr="00293924">
        <w:rPr>
          <w:rFonts w:ascii="Times New Roman" w:eastAsia="Times New Roman" w:hAnsi="Times New Roman" w:cs="Times New Roman"/>
          <w:color w:val="auto"/>
          <w:lang w:val="ru-RU"/>
        </w:rPr>
        <w:t xml:space="preserve">, </w:t>
      </w:r>
      <w:r w:rsidR="00261B3F" w:rsidRPr="00293924">
        <w:rPr>
          <w:rFonts w:ascii="Times New Roman" w:eastAsia="Times New Roman" w:hAnsi="Times New Roman" w:cs="Times New Roman"/>
          <w:color w:val="auto"/>
          <w:lang w:val="x-none"/>
        </w:rPr>
        <w:t>согласованного с владельцами инженерных коммуникаций (при необходимости).</w:t>
      </w:r>
    </w:p>
    <w:p w14:paraId="1A006B96" w14:textId="3E1A8A9B" w:rsidR="00261B3F" w:rsidRPr="00293924" w:rsidRDefault="00F55F9B" w:rsidP="00D3450D">
      <w:pPr>
        <w:spacing w:line="276" w:lineRule="auto"/>
        <w:ind w:firstLine="709"/>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ru-RU"/>
        </w:rPr>
        <w:t xml:space="preserve">- </w:t>
      </w:r>
      <w:r w:rsidR="00261B3F" w:rsidRPr="00293924">
        <w:rPr>
          <w:rFonts w:ascii="Times New Roman" w:eastAsia="Times New Roman" w:hAnsi="Times New Roman" w:cs="Times New Roman"/>
          <w:color w:val="auto"/>
          <w:lang w:val="x-none"/>
        </w:rPr>
        <w:t>при наличии разрешения на вырубку зеленых насаждений (при необходимости).</w:t>
      </w:r>
    </w:p>
    <w:p w14:paraId="1D2C07BA" w14:textId="2E5C9BFE" w:rsidR="00261B3F" w:rsidRPr="00293924" w:rsidRDefault="00D3450D" w:rsidP="00D3450D">
      <w:pPr>
        <w:pStyle w:val="a7"/>
        <w:spacing w:line="276" w:lineRule="auto"/>
        <w:ind w:left="0" w:firstLine="709"/>
        <w:contextualSpacing w:val="0"/>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4.9.2. </w:t>
      </w:r>
      <w:r w:rsidR="00261B3F" w:rsidRPr="00293924">
        <w:rPr>
          <w:rFonts w:ascii="Times New Roman" w:eastAsia="Times New Roman" w:hAnsi="Times New Roman" w:cs="Times New Roman"/>
          <w:color w:val="auto"/>
          <w:lang w:val="ru-RU"/>
        </w:rPr>
        <w:t>Для реализации указанных строительно-монтажных работ Подрядчик должен обеспечить:</w:t>
      </w:r>
    </w:p>
    <w:p w14:paraId="3D3120D2" w14:textId="77777777" w:rsidR="00261B3F" w:rsidRPr="00293924" w:rsidRDefault="00261B3F" w:rsidP="00D3450D">
      <w:pPr>
        <w:pStyle w:val="a7"/>
        <w:numPr>
          <w:ilvl w:val="0"/>
          <w:numId w:val="52"/>
        </w:numPr>
        <w:spacing w:line="276" w:lineRule="auto"/>
        <w:ind w:left="0" w:firstLine="709"/>
        <w:contextualSpacing w:val="0"/>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x-none"/>
        </w:rPr>
        <w:t>выполнение строительно-монтажных работ, в том числе демонтажных работ  (при необходимости);</w:t>
      </w:r>
    </w:p>
    <w:p w14:paraId="20C4DF40" w14:textId="77777777" w:rsidR="00261B3F" w:rsidRPr="00293924" w:rsidRDefault="00261B3F" w:rsidP="00D3450D">
      <w:pPr>
        <w:pStyle w:val="a7"/>
        <w:numPr>
          <w:ilvl w:val="0"/>
          <w:numId w:val="52"/>
        </w:numPr>
        <w:spacing w:line="276" w:lineRule="auto"/>
        <w:ind w:left="0" w:firstLine="709"/>
        <w:contextualSpacing w:val="0"/>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x-none"/>
        </w:rPr>
        <w:t>согласование, закупку, поставку и сохранность материалов, строительных конструкций, комплектующих изделий, оборудования и запасных частей, материалов и оборудования, спецтехники и механизмов, поставляемых для производства работ;</w:t>
      </w:r>
    </w:p>
    <w:p w14:paraId="3BB54E40" w14:textId="77777777" w:rsidR="00261B3F" w:rsidRPr="00293924" w:rsidRDefault="00261B3F" w:rsidP="00D3450D">
      <w:pPr>
        <w:pStyle w:val="a7"/>
        <w:numPr>
          <w:ilvl w:val="0"/>
          <w:numId w:val="52"/>
        </w:numPr>
        <w:spacing w:line="276" w:lineRule="auto"/>
        <w:ind w:left="0" w:firstLine="709"/>
        <w:contextualSpacing w:val="0"/>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x-none"/>
        </w:rPr>
        <w:t>монтаж и наладку оборудования;</w:t>
      </w:r>
    </w:p>
    <w:p w14:paraId="3587C956" w14:textId="77777777" w:rsidR="00261B3F" w:rsidRPr="00293924" w:rsidRDefault="00261B3F" w:rsidP="00D3450D">
      <w:pPr>
        <w:pStyle w:val="a7"/>
        <w:numPr>
          <w:ilvl w:val="0"/>
          <w:numId w:val="52"/>
        </w:numPr>
        <w:spacing w:line="276" w:lineRule="auto"/>
        <w:ind w:left="0" w:firstLine="709"/>
        <w:contextualSpacing w:val="0"/>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x-none"/>
        </w:rPr>
        <w:t>проведение функциональных испытаний и приемки поставляемого оборудования с привлечением персонала Заказчика</w:t>
      </w:r>
      <w:r w:rsidRPr="00293924">
        <w:rPr>
          <w:rFonts w:ascii="Times New Roman" w:eastAsia="Times New Roman" w:hAnsi="Times New Roman" w:cs="Times New Roman"/>
          <w:color w:val="auto"/>
          <w:lang w:val="ru-RU"/>
        </w:rPr>
        <w:t xml:space="preserve"> </w:t>
      </w:r>
      <w:r w:rsidRPr="00293924">
        <w:rPr>
          <w:rFonts w:ascii="Times New Roman" w:eastAsia="Times New Roman" w:hAnsi="Times New Roman" w:cs="Times New Roman"/>
          <w:color w:val="auto"/>
          <w:lang w:val="x-none"/>
        </w:rPr>
        <w:t>(или уполномоченного представителя</w:t>
      </w:r>
      <w:r w:rsidRPr="00293924">
        <w:rPr>
          <w:rFonts w:ascii="Times New Roman" w:eastAsia="Times New Roman" w:hAnsi="Times New Roman" w:cs="Times New Roman"/>
          <w:color w:val="auto"/>
          <w:lang w:val="ru-RU"/>
        </w:rPr>
        <w:t>)</w:t>
      </w:r>
      <w:r w:rsidRPr="00293924">
        <w:rPr>
          <w:rFonts w:ascii="Times New Roman" w:eastAsia="Times New Roman" w:hAnsi="Times New Roman" w:cs="Times New Roman"/>
          <w:color w:val="auto"/>
          <w:lang w:val="x-none"/>
        </w:rPr>
        <w:t xml:space="preserve"> после окончания всех строительно-монтажных и наладочных работ;</w:t>
      </w:r>
    </w:p>
    <w:p w14:paraId="3543CB26" w14:textId="7BFFFCA4" w:rsidR="00261B3F" w:rsidRDefault="00261B3F" w:rsidP="00D3450D">
      <w:pPr>
        <w:pStyle w:val="a7"/>
        <w:numPr>
          <w:ilvl w:val="0"/>
          <w:numId w:val="52"/>
        </w:numPr>
        <w:spacing w:line="276" w:lineRule="auto"/>
        <w:ind w:left="0" w:firstLine="709"/>
        <w:contextualSpacing w:val="0"/>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x-none"/>
        </w:rPr>
        <w:t xml:space="preserve">обеспечение гарантийных обязательств в соответствии с условиями </w:t>
      </w:r>
      <w:r w:rsidRPr="00293924">
        <w:rPr>
          <w:rFonts w:ascii="Times New Roman" w:eastAsia="Times New Roman" w:hAnsi="Times New Roman" w:cs="Times New Roman"/>
          <w:color w:val="auto"/>
          <w:lang w:val="ru-RU"/>
        </w:rPr>
        <w:t xml:space="preserve">Технического задания и </w:t>
      </w:r>
      <w:r w:rsidRPr="00293924">
        <w:rPr>
          <w:rFonts w:ascii="Times New Roman" w:eastAsia="Times New Roman" w:hAnsi="Times New Roman" w:cs="Times New Roman"/>
          <w:color w:val="auto"/>
          <w:lang w:val="x-none"/>
        </w:rPr>
        <w:t>Договора.</w:t>
      </w:r>
    </w:p>
    <w:p w14:paraId="268C2973" w14:textId="77777777" w:rsidR="00D3450D" w:rsidRPr="00293924" w:rsidRDefault="00D3450D" w:rsidP="00D3450D">
      <w:pPr>
        <w:pStyle w:val="a7"/>
        <w:spacing w:line="276" w:lineRule="auto"/>
        <w:ind w:left="0" w:firstLine="709"/>
        <w:contextualSpacing w:val="0"/>
        <w:jc w:val="both"/>
        <w:rPr>
          <w:rFonts w:ascii="Times New Roman" w:eastAsia="Times New Roman" w:hAnsi="Times New Roman" w:cs="Times New Roman"/>
          <w:color w:val="auto"/>
          <w:lang w:val="x-none"/>
        </w:rPr>
      </w:pPr>
    </w:p>
    <w:p w14:paraId="3D0384CD" w14:textId="1985AB32" w:rsidR="00D3450D" w:rsidRPr="00C1655A" w:rsidRDefault="00261B3F" w:rsidP="00C1655A">
      <w:pPr>
        <w:pStyle w:val="a7"/>
        <w:numPr>
          <w:ilvl w:val="1"/>
          <w:numId w:val="53"/>
        </w:numPr>
        <w:spacing w:line="276" w:lineRule="auto"/>
        <w:ind w:left="0" w:firstLine="709"/>
        <w:contextualSpacing w:val="0"/>
        <w:jc w:val="both"/>
        <w:rPr>
          <w:rFonts w:ascii="Times New Roman" w:eastAsia="Times New Roman" w:hAnsi="Times New Roman" w:cs="Times New Roman"/>
          <w:b/>
          <w:color w:val="auto"/>
          <w:lang w:val="ru-RU"/>
        </w:rPr>
      </w:pPr>
      <w:r w:rsidRPr="00D3450D">
        <w:rPr>
          <w:rFonts w:ascii="Times New Roman" w:eastAsia="Times New Roman" w:hAnsi="Times New Roman" w:cs="Times New Roman"/>
          <w:b/>
          <w:color w:val="auto"/>
          <w:lang w:val="ru-RU"/>
        </w:rPr>
        <w:t>Требования к безопасности выполняемых работ.</w:t>
      </w:r>
    </w:p>
    <w:p w14:paraId="37441DBD" w14:textId="77777777" w:rsidR="00D3450D" w:rsidRDefault="00261B3F" w:rsidP="00D3450D">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Все рабочие и инженерно-технические работники Подрядчика до начала производства работ проходят вводный инструктаж по охране труда и пожарной безопасности.</w:t>
      </w:r>
    </w:p>
    <w:p w14:paraId="5EC71140" w14:textId="77777777" w:rsidR="00D3450D" w:rsidRDefault="00261B3F" w:rsidP="00D3450D">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D3450D">
        <w:rPr>
          <w:rFonts w:ascii="Times New Roman" w:eastAsia="Times New Roman" w:hAnsi="Times New Roman" w:cs="Times New Roman"/>
          <w:color w:val="auto"/>
          <w:lang w:val="ru-RU"/>
        </w:rPr>
        <w:t>Работники Подрядчика должны иметь документы, подтверждающие прохождение в установленном порядке профессионального обучения по соответствующим видам деятельности рабочих специальностей.</w:t>
      </w:r>
    </w:p>
    <w:p w14:paraId="42F3C51A" w14:textId="77777777" w:rsidR="00D3450D" w:rsidRDefault="00261B3F" w:rsidP="00D3450D">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D3450D">
        <w:rPr>
          <w:rFonts w:ascii="Times New Roman" w:eastAsia="Times New Roman" w:hAnsi="Times New Roman" w:cs="Times New Roman"/>
          <w:color w:val="auto"/>
          <w:lang w:val="ru-RU"/>
        </w:rPr>
        <w:t>Персонал Подрядчика обязан быть полностью и должным образом экипирован.</w:t>
      </w:r>
    </w:p>
    <w:p w14:paraId="48C1A265" w14:textId="77777777" w:rsidR="00D3450D" w:rsidRDefault="00261B3F" w:rsidP="00D3450D">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D3450D">
        <w:rPr>
          <w:rFonts w:ascii="Times New Roman" w:eastAsia="Times New Roman" w:hAnsi="Times New Roman" w:cs="Times New Roman"/>
          <w:color w:val="auto"/>
          <w:lang w:val="ru-RU"/>
        </w:rPr>
        <w:t>При работах на высоте (с лесов, подмостей, вышки и др.) должны иметь квалификацию, соответствующую характеру выполняемых работ (удостоверение о допуске к работам на высоте).</w:t>
      </w:r>
    </w:p>
    <w:p w14:paraId="2B86C869" w14:textId="77777777" w:rsidR="00D3450D" w:rsidRDefault="00261B3F" w:rsidP="00D3450D">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D3450D">
        <w:rPr>
          <w:rFonts w:ascii="Times New Roman" w:eastAsia="Times New Roman" w:hAnsi="Times New Roman" w:cs="Times New Roman"/>
          <w:color w:val="auto"/>
          <w:lang w:val="ru-RU"/>
        </w:rPr>
        <w:t>При проведении электромонтажных работ должны иметь квалификацию, соответствующую характеру выполняемых работ (удостоверение о проверке знаний с соответствующей группой по электробезопасности).</w:t>
      </w:r>
    </w:p>
    <w:p w14:paraId="7A59C30B" w14:textId="77777777" w:rsidR="00D3450D" w:rsidRDefault="00261B3F" w:rsidP="00D3450D">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D3450D">
        <w:rPr>
          <w:rFonts w:ascii="Times New Roman" w:eastAsia="Times New Roman" w:hAnsi="Times New Roman" w:cs="Times New Roman"/>
          <w:color w:val="auto"/>
          <w:lang w:val="ru-RU"/>
        </w:rPr>
        <w:t>При выполнении погрузочно-разгрузочных работ должны иметь квалификацию, соответствующую характеру выполняемых работ (удостоверение стропальщика).</w:t>
      </w:r>
    </w:p>
    <w:p w14:paraId="64F7FFF9" w14:textId="77777777" w:rsidR="00D3450D" w:rsidRDefault="00261B3F" w:rsidP="00D3450D">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D3450D">
        <w:rPr>
          <w:rFonts w:ascii="Times New Roman" w:eastAsia="Times New Roman" w:hAnsi="Times New Roman" w:cs="Times New Roman"/>
          <w:color w:val="auto"/>
          <w:lang w:val="ru-RU"/>
        </w:rPr>
        <w:t>Сварщик обязан иметь при себе постоянно удостоверение, талон о прохождении пожарно-технического минимума, наряд-допуск на производство огневых работ.</w:t>
      </w:r>
    </w:p>
    <w:p w14:paraId="71FB3674" w14:textId="4B75101D" w:rsidR="00261B3F" w:rsidRPr="00D3450D" w:rsidRDefault="00261B3F" w:rsidP="00D3450D">
      <w:pPr>
        <w:pStyle w:val="a7"/>
        <w:numPr>
          <w:ilvl w:val="2"/>
          <w:numId w:val="53"/>
        </w:numPr>
        <w:spacing w:line="276" w:lineRule="auto"/>
        <w:ind w:left="0" w:firstLine="709"/>
        <w:contextualSpacing w:val="0"/>
        <w:jc w:val="both"/>
        <w:rPr>
          <w:rFonts w:ascii="Times New Roman" w:eastAsia="Times New Roman" w:hAnsi="Times New Roman" w:cs="Times New Roman"/>
          <w:color w:val="auto"/>
          <w:lang w:val="ru-RU"/>
        </w:rPr>
      </w:pPr>
      <w:r w:rsidRPr="00D3450D">
        <w:rPr>
          <w:rFonts w:ascii="Times New Roman" w:eastAsia="Times New Roman" w:hAnsi="Times New Roman" w:cs="Times New Roman"/>
          <w:color w:val="auto"/>
          <w:lang w:val="ru-RU"/>
        </w:rPr>
        <w:t>Подрядчик обеспечивает соблюдение требований охраны труда, промышленной и пожарной безопасности в соответствии с действующим законодательством РФ, регламентирующим производство работ, которые оказывают влияние на безопасность объектов строительства и ремонта, в том числе:</w:t>
      </w:r>
    </w:p>
    <w:p w14:paraId="6BAC6157" w14:textId="3C23BDCC" w:rsidR="00BE1E95" w:rsidRDefault="00261B3F" w:rsidP="00BE1E95">
      <w:pPr>
        <w:pStyle w:val="a7"/>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 СНиП </w:t>
      </w:r>
      <w:r w:rsidR="00EA4EB2" w:rsidRPr="00EA4EB2">
        <w:rPr>
          <w:rFonts w:ascii="Times New Roman" w:eastAsia="Times New Roman" w:hAnsi="Times New Roman" w:cs="Times New Roman"/>
          <w:color w:val="auto"/>
          <w:lang w:val="ru-RU"/>
        </w:rPr>
        <w:t>12-136-2002</w:t>
      </w:r>
      <w:r w:rsidR="00EA4EB2">
        <w:rPr>
          <w:rFonts w:ascii="Times New Roman" w:eastAsia="Times New Roman" w:hAnsi="Times New Roman" w:cs="Times New Roman"/>
          <w:color w:val="auto"/>
          <w:lang w:val="ru-RU"/>
        </w:rPr>
        <w:t xml:space="preserve"> </w:t>
      </w:r>
      <w:r w:rsidRPr="00293924">
        <w:rPr>
          <w:rFonts w:ascii="Times New Roman" w:eastAsia="Times New Roman" w:hAnsi="Times New Roman" w:cs="Times New Roman"/>
          <w:color w:val="auto"/>
          <w:lang w:val="ru-RU"/>
        </w:rPr>
        <w:t xml:space="preserve"> Решения по охране труда и промышленной безопасности в проектах организации строительства и проектах производства работы;</w:t>
      </w:r>
    </w:p>
    <w:p w14:paraId="7553F563" w14:textId="37F53417" w:rsidR="00BE1E95" w:rsidRPr="00BE1E95" w:rsidRDefault="00261B3F" w:rsidP="00BE1E95">
      <w:pPr>
        <w:pStyle w:val="a7"/>
        <w:spacing w:line="276" w:lineRule="auto"/>
        <w:ind w:left="0" w:firstLine="709"/>
        <w:contextualSpacing w:val="0"/>
        <w:jc w:val="both"/>
        <w:rPr>
          <w:rFonts w:ascii="Times New Roman" w:eastAsia="Times New Roman" w:hAnsi="Times New Roman" w:cs="Times New Roman"/>
          <w:color w:val="auto"/>
          <w:lang w:val="ru-RU"/>
        </w:rPr>
      </w:pPr>
      <w:r w:rsidRPr="00BE1E95">
        <w:rPr>
          <w:rFonts w:ascii="Times New Roman" w:eastAsia="Times New Roman" w:hAnsi="Times New Roman" w:cs="Times New Roman"/>
          <w:color w:val="auto"/>
          <w:lang w:val="ru-RU"/>
        </w:rPr>
        <w:t xml:space="preserve">- </w:t>
      </w:r>
      <w:r w:rsidR="00BE1E95" w:rsidRPr="00BE1E95">
        <w:rPr>
          <w:rFonts w:ascii="Times New Roman" w:eastAsia="Times New Roman" w:hAnsi="Times New Roman" w:cs="Times New Roman"/>
          <w:color w:val="auto"/>
          <w:lang w:val="ru-RU"/>
        </w:rPr>
        <w:t xml:space="preserve">Федеральный закон от 22.07.2008 </w:t>
      </w:r>
      <w:r w:rsidR="00BE1E95">
        <w:rPr>
          <w:rFonts w:ascii="Times New Roman" w:eastAsia="Times New Roman" w:hAnsi="Times New Roman" w:cs="Times New Roman"/>
          <w:color w:val="auto"/>
          <w:lang w:val="ru-RU"/>
        </w:rPr>
        <w:t>№</w:t>
      </w:r>
      <w:r w:rsidR="00BE1E95" w:rsidRPr="00BE1E95">
        <w:rPr>
          <w:rFonts w:ascii="Times New Roman" w:eastAsia="Times New Roman" w:hAnsi="Times New Roman" w:cs="Times New Roman"/>
          <w:color w:val="auto"/>
          <w:lang w:val="ru-RU"/>
        </w:rPr>
        <w:t xml:space="preserve"> 123-ФЗ</w:t>
      </w:r>
      <w:r w:rsidR="00BE1E95">
        <w:rPr>
          <w:rFonts w:ascii="Times New Roman" w:eastAsia="Times New Roman" w:hAnsi="Times New Roman" w:cs="Times New Roman"/>
          <w:color w:val="auto"/>
          <w:lang w:val="ru-RU"/>
        </w:rPr>
        <w:t xml:space="preserve"> «</w:t>
      </w:r>
      <w:r w:rsidR="00BE1E95" w:rsidRPr="00BE1E95">
        <w:rPr>
          <w:rFonts w:ascii="Times New Roman" w:eastAsia="Times New Roman" w:hAnsi="Times New Roman" w:cs="Times New Roman"/>
          <w:color w:val="auto"/>
          <w:lang w:val="ru-RU"/>
        </w:rPr>
        <w:t>Технический регламент о требованиях пожарной безопасности</w:t>
      </w:r>
      <w:r w:rsidR="00BE1E95">
        <w:rPr>
          <w:rFonts w:ascii="Times New Roman" w:eastAsia="Times New Roman" w:hAnsi="Times New Roman" w:cs="Times New Roman"/>
          <w:color w:val="auto"/>
          <w:lang w:val="ru-RU"/>
        </w:rPr>
        <w:t>»;</w:t>
      </w:r>
    </w:p>
    <w:p w14:paraId="5C04CE38" w14:textId="519086D7" w:rsidR="00BE1E95" w:rsidRPr="00BE1E95" w:rsidRDefault="00BE1E95" w:rsidP="00BE1E95">
      <w:pPr>
        <w:pStyle w:val="a7"/>
        <w:spacing w:line="276" w:lineRule="auto"/>
        <w:ind w:left="0" w:firstLine="709"/>
        <w:contextualSpacing w:val="0"/>
        <w:jc w:val="both"/>
        <w:rPr>
          <w:rFonts w:ascii="Times New Roman" w:eastAsia="Times New Roman" w:hAnsi="Times New Roman" w:cs="Times New Roman"/>
          <w:color w:val="auto"/>
          <w:lang w:val="ru-RU"/>
        </w:rPr>
      </w:pPr>
      <w:r w:rsidRPr="00BE1E95">
        <w:rPr>
          <w:rFonts w:ascii="Times New Roman" w:eastAsia="Times New Roman" w:hAnsi="Times New Roman" w:cs="Times New Roman"/>
          <w:color w:val="auto"/>
          <w:lang w:val="ru-RU"/>
        </w:rPr>
        <w:t xml:space="preserve">- Федеральный закон от 30.12.2009 </w:t>
      </w:r>
      <w:r>
        <w:rPr>
          <w:rFonts w:ascii="Times New Roman" w:eastAsia="Times New Roman" w:hAnsi="Times New Roman" w:cs="Times New Roman"/>
          <w:color w:val="auto"/>
          <w:lang w:val="ru-RU"/>
        </w:rPr>
        <w:t>№</w:t>
      </w:r>
      <w:r w:rsidRPr="00BE1E95">
        <w:rPr>
          <w:rFonts w:ascii="Times New Roman" w:eastAsia="Times New Roman" w:hAnsi="Times New Roman" w:cs="Times New Roman"/>
          <w:color w:val="auto"/>
          <w:lang w:val="ru-RU"/>
        </w:rPr>
        <w:t xml:space="preserve"> 384-ФЗ</w:t>
      </w:r>
      <w:r>
        <w:rPr>
          <w:rFonts w:ascii="Times New Roman" w:eastAsia="Times New Roman" w:hAnsi="Times New Roman" w:cs="Times New Roman"/>
          <w:color w:val="auto"/>
          <w:lang w:val="ru-RU"/>
        </w:rPr>
        <w:t xml:space="preserve"> «</w:t>
      </w:r>
      <w:r w:rsidRPr="00BE1E95">
        <w:rPr>
          <w:rFonts w:ascii="Times New Roman" w:eastAsia="Times New Roman" w:hAnsi="Times New Roman" w:cs="Times New Roman"/>
          <w:color w:val="auto"/>
          <w:lang w:val="ru-RU"/>
        </w:rPr>
        <w:t>Технический регламент о безопасности зданий и сооружений</w:t>
      </w:r>
      <w:r>
        <w:rPr>
          <w:rFonts w:ascii="Times New Roman" w:eastAsia="Times New Roman" w:hAnsi="Times New Roman" w:cs="Times New Roman"/>
          <w:color w:val="auto"/>
          <w:lang w:val="ru-RU"/>
        </w:rPr>
        <w:t>»;</w:t>
      </w:r>
    </w:p>
    <w:p w14:paraId="65022D2F" w14:textId="77777777" w:rsidR="00BE1E95" w:rsidRDefault="00261B3F" w:rsidP="00BE1E95">
      <w:pPr>
        <w:pStyle w:val="a7"/>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 </w:t>
      </w:r>
      <w:r w:rsidR="00BE1E95">
        <w:rPr>
          <w:rFonts w:ascii="Times New Roman" w:eastAsia="Times New Roman" w:hAnsi="Times New Roman" w:cs="Times New Roman"/>
          <w:color w:val="auto"/>
          <w:lang w:val="ru-RU"/>
        </w:rPr>
        <w:t>Приказ Федеральной службы по экологическому, технологическому и атомному надзору от 26.11.2020 г. № 461 «</w:t>
      </w:r>
      <w:r w:rsidR="00BE1E95" w:rsidRPr="00BE1E95">
        <w:rPr>
          <w:rFonts w:ascii="Times New Roman" w:eastAsia="Times New Roman" w:hAnsi="Times New Roman" w:cs="Times New Roman"/>
          <w:color w:val="auto"/>
          <w:lang w:val="ru-RU"/>
        </w:rPr>
        <w:t xml:space="preserve">Об утверждении федеральных норм и правил в области промышленной безопасности </w:t>
      </w:r>
      <w:r w:rsidR="00BE1E95">
        <w:rPr>
          <w:rFonts w:ascii="Times New Roman" w:eastAsia="Times New Roman" w:hAnsi="Times New Roman" w:cs="Times New Roman"/>
          <w:color w:val="auto"/>
          <w:lang w:val="ru-RU"/>
        </w:rPr>
        <w:t>«</w:t>
      </w:r>
      <w:r w:rsidR="00BE1E95" w:rsidRPr="00BE1E95">
        <w:rPr>
          <w:rFonts w:ascii="Times New Roman" w:eastAsia="Times New Roman" w:hAnsi="Times New Roman" w:cs="Times New Roman"/>
          <w:color w:val="auto"/>
          <w:lang w:val="ru-RU"/>
        </w:rPr>
        <w:t>Правила безопасности опасных производственных объектов, на которых используются подъемные сооружения</w:t>
      </w:r>
      <w:r w:rsidR="00BE1E95">
        <w:rPr>
          <w:rFonts w:ascii="Times New Roman" w:eastAsia="Times New Roman" w:hAnsi="Times New Roman" w:cs="Times New Roman"/>
          <w:color w:val="auto"/>
          <w:lang w:val="ru-RU"/>
        </w:rPr>
        <w:t>»;</w:t>
      </w:r>
    </w:p>
    <w:p w14:paraId="7946D1AF" w14:textId="77777777" w:rsidR="00BE1E95" w:rsidRDefault="00BE1E95" w:rsidP="00BE1E95">
      <w:pPr>
        <w:pStyle w:val="a7"/>
        <w:spacing w:line="276" w:lineRule="auto"/>
        <w:ind w:left="0" w:firstLine="709"/>
        <w:contextualSpacing w:val="0"/>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 </w:t>
      </w:r>
      <w:r w:rsidRPr="00BE1E95">
        <w:rPr>
          <w:rFonts w:ascii="Times New Roman" w:eastAsia="Times New Roman" w:hAnsi="Times New Roman" w:cs="Times New Roman"/>
          <w:color w:val="auto"/>
          <w:lang w:val="ru-RU"/>
        </w:rPr>
        <w:t>Приказ Министерства труда и социальной защиты Российской Федерации от 16.11.2020 г. № 782н «Правила по охране труда при работе на высоте»;</w:t>
      </w:r>
    </w:p>
    <w:p w14:paraId="0C1BFB01" w14:textId="3A37B882" w:rsidR="00BE1E95" w:rsidRDefault="00BE1E95" w:rsidP="00BE1E95">
      <w:pPr>
        <w:pStyle w:val="a7"/>
        <w:spacing w:line="276" w:lineRule="auto"/>
        <w:ind w:left="0" w:firstLine="709"/>
        <w:contextualSpacing w:val="0"/>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 </w:t>
      </w:r>
      <w:r w:rsidRPr="00BE1E95">
        <w:rPr>
          <w:rFonts w:ascii="Times New Roman" w:eastAsia="Times New Roman" w:hAnsi="Times New Roman" w:cs="Times New Roman"/>
          <w:color w:val="auto"/>
          <w:lang w:val="ru-RU"/>
        </w:rPr>
        <w:t>Постановление Правительства Российской Федерации от 16.09.2020 г. № 1479 «Об утверждении Правил противопожарного режима в Российской Федерации»;</w:t>
      </w:r>
    </w:p>
    <w:p w14:paraId="6060353D" w14:textId="124011E2" w:rsidR="00BE1E95" w:rsidRPr="00BE1E95" w:rsidRDefault="00BE1E95" w:rsidP="00BE1E95">
      <w:pPr>
        <w:pStyle w:val="a7"/>
        <w:spacing w:line="276" w:lineRule="auto"/>
        <w:ind w:left="0" w:firstLine="709"/>
        <w:contextualSpacing w:val="0"/>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 </w:t>
      </w:r>
      <w:r w:rsidRPr="00BE1E95">
        <w:rPr>
          <w:rFonts w:ascii="Times New Roman" w:eastAsia="Times New Roman" w:hAnsi="Times New Roman" w:cs="Times New Roman"/>
          <w:color w:val="auto"/>
          <w:lang w:val="ru-RU"/>
        </w:rPr>
        <w:t xml:space="preserve">Приказ Министерства труда и социальной защиты Российской Федерации от </w:t>
      </w:r>
      <w:r>
        <w:rPr>
          <w:rFonts w:ascii="Times New Roman" w:eastAsia="Times New Roman" w:hAnsi="Times New Roman" w:cs="Times New Roman"/>
          <w:color w:val="auto"/>
          <w:lang w:val="ru-RU"/>
        </w:rPr>
        <w:t>11.12</w:t>
      </w:r>
      <w:r w:rsidRPr="00BE1E95">
        <w:rPr>
          <w:rFonts w:ascii="Times New Roman" w:eastAsia="Times New Roman" w:hAnsi="Times New Roman" w:cs="Times New Roman"/>
          <w:color w:val="auto"/>
          <w:lang w:val="ru-RU"/>
        </w:rPr>
        <w:t xml:space="preserve">.2020 г. № </w:t>
      </w:r>
      <w:r>
        <w:rPr>
          <w:rFonts w:ascii="Times New Roman" w:eastAsia="Times New Roman" w:hAnsi="Times New Roman" w:cs="Times New Roman"/>
          <w:color w:val="auto"/>
          <w:lang w:val="ru-RU"/>
        </w:rPr>
        <w:t>883н</w:t>
      </w:r>
      <w:r w:rsidRPr="00BE1E95">
        <w:rPr>
          <w:rFonts w:ascii="Times New Roman" w:eastAsia="Times New Roman" w:hAnsi="Times New Roman" w:cs="Times New Roman"/>
          <w:color w:val="auto"/>
          <w:lang w:val="ru-RU"/>
        </w:rPr>
        <w:t xml:space="preserve"> «Об утверждении Правил по охране труда при строительстве, реконструкции и ремонте»;</w:t>
      </w:r>
    </w:p>
    <w:p w14:paraId="2E882B2F" w14:textId="0FCEDB15" w:rsidR="00BE1E95" w:rsidRDefault="00261B3F" w:rsidP="00D3450D">
      <w:pPr>
        <w:pStyle w:val="a7"/>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 </w:t>
      </w:r>
      <w:r w:rsidR="00BE1E95" w:rsidRPr="00BE1E95">
        <w:rPr>
          <w:rFonts w:ascii="Times New Roman" w:eastAsia="Times New Roman" w:hAnsi="Times New Roman" w:cs="Times New Roman"/>
          <w:color w:val="auto"/>
          <w:lang w:val="ru-RU"/>
        </w:rPr>
        <w:t>Приказ Министерства труда и социальной защиты Российской Федерации от 11.12.2020 г. № 88</w:t>
      </w:r>
      <w:r w:rsidR="00BE1E95">
        <w:rPr>
          <w:rFonts w:ascii="Times New Roman" w:eastAsia="Times New Roman" w:hAnsi="Times New Roman" w:cs="Times New Roman"/>
          <w:color w:val="auto"/>
          <w:lang w:val="ru-RU"/>
        </w:rPr>
        <w:t>4</w:t>
      </w:r>
      <w:r w:rsidR="00BE1E95" w:rsidRPr="00BE1E95">
        <w:rPr>
          <w:rFonts w:ascii="Times New Roman" w:eastAsia="Times New Roman" w:hAnsi="Times New Roman" w:cs="Times New Roman"/>
          <w:color w:val="auto"/>
          <w:lang w:val="ru-RU"/>
        </w:rPr>
        <w:t>н «Об утверждении Правил по охране труда при выполнении электросварочных и газосварочных работ»;</w:t>
      </w:r>
    </w:p>
    <w:p w14:paraId="6544352E" w14:textId="18E2D190" w:rsidR="00261B3F" w:rsidRPr="00293924" w:rsidRDefault="009C7FFC" w:rsidP="009C7FFC">
      <w:pPr>
        <w:pStyle w:val="a7"/>
        <w:spacing w:line="276" w:lineRule="auto"/>
        <w:ind w:left="0" w:firstLine="709"/>
        <w:contextualSpacing w:val="0"/>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 </w:t>
      </w:r>
      <w:r w:rsidRPr="009C7FFC">
        <w:rPr>
          <w:rFonts w:ascii="Times New Roman" w:eastAsia="Times New Roman" w:hAnsi="Times New Roman" w:cs="Times New Roman"/>
          <w:color w:val="auto"/>
          <w:lang w:val="ru-RU"/>
        </w:rPr>
        <w:t xml:space="preserve">Приказ Министерства труда и социальной защиты Российской Федерации от </w:t>
      </w:r>
      <w:r>
        <w:rPr>
          <w:rFonts w:ascii="Times New Roman" w:eastAsia="Times New Roman" w:hAnsi="Times New Roman" w:cs="Times New Roman"/>
          <w:color w:val="auto"/>
          <w:lang w:val="ru-RU"/>
        </w:rPr>
        <w:t>28.10</w:t>
      </w:r>
      <w:r w:rsidRPr="009C7FFC">
        <w:rPr>
          <w:rFonts w:ascii="Times New Roman" w:eastAsia="Times New Roman" w:hAnsi="Times New Roman" w:cs="Times New Roman"/>
          <w:color w:val="auto"/>
          <w:lang w:val="ru-RU"/>
        </w:rPr>
        <w:t xml:space="preserve">.2020 г. № </w:t>
      </w:r>
      <w:r>
        <w:rPr>
          <w:rFonts w:ascii="Times New Roman" w:eastAsia="Times New Roman" w:hAnsi="Times New Roman" w:cs="Times New Roman"/>
          <w:color w:val="auto"/>
          <w:lang w:val="ru-RU"/>
        </w:rPr>
        <w:t>753</w:t>
      </w:r>
      <w:r w:rsidRPr="009C7FFC">
        <w:rPr>
          <w:rFonts w:ascii="Times New Roman" w:eastAsia="Times New Roman" w:hAnsi="Times New Roman" w:cs="Times New Roman"/>
          <w:color w:val="auto"/>
          <w:lang w:val="ru-RU"/>
        </w:rPr>
        <w:t>н «Об утверждении Правил по охране труда при погрузочно-разгрузочных работах и размещении грузов»</w:t>
      </w:r>
      <w:r>
        <w:rPr>
          <w:rFonts w:ascii="Times New Roman" w:eastAsia="Times New Roman" w:hAnsi="Times New Roman" w:cs="Times New Roman"/>
          <w:color w:val="auto"/>
          <w:lang w:val="ru-RU"/>
        </w:rPr>
        <w:t>.</w:t>
      </w:r>
    </w:p>
    <w:p w14:paraId="04B9197B" w14:textId="74555D0C" w:rsidR="00261B3F" w:rsidRPr="00293924" w:rsidRDefault="00D3450D" w:rsidP="00D3450D">
      <w:pPr>
        <w:pStyle w:val="a7"/>
        <w:spacing w:line="276" w:lineRule="auto"/>
        <w:ind w:left="0" w:firstLine="709"/>
        <w:contextualSpacing w:val="0"/>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4.10.9. </w:t>
      </w:r>
      <w:r w:rsidR="00261B3F" w:rsidRPr="00293924">
        <w:rPr>
          <w:rFonts w:ascii="Times New Roman" w:eastAsia="Times New Roman" w:hAnsi="Times New Roman" w:cs="Times New Roman"/>
          <w:color w:val="auto"/>
          <w:lang w:val="ru-RU"/>
        </w:rPr>
        <w:t xml:space="preserve">В ходе производства работ вблизи охранной зоны объектов электросетевого хозяйства </w:t>
      </w:r>
      <w:r w:rsidR="00261B3F" w:rsidRPr="00293924">
        <w:rPr>
          <w:rFonts w:ascii="Times New Roman" w:eastAsia="Times New Roman" w:hAnsi="Times New Roman" w:cs="Times New Roman"/>
          <w:bCs/>
          <w:color w:val="auto"/>
          <w:lang w:val="ru-RU"/>
        </w:rPr>
        <w:t>Подрядчик</w:t>
      </w:r>
      <w:r w:rsidR="00261B3F" w:rsidRPr="00293924">
        <w:rPr>
          <w:rFonts w:ascii="Times New Roman" w:eastAsia="Times New Roman" w:hAnsi="Times New Roman" w:cs="Times New Roman"/>
          <w:color w:val="auto"/>
          <w:lang w:val="ru-RU"/>
        </w:rPr>
        <w:t xml:space="preserve"> должен иметь допуск к работам, оформленный в установленном порядке. Подрядчик обязан обеспечить сохранность находящихся в зоне производства работ коммуникаций (воздушных линий связи, электроэнергии, подземные коммуникации). В случае повреждения коммуникаций, находящихся в зоне производства работ, Подрядчик восстанавливает за свой счет повреждения, произошедшие по его вине. Отключение существующих инженерных систем, сетей или отдельных участков производить только после согласования с владельцами коммуникаций.</w:t>
      </w:r>
    </w:p>
    <w:p w14:paraId="4C132926" w14:textId="0FE3A476" w:rsidR="00261B3F" w:rsidRPr="00293924" w:rsidRDefault="00D3450D" w:rsidP="00D3450D">
      <w:pPr>
        <w:pStyle w:val="a7"/>
        <w:spacing w:line="276" w:lineRule="auto"/>
        <w:ind w:left="0" w:firstLine="709"/>
        <w:contextualSpacing w:val="0"/>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4.10.10. </w:t>
      </w:r>
      <w:r w:rsidR="00261B3F" w:rsidRPr="00293924">
        <w:rPr>
          <w:rFonts w:ascii="Times New Roman" w:eastAsia="Times New Roman" w:hAnsi="Times New Roman" w:cs="Times New Roman"/>
          <w:color w:val="auto"/>
          <w:lang w:val="ru-RU"/>
        </w:rPr>
        <w:t xml:space="preserve">Вся ответственность за ущерб, нанесенный в период проведения </w:t>
      </w:r>
      <w:r w:rsidR="00261B3F" w:rsidRPr="00293924">
        <w:rPr>
          <w:rFonts w:ascii="Times New Roman" w:eastAsia="Times New Roman" w:hAnsi="Times New Roman" w:cs="Times New Roman"/>
          <w:bCs/>
          <w:color w:val="auto"/>
          <w:lang w:val="ru-RU"/>
        </w:rPr>
        <w:t>Подрядчиком</w:t>
      </w:r>
      <w:r w:rsidR="00261B3F" w:rsidRPr="00293924">
        <w:rPr>
          <w:rFonts w:ascii="Times New Roman" w:eastAsia="Times New Roman" w:hAnsi="Times New Roman" w:cs="Times New Roman"/>
          <w:color w:val="auto"/>
          <w:lang w:val="ru-RU"/>
        </w:rPr>
        <w:t xml:space="preserve"> работ, предусмотренных настоящим Техническим заданием, имуществу заказчика или третьих лиц, расположенному в зоне проведения работ или за пределами указанной зоны, возлагается на </w:t>
      </w:r>
      <w:r w:rsidR="00261B3F" w:rsidRPr="00293924">
        <w:rPr>
          <w:rFonts w:ascii="Times New Roman" w:eastAsia="Times New Roman" w:hAnsi="Times New Roman" w:cs="Times New Roman"/>
          <w:bCs/>
          <w:color w:val="auto"/>
          <w:lang w:val="ru-RU"/>
        </w:rPr>
        <w:t>Подрядчика</w:t>
      </w:r>
      <w:r w:rsidR="00261B3F" w:rsidRPr="00293924">
        <w:rPr>
          <w:rFonts w:ascii="Times New Roman" w:eastAsia="Times New Roman" w:hAnsi="Times New Roman" w:cs="Times New Roman"/>
          <w:color w:val="auto"/>
          <w:lang w:val="ru-RU"/>
        </w:rPr>
        <w:t>.</w:t>
      </w:r>
    </w:p>
    <w:p w14:paraId="161E69C1" w14:textId="33068BB9" w:rsidR="00261B3F" w:rsidRPr="00293924" w:rsidRDefault="00D3450D" w:rsidP="00D3450D">
      <w:pPr>
        <w:pStyle w:val="a7"/>
        <w:spacing w:line="276" w:lineRule="auto"/>
        <w:ind w:left="0" w:firstLine="709"/>
        <w:contextualSpacing w:val="0"/>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4.10.11. </w:t>
      </w:r>
      <w:r w:rsidR="00261B3F" w:rsidRPr="00293924">
        <w:rPr>
          <w:rFonts w:ascii="Times New Roman" w:eastAsia="Times New Roman" w:hAnsi="Times New Roman" w:cs="Times New Roman"/>
          <w:color w:val="auto"/>
          <w:lang w:val="ru-RU"/>
        </w:rPr>
        <w:t xml:space="preserve">Зона производства работ должна быть обозначена с использованием ограждающих конструкций, дорожных знаков. </w:t>
      </w:r>
    </w:p>
    <w:p w14:paraId="27CBC783" w14:textId="6EC0B108" w:rsidR="00261B3F" w:rsidRPr="00293924" w:rsidRDefault="00D3450D" w:rsidP="00D3450D">
      <w:pPr>
        <w:pStyle w:val="a7"/>
        <w:spacing w:line="276" w:lineRule="auto"/>
        <w:ind w:left="0" w:firstLine="709"/>
        <w:contextualSpacing w:val="0"/>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4.10.12. </w:t>
      </w:r>
      <w:r w:rsidR="00261B3F" w:rsidRPr="00293924">
        <w:rPr>
          <w:rFonts w:ascii="Times New Roman" w:eastAsia="Times New Roman" w:hAnsi="Times New Roman" w:cs="Times New Roman"/>
          <w:color w:val="auto"/>
          <w:lang w:val="ru-RU"/>
        </w:rPr>
        <w:t>Необходимо обеспечить выполнение на объекте необходимых противопожарных мероприятий, мероприятий по технике безопасности и по обеспечению безопасности граждан, охране окружающей среды, зелёных насаждений и земли во время проведения работ.</w:t>
      </w:r>
    </w:p>
    <w:p w14:paraId="4FB1C17C" w14:textId="77777777" w:rsidR="00261B3F" w:rsidRPr="00293924" w:rsidRDefault="00261B3F" w:rsidP="00261B3F">
      <w:pPr>
        <w:jc w:val="both"/>
        <w:rPr>
          <w:rFonts w:ascii="Times New Roman" w:eastAsia="Times New Roman" w:hAnsi="Times New Roman" w:cs="Times New Roman"/>
          <w:color w:val="auto"/>
          <w:lang w:val="ru-RU"/>
        </w:rPr>
      </w:pPr>
    </w:p>
    <w:p w14:paraId="7158842A" w14:textId="3472A552" w:rsidR="00261B3F" w:rsidRDefault="00261B3F" w:rsidP="00261B3F">
      <w:pPr>
        <w:jc w:val="center"/>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РАЗДЕЛ 5. ОБЩИЕ ТРЕБОВАНИЯ К КАЧЕСТВУ ПОСТАВЛЯЕМЫХ МАТЕРИАЛОВ (ТОВАРА), ОБОРУДОВАНИЯ, КОНСТРУКЦИЙ И К ИХ ДОКУМЕНТАМ.</w:t>
      </w:r>
    </w:p>
    <w:p w14:paraId="2D3CF9BB" w14:textId="77777777" w:rsidR="00D3450D" w:rsidRPr="00293924" w:rsidRDefault="00D3450D" w:rsidP="00261B3F">
      <w:pPr>
        <w:jc w:val="center"/>
        <w:rPr>
          <w:rFonts w:ascii="Times New Roman" w:eastAsia="Times New Roman" w:hAnsi="Times New Roman" w:cs="Times New Roman"/>
          <w:b/>
          <w:color w:val="auto"/>
          <w:lang w:val="ru-RU"/>
        </w:rPr>
      </w:pPr>
    </w:p>
    <w:p w14:paraId="7B74D093" w14:textId="6A37E73A" w:rsidR="009C7FFC" w:rsidRPr="00293924" w:rsidRDefault="00261B3F" w:rsidP="00C1655A">
      <w:pPr>
        <w:spacing w:line="276" w:lineRule="auto"/>
        <w:ind w:firstLine="709"/>
        <w:jc w:val="both"/>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5.1. Общие требования к качеству:</w:t>
      </w:r>
    </w:p>
    <w:p w14:paraId="1B2AEEEB" w14:textId="77777777" w:rsidR="009C7FFC" w:rsidRDefault="009C7FFC" w:rsidP="009C7FFC">
      <w:pPr>
        <w:pStyle w:val="a7"/>
        <w:spacing w:line="276" w:lineRule="auto"/>
        <w:ind w:left="0" w:firstLine="709"/>
        <w:contextualSpacing w:val="0"/>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5.1.1. </w:t>
      </w:r>
      <w:r w:rsidR="00261B3F" w:rsidRPr="00293924">
        <w:rPr>
          <w:rFonts w:ascii="Times New Roman" w:eastAsia="Times New Roman" w:hAnsi="Times New Roman" w:cs="Times New Roman"/>
          <w:color w:val="auto"/>
          <w:lang w:val="ru-RU"/>
        </w:rPr>
        <w:t xml:space="preserve">Подрядчик должен поставить материалы (товары), оборудование и конструкции, в соответствии с Техническим заданием, которые должны быть согласованы с Заказчиком (или уполномоченным представителем). </w:t>
      </w:r>
    </w:p>
    <w:p w14:paraId="6683B0DF" w14:textId="77777777" w:rsidR="009C7FFC" w:rsidRDefault="009C7FFC" w:rsidP="009C7FFC">
      <w:pPr>
        <w:pStyle w:val="a7"/>
        <w:spacing w:line="276" w:lineRule="auto"/>
        <w:ind w:left="0" w:firstLine="709"/>
        <w:contextualSpacing w:val="0"/>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5.1.2. </w:t>
      </w:r>
      <w:r w:rsidR="00261B3F" w:rsidRPr="009C7FFC">
        <w:rPr>
          <w:rFonts w:ascii="Times New Roman" w:eastAsia="Times New Roman" w:hAnsi="Times New Roman" w:cs="Times New Roman"/>
          <w:color w:val="auto"/>
          <w:lang w:val="ru-RU"/>
        </w:rPr>
        <w:t>Подрядчик должен обеспечить поставку материалов (товаров) и оборудования, необходимых для выполнения указанных в настоящем Техническом задании работ, а также техническую документацию, комплекты запасных частей, расходных материалов и принадлежностей, проверочных устройств, монтажного оборудования и инструмента, необходимых для монтажа, наладки, пуска, а также технического обслуживания и ремонта.</w:t>
      </w:r>
    </w:p>
    <w:p w14:paraId="629D8327" w14:textId="77777777" w:rsidR="009C7FFC" w:rsidRDefault="009C7FFC" w:rsidP="009C7FFC">
      <w:pPr>
        <w:pStyle w:val="a7"/>
        <w:spacing w:line="276" w:lineRule="auto"/>
        <w:ind w:left="0" w:firstLine="709"/>
        <w:contextualSpacing w:val="0"/>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5.1.3. </w:t>
      </w:r>
      <w:r w:rsidR="00261B3F" w:rsidRPr="009C7FFC">
        <w:rPr>
          <w:rFonts w:ascii="Times New Roman" w:eastAsia="Times New Roman" w:hAnsi="Times New Roman" w:cs="Times New Roman"/>
          <w:color w:val="auto"/>
          <w:lang w:val="ru-RU"/>
        </w:rPr>
        <w:t>Подрядчик несёт ответственность за ненадлежащее качество предоставленных им материалов и оборудования, а также за предоставление материалов и оборудования, обременённых правами третьих лиц.</w:t>
      </w:r>
    </w:p>
    <w:p w14:paraId="5AC7F8E3" w14:textId="55880CFE" w:rsidR="00261B3F" w:rsidRPr="009C7FFC" w:rsidRDefault="009C7FFC" w:rsidP="009C7FFC">
      <w:pPr>
        <w:pStyle w:val="a7"/>
        <w:spacing w:line="276" w:lineRule="auto"/>
        <w:ind w:left="0" w:firstLine="709"/>
        <w:contextualSpacing w:val="0"/>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5.1.4. </w:t>
      </w:r>
      <w:r w:rsidR="00261B3F" w:rsidRPr="009C7FFC">
        <w:rPr>
          <w:rFonts w:ascii="Times New Roman" w:eastAsia="Times New Roman" w:hAnsi="Times New Roman" w:cs="Times New Roman"/>
          <w:color w:val="auto"/>
          <w:lang w:val="ru-RU"/>
        </w:rPr>
        <w:t>В случае если Заказчик отклонил использование материалов или оборудования из-за их несоответствия Техническому заданию, подрядчик обязан за свой счет, в согласованные сроки и своими силами произвести их замену.</w:t>
      </w:r>
    </w:p>
    <w:p w14:paraId="53DE7A0C" w14:textId="77777777" w:rsidR="009C7FFC" w:rsidRDefault="00261B3F" w:rsidP="009C7FFC">
      <w:pPr>
        <w:pStyle w:val="a7"/>
        <w:numPr>
          <w:ilvl w:val="2"/>
          <w:numId w:val="57"/>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Качество, технические, функциональные характеристики (потребительские свойства), эксплуатационные характеристики и иные показатели материалов, изделий, оборудования (и.т.п), используемых при выполнении работ, элементов благоустройства, в том числе конструкций, малых архитектурных форм, временных сооружений устанавливаемых на территории благоустройства (далее - товар), должны соответствовать правовым актам, техническим документам (нормативам, правилам и т.п.), положениям ГОСТ, ОСТ, ТУ, СанПиН. и подтверждаться соответствующими сертификатами (декларациями) о соответствии и другими документами, удостоверяющими их качество (техническими паспортами, аттестационными документами).</w:t>
      </w:r>
    </w:p>
    <w:p w14:paraId="52B10888" w14:textId="77777777" w:rsidR="009C7FFC" w:rsidRDefault="00261B3F" w:rsidP="009C7FFC">
      <w:pPr>
        <w:pStyle w:val="a7"/>
        <w:numPr>
          <w:ilvl w:val="2"/>
          <w:numId w:val="57"/>
        </w:numPr>
        <w:spacing w:line="276" w:lineRule="auto"/>
        <w:ind w:left="0" w:firstLine="709"/>
        <w:contextualSpacing w:val="0"/>
        <w:jc w:val="both"/>
        <w:rPr>
          <w:rFonts w:ascii="Times New Roman" w:eastAsia="Times New Roman" w:hAnsi="Times New Roman" w:cs="Times New Roman"/>
          <w:color w:val="auto"/>
          <w:lang w:val="ru-RU"/>
        </w:rPr>
      </w:pPr>
      <w:r w:rsidRPr="009C7FFC">
        <w:rPr>
          <w:rFonts w:ascii="Times New Roman" w:eastAsia="Times New Roman" w:hAnsi="Times New Roman" w:cs="Times New Roman"/>
          <w:color w:val="auto"/>
          <w:lang w:val="ru-RU"/>
        </w:rPr>
        <w:t>Материалы, изделия, оборудование, используемые при выполнении работ, элементы благоустройства, устанавливаемые на территории благоустройства, должны иметь (при необходимости) документы, подтверждающие завершение таможенного оформления импортных материалов, изделий, конструкций и оборудования (выпуск для свободного обращения на территории Российской Федерации).</w:t>
      </w:r>
    </w:p>
    <w:p w14:paraId="47C14F8F" w14:textId="77777777" w:rsidR="009C7FFC" w:rsidRDefault="00261B3F" w:rsidP="009C7FFC">
      <w:pPr>
        <w:pStyle w:val="a7"/>
        <w:numPr>
          <w:ilvl w:val="2"/>
          <w:numId w:val="57"/>
        </w:numPr>
        <w:spacing w:line="276" w:lineRule="auto"/>
        <w:ind w:left="0" w:firstLine="709"/>
        <w:contextualSpacing w:val="0"/>
        <w:jc w:val="both"/>
        <w:rPr>
          <w:rFonts w:ascii="Times New Roman" w:eastAsia="Times New Roman" w:hAnsi="Times New Roman" w:cs="Times New Roman"/>
          <w:color w:val="auto"/>
          <w:lang w:val="ru-RU"/>
        </w:rPr>
      </w:pPr>
      <w:r w:rsidRPr="009C7FFC">
        <w:rPr>
          <w:rFonts w:ascii="Times New Roman" w:eastAsia="Times New Roman" w:hAnsi="Times New Roman" w:cs="Times New Roman"/>
          <w:color w:val="auto"/>
          <w:lang w:val="ru-RU"/>
        </w:rPr>
        <w:t>Копии сертификатов/ деклараций о соответствии (при их наличии в соответствии с требованиями законодательства РФ) и другие документы, удостоверяющие качество материалов (в том числе посадочный материалов), оборудования, используемых при выполнении работ, устанавливаемых элементов благоустройства, в том числе конструкций, малых архитектурных форм, временных сооружений (зданий), предоставляются Заказчику для ознакомления в процессе производства работ по требованию Заказчика и должны быть переданы Подрядчиком Заказчику в составе исполнительной документации.</w:t>
      </w:r>
    </w:p>
    <w:p w14:paraId="6A1F92A0" w14:textId="7E84CD34" w:rsidR="00261B3F" w:rsidRPr="009C7FFC" w:rsidRDefault="00261B3F" w:rsidP="009C7FFC">
      <w:pPr>
        <w:pStyle w:val="a7"/>
        <w:numPr>
          <w:ilvl w:val="2"/>
          <w:numId w:val="57"/>
        </w:numPr>
        <w:spacing w:line="276" w:lineRule="auto"/>
        <w:ind w:left="0" w:firstLine="709"/>
        <w:contextualSpacing w:val="0"/>
        <w:jc w:val="both"/>
        <w:rPr>
          <w:rFonts w:ascii="Times New Roman" w:eastAsia="Times New Roman" w:hAnsi="Times New Roman" w:cs="Times New Roman"/>
          <w:color w:val="auto"/>
          <w:lang w:val="ru-RU"/>
        </w:rPr>
      </w:pPr>
      <w:r w:rsidRPr="009C7FFC">
        <w:rPr>
          <w:rFonts w:ascii="Times New Roman" w:eastAsia="Times New Roman" w:hAnsi="Times New Roman" w:cs="Times New Roman"/>
          <w:color w:val="auto"/>
          <w:lang w:val="ru-RU"/>
        </w:rPr>
        <w:t>Входной контроль поставляемых материалов и изделий осуществляет Подрядчик (с оформлением записей в Журнале).</w:t>
      </w:r>
    </w:p>
    <w:p w14:paraId="07D57420" w14:textId="77777777" w:rsidR="009C7FFC" w:rsidRPr="00293924" w:rsidRDefault="009C7FFC" w:rsidP="009C7FFC">
      <w:pPr>
        <w:pStyle w:val="a7"/>
        <w:spacing w:line="276" w:lineRule="auto"/>
        <w:ind w:left="0" w:firstLine="709"/>
        <w:contextualSpacing w:val="0"/>
        <w:jc w:val="both"/>
        <w:rPr>
          <w:rFonts w:ascii="Times New Roman" w:eastAsia="Times New Roman" w:hAnsi="Times New Roman" w:cs="Times New Roman"/>
          <w:color w:val="auto"/>
          <w:lang w:val="ru-RU"/>
        </w:rPr>
      </w:pPr>
    </w:p>
    <w:p w14:paraId="4FFB2B37" w14:textId="7DD83360" w:rsidR="009C7FFC" w:rsidRPr="00293924" w:rsidRDefault="00261B3F" w:rsidP="00C1655A">
      <w:pPr>
        <w:spacing w:line="276" w:lineRule="auto"/>
        <w:ind w:firstLine="709"/>
        <w:jc w:val="both"/>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5.2. Требования к материалам:</w:t>
      </w:r>
    </w:p>
    <w:p w14:paraId="7FD405C1" w14:textId="32D6DD7D" w:rsidR="00261B3F" w:rsidRPr="004571D4" w:rsidRDefault="00261B3F" w:rsidP="004571D4">
      <w:pPr>
        <w:pStyle w:val="a7"/>
        <w:numPr>
          <w:ilvl w:val="2"/>
          <w:numId w:val="58"/>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 xml:space="preserve">Материалы (товары) и оборудование, используемые при выполнении работ, их качество и комплектация должны соответствовать: </w:t>
      </w:r>
    </w:p>
    <w:p w14:paraId="03EDB3E1" w14:textId="3A8379F6" w:rsidR="00261B3F" w:rsidRPr="00293924" w:rsidRDefault="004571D4" w:rsidP="004571D4">
      <w:pPr>
        <w:spacing w:line="276" w:lineRule="auto"/>
        <w:ind w:firstLine="709"/>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 </w:t>
      </w:r>
      <w:r w:rsidR="00261B3F" w:rsidRPr="00293924">
        <w:rPr>
          <w:rFonts w:ascii="Times New Roman" w:eastAsia="Times New Roman" w:hAnsi="Times New Roman" w:cs="Times New Roman"/>
          <w:color w:val="auto"/>
          <w:lang w:val="ru-RU"/>
        </w:rPr>
        <w:t>Федеральному закону от 21 декабря 1994 г. № 69-ФЗ «О пожарной безопасности»;</w:t>
      </w:r>
    </w:p>
    <w:p w14:paraId="511A6E78" w14:textId="24B80C1E" w:rsidR="00261B3F" w:rsidRPr="00293924" w:rsidRDefault="004571D4" w:rsidP="004571D4">
      <w:pPr>
        <w:spacing w:line="276" w:lineRule="auto"/>
        <w:ind w:firstLine="709"/>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 </w:t>
      </w:r>
      <w:r w:rsidR="00261B3F" w:rsidRPr="00293924">
        <w:rPr>
          <w:rFonts w:ascii="Times New Roman" w:eastAsia="Times New Roman" w:hAnsi="Times New Roman" w:cs="Times New Roman"/>
          <w:color w:val="auto"/>
          <w:lang w:val="ru-RU"/>
        </w:rPr>
        <w:t>Федеральному закону от 22 июля 2008 г. № 123-ФЗ «Технический регламент о требованиях пожарной безопасности»;</w:t>
      </w:r>
    </w:p>
    <w:p w14:paraId="7E0CC01D" w14:textId="2C930BF4" w:rsidR="00261B3F" w:rsidRPr="00293924" w:rsidRDefault="004571D4" w:rsidP="004571D4">
      <w:pPr>
        <w:spacing w:line="276" w:lineRule="auto"/>
        <w:ind w:firstLine="709"/>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 </w:t>
      </w:r>
      <w:r w:rsidR="00261B3F" w:rsidRPr="00293924">
        <w:rPr>
          <w:rFonts w:ascii="Times New Roman" w:eastAsia="Times New Roman" w:hAnsi="Times New Roman" w:cs="Times New Roman"/>
          <w:color w:val="auto"/>
          <w:lang w:val="ru-RU"/>
        </w:rPr>
        <w:t>требованиям действующих государственных стандартов (ГОСТ);</w:t>
      </w:r>
    </w:p>
    <w:p w14:paraId="4A332686" w14:textId="155BA59E" w:rsidR="00261B3F" w:rsidRPr="00293924" w:rsidRDefault="004571D4" w:rsidP="004571D4">
      <w:pPr>
        <w:spacing w:line="276" w:lineRule="auto"/>
        <w:ind w:firstLine="709"/>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 </w:t>
      </w:r>
      <w:r w:rsidR="00261B3F" w:rsidRPr="00293924">
        <w:rPr>
          <w:rFonts w:ascii="Times New Roman" w:eastAsia="Times New Roman" w:hAnsi="Times New Roman" w:cs="Times New Roman"/>
          <w:color w:val="auto"/>
          <w:lang w:val="ru-RU"/>
        </w:rPr>
        <w:t>технических условий (ТУ);</w:t>
      </w:r>
    </w:p>
    <w:p w14:paraId="2759C49D" w14:textId="6795C298" w:rsidR="00261B3F" w:rsidRPr="00293924" w:rsidRDefault="004571D4" w:rsidP="004571D4">
      <w:pPr>
        <w:spacing w:line="276" w:lineRule="auto"/>
        <w:ind w:firstLine="709"/>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 </w:t>
      </w:r>
      <w:r w:rsidR="00261B3F" w:rsidRPr="00293924">
        <w:rPr>
          <w:rFonts w:ascii="Times New Roman" w:eastAsia="Times New Roman" w:hAnsi="Times New Roman" w:cs="Times New Roman"/>
          <w:color w:val="auto"/>
          <w:lang w:val="ru-RU"/>
        </w:rPr>
        <w:t>требованиям иных нормативных документов, а также требованиям действующего законодательства Российской Федерации, что должно подтверждаться наличием у Подрядчика соответствующих документов (сертификаты качества, сертификаты соответствия, санитарно-эпидемиологические заключения). Подрядчик гарантирует, что все устройства, оборудование, строительные материалы, используемые при выполнении работ, будут соответствовать государственным стандартам, техническим условиям и иметь предусмотренные действующим законодательством сертификаты, технические паспорта и другие документы, удостоверяющие их качество.</w:t>
      </w:r>
    </w:p>
    <w:p w14:paraId="4A942374" w14:textId="77777777" w:rsidR="004571D4" w:rsidRDefault="00261B3F" w:rsidP="004571D4">
      <w:pPr>
        <w:pStyle w:val="a7"/>
        <w:numPr>
          <w:ilvl w:val="2"/>
          <w:numId w:val="58"/>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Все поставляемые материалы (товар) и оборудование, должны быть новыми (не бывшими ранее в употреблении, ремонте, в том числе не восстановленными, у которого не была осуществлена замена составных частей, не были восстановлены потребительские свойства), технически исправны, не иметь дефектов изготовления, сборки, дефектов конструкций, дефектов функционирования, должны быть пригодны для использования на объекте, учитывая специфику деятельности оборудования.</w:t>
      </w:r>
    </w:p>
    <w:p w14:paraId="2398E88E" w14:textId="77777777" w:rsidR="004571D4" w:rsidRDefault="00261B3F" w:rsidP="004571D4">
      <w:pPr>
        <w:pStyle w:val="a7"/>
        <w:numPr>
          <w:ilvl w:val="2"/>
          <w:numId w:val="58"/>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 xml:space="preserve">Для подтверждения соответствия техническим требованиям Заказчика, Подрядчик должен обеспечить необходимые условия для проверки Заказчиком (или уполномоченным представителем) материалов (товара), оборудования и конструкций до его установки. </w:t>
      </w:r>
    </w:p>
    <w:p w14:paraId="3806A819" w14:textId="2D90B5BD" w:rsidR="00261B3F" w:rsidRPr="004571D4" w:rsidRDefault="00261B3F" w:rsidP="004571D4">
      <w:pPr>
        <w:pStyle w:val="a7"/>
        <w:numPr>
          <w:ilvl w:val="2"/>
          <w:numId w:val="58"/>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Подрядчик при поставке (монтаже) оборудования, конструкций и материалов должен обеспечить:</w:t>
      </w:r>
    </w:p>
    <w:p w14:paraId="726B9621" w14:textId="77777777" w:rsidR="00261B3F" w:rsidRPr="00293924" w:rsidRDefault="00261B3F" w:rsidP="004571D4">
      <w:pPr>
        <w:pStyle w:val="a7"/>
        <w:numPr>
          <w:ilvl w:val="0"/>
          <w:numId w:val="50"/>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прочность и устойчивость оборудования с учетом климатических и погодных условий;</w:t>
      </w:r>
    </w:p>
    <w:p w14:paraId="246B6208" w14:textId="77777777" w:rsidR="00261B3F" w:rsidRPr="00293924" w:rsidRDefault="00261B3F" w:rsidP="004571D4">
      <w:pPr>
        <w:pStyle w:val="a7"/>
        <w:numPr>
          <w:ilvl w:val="0"/>
          <w:numId w:val="50"/>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состав материалов, из которых произведено оборудование, не вызывающий термических ожогов при контакте с кожей пользователя;</w:t>
      </w:r>
    </w:p>
    <w:p w14:paraId="469C9211" w14:textId="77777777" w:rsidR="00261B3F" w:rsidRPr="00293924" w:rsidRDefault="00261B3F" w:rsidP="004571D4">
      <w:pPr>
        <w:pStyle w:val="a7"/>
        <w:numPr>
          <w:ilvl w:val="0"/>
          <w:numId w:val="50"/>
        </w:numPr>
        <w:tabs>
          <w:tab w:val="left" w:pos="426"/>
        </w:tabs>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изготовление деревянных элементов из нерасщепляющейся древесины, не имеющей на поверхности дефектов обработки (например, заусенцев, задиров, отщепов, сколов);</w:t>
      </w:r>
    </w:p>
    <w:p w14:paraId="7F9C62C0" w14:textId="77777777" w:rsidR="00261B3F" w:rsidRPr="00293924" w:rsidRDefault="00261B3F" w:rsidP="004571D4">
      <w:pPr>
        <w:pStyle w:val="a7"/>
        <w:numPr>
          <w:ilvl w:val="0"/>
          <w:numId w:val="50"/>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не допущения шероховатых поверхностей, способных нанести травму;</w:t>
      </w:r>
    </w:p>
    <w:p w14:paraId="2D855204" w14:textId="77777777" w:rsidR="00261B3F" w:rsidRPr="00293924" w:rsidRDefault="00261B3F" w:rsidP="004571D4">
      <w:pPr>
        <w:pStyle w:val="a7"/>
        <w:numPr>
          <w:ilvl w:val="0"/>
          <w:numId w:val="50"/>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отсутствие в пределах любой досягаемой части оборудования выступающих элементов (проволока, концы тросов или детали с острыми концами и кромками);</w:t>
      </w:r>
    </w:p>
    <w:p w14:paraId="6EA83D71" w14:textId="77777777" w:rsidR="00261B3F" w:rsidRPr="00293924" w:rsidRDefault="00261B3F" w:rsidP="004571D4">
      <w:pPr>
        <w:pStyle w:val="a7"/>
        <w:numPr>
          <w:ilvl w:val="0"/>
          <w:numId w:val="50"/>
        </w:numPr>
        <w:tabs>
          <w:tab w:val="left" w:pos="426"/>
        </w:tabs>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скругление открытых углов, кромок и краев, а также выступающих элементов конструкции любой доступной части оборудования;</w:t>
      </w:r>
    </w:p>
    <w:p w14:paraId="4749F7A9" w14:textId="77777777" w:rsidR="00261B3F" w:rsidRPr="00293924" w:rsidRDefault="00261B3F" w:rsidP="004571D4">
      <w:pPr>
        <w:pStyle w:val="a7"/>
        <w:numPr>
          <w:ilvl w:val="0"/>
          <w:numId w:val="50"/>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гладкость сварных швов;</w:t>
      </w:r>
    </w:p>
    <w:p w14:paraId="7BAEDF8A" w14:textId="77777777" w:rsidR="00261B3F" w:rsidRPr="00293924" w:rsidRDefault="00261B3F" w:rsidP="004571D4">
      <w:pPr>
        <w:pStyle w:val="a7"/>
        <w:numPr>
          <w:ilvl w:val="0"/>
          <w:numId w:val="50"/>
        </w:numPr>
        <w:spacing w:line="276" w:lineRule="auto"/>
        <w:ind w:left="0" w:firstLine="709"/>
        <w:contextualSpacing w:val="0"/>
        <w:jc w:val="both"/>
        <w:rPr>
          <w:rFonts w:ascii="Times New Roman" w:eastAsia="Times New Roman" w:hAnsi="Times New Roman" w:cs="Times New Roman"/>
          <w:b/>
          <w:color w:val="auto"/>
          <w:lang w:val="ru-RU"/>
        </w:rPr>
      </w:pPr>
      <w:r w:rsidRPr="00293924">
        <w:rPr>
          <w:rFonts w:ascii="Times New Roman" w:eastAsia="Times New Roman" w:hAnsi="Times New Roman" w:cs="Times New Roman"/>
          <w:color w:val="auto"/>
          <w:lang w:val="ru-RU"/>
        </w:rPr>
        <w:t>постоянное закрытие</w:t>
      </w:r>
      <w:r w:rsidRPr="00293924">
        <w:rPr>
          <w:rFonts w:ascii="Times New Roman" w:eastAsia="Times New Roman" w:hAnsi="Times New Roman" w:cs="Times New Roman"/>
          <w:b/>
          <w:color w:val="auto"/>
          <w:lang w:val="ru-RU"/>
        </w:rPr>
        <w:t xml:space="preserve"> </w:t>
      </w:r>
      <w:r w:rsidRPr="00293924">
        <w:rPr>
          <w:rFonts w:ascii="Times New Roman" w:eastAsia="Times New Roman" w:hAnsi="Times New Roman" w:cs="Times New Roman"/>
          <w:color w:val="auto"/>
          <w:lang w:val="ru-RU"/>
        </w:rPr>
        <w:t>выступающих концов болтов в пределах любой доступной части оборудования;</w:t>
      </w:r>
    </w:p>
    <w:p w14:paraId="7EC2A678" w14:textId="77777777" w:rsidR="00261B3F" w:rsidRPr="00293924" w:rsidRDefault="00261B3F" w:rsidP="004571D4">
      <w:pPr>
        <w:pStyle w:val="a7"/>
        <w:numPr>
          <w:ilvl w:val="0"/>
          <w:numId w:val="50"/>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не возможность снятия крышки оборудования без использования инструмента;</w:t>
      </w:r>
    </w:p>
    <w:p w14:paraId="0C7934D2" w14:textId="77777777" w:rsidR="00261B3F" w:rsidRPr="00293924" w:rsidRDefault="00261B3F" w:rsidP="004571D4">
      <w:pPr>
        <w:pStyle w:val="a7"/>
        <w:numPr>
          <w:ilvl w:val="0"/>
          <w:numId w:val="50"/>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конструкцией оборудования прочность, устойчивость, жесткость и пространственной неизменяемости;</w:t>
      </w:r>
    </w:p>
    <w:p w14:paraId="20EC0D12" w14:textId="77777777" w:rsidR="00261B3F" w:rsidRPr="00293924" w:rsidRDefault="00261B3F" w:rsidP="004571D4">
      <w:pPr>
        <w:pStyle w:val="a7"/>
        <w:numPr>
          <w:ilvl w:val="0"/>
          <w:numId w:val="50"/>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защиту соединения элементов конструкции таким образом, чтобы они не могли самостоятельно разъединиться, если только они специально не выполнены с такой целью;</w:t>
      </w:r>
    </w:p>
    <w:p w14:paraId="1ABE2889" w14:textId="77777777" w:rsidR="00261B3F" w:rsidRPr="00293924" w:rsidRDefault="00261B3F" w:rsidP="004571D4">
      <w:pPr>
        <w:pStyle w:val="a7"/>
        <w:numPr>
          <w:ilvl w:val="0"/>
          <w:numId w:val="50"/>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защиту соединения таким образом, чтобы их невозможно было разъединить без использования инструмента;</w:t>
      </w:r>
    </w:p>
    <w:p w14:paraId="0C25BDB4" w14:textId="77777777" w:rsidR="00261B3F" w:rsidRPr="00293924" w:rsidRDefault="00261B3F" w:rsidP="004571D4">
      <w:pPr>
        <w:pStyle w:val="a7"/>
        <w:numPr>
          <w:ilvl w:val="0"/>
          <w:numId w:val="50"/>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съемность изнашивающихся деталей конструкции или такие детали, замена которых предусмотрена в течение срока службы оборудования, например, подшипники;        </w:t>
      </w:r>
    </w:p>
    <w:p w14:paraId="1EEB6322" w14:textId="77777777" w:rsidR="00261B3F" w:rsidRPr="00293924" w:rsidRDefault="00261B3F" w:rsidP="004571D4">
      <w:pPr>
        <w:pStyle w:val="a7"/>
        <w:numPr>
          <w:ilvl w:val="0"/>
          <w:numId w:val="50"/>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защиту съемных деталей от несанкционированного доступа и не требующих ухода (без использования инструмента); </w:t>
      </w:r>
    </w:p>
    <w:p w14:paraId="4746C06E" w14:textId="77777777" w:rsidR="00261B3F" w:rsidRPr="00293924" w:rsidRDefault="00261B3F" w:rsidP="004571D4">
      <w:pPr>
        <w:pStyle w:val="a7"/>
        <w:numPr>
          <w:ilvl w:val="0"/>
          <w:numId w:val="50"/>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чистоту и качество выступающих смазочных материалов, которые не будут загрязнять оборудование или оказывать влияние на его безопасное использование;</w:t>
      </w:r>
    </w:p>
    <w:p w14:paraId="005114D5" w14:textId="77777777" w:rsidR="00261B3F" w:rsidRPr="00293924" w:rsidRDefault="00261B3F" w:rsidP="004571D4">
      <w:pPr>
        <w:pStyle w:val="a7"/>
        <w:numPr>
          <w:ilvl w:val="0"/>
          <w:numId w:val="50"/>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защиту элементов оборудования из металла от коррозии или изготовление из коррозионностойких материалов;</w:t>
      </w:r>
    </w:p>
    <w:p w14:paraId="4198CCD3" w14:textId="77777777" w:rsidR="00261B3F" w:rsidRPr="00293924" w:rsidRDefault="00261B3F" w:rsidP="004571D4">
      <w:pPr>
        <w:pStyle w:val="a7"/>
        <w:numPr>
          <w:ilvl w:val="0"/>
          <w:numId w:val="50"/>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конструкции фундаментов сконструировать таким образом, чтобы из-за них не возникала никакая опасность (возможность споткнуться, удариться). Обеспечить гарантию, что фундаменты не будут открыты для воздействия эрозии;</w:t>
      </w:r>
    </w:p>
    <w:p w14:paraId="1DF6A342" w14:textId="77777777" w:rsidR="00261B3F" w:rsidRPr="00293924" w:rsidRDefault="00261B3F" w:rsidP="004571D4">
      <w:pPr>
        <w:pStyle w:val="a7"/>
        <w:numPr>
          <w:ilvl w:val="0"/>
          <w:numId w:val="50"/>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закрытие соответствующим способом всех элементов оборудования, которые могут быть сняты, всех полостей и отверстий, которые имеются в поверхности, так чтобы была обеспечена непрерывность игровой поверхности;</w:t>
      </w:r>
    </w:p>
    <w:p w14:paraId="19E1CC5B" w14:textId="77777777" w:rsidR="00261B3F" w:rsidRPr="00293924" w:rsidRDefault="00261B3F" w:rsidP="004571D4">
      <w:pPr>
        <w:pStyle w:val="a7"/>
        <w:numPr>
          <w:ilvl w:val="0"/>
          <w:numId w:val="50"/>
        </w:numPr>
        <w:autoSpaceDE w:val="0"/>
        <w:autoSpaceDN w:val="0"/>
        <w:adjustRightInd w:val="0"/>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выполнение</w:t>
      </w:r>
      <w:r w:rsidRPr="00293924">
        <w:rPr>
          <w:rFonts w:ascii="Times New Roman" w:eastAsia="Times New Roman" w:hAnsi="Times New Roman" w:cs="Times New Roman"/>
          <w:b/>
          <w:color w:val="auto"/>
          <w:lang w:val="ru-RU"/>
        </w:rPr>
        <w:t xml:space="preserve"> </w:t>
      </w:r>
      <w:r w:rsidRPr="00293924">
        <w:rPr>
          <w:rFonts w:ascii="Times New Roman" w:eastAsia="Times New Roman" w:hAnsi="Times New Roman" w:cs="Times New Roman"/>
          <w:bCs/>
          <w:color w:val="auto"/>
          <w:lang w:val="ru-RU"/>
        </w:rPr>
        <w:t>работ</w:t>
      </w:r>
      <w:r w:rsidRPr="00293924">
        <w:rPr>
          <w:rFonts w:ascii="Times New Roman" w:eastAsia="Times New Roman" w:hAnsi="Times New Roman" w:cs="Times New Roman"/>
          <w:color w:val="auto"/>
          <w:lang w:val="ru-RU"/>
        </w:rPr>
        <w:t xml:space="preserve"> по установке оборудования в соответствии с нормами, правилами, стандартами, техническими регламентами, действующими на территории Российской Федерации и обеспечивающими безопасную для жизни и здоровья людей эксплуатацию возведенного объекта;</w:t>
      </w:r>
    </w:p>
    <w:p w14:paraId="06698D70" w14:textId="6468C38F" w:rsidR="00261B3F" w:rsidRDefault="0021235C" w:rsidP="00926DEC">
      <w:pPr>
        <w:pStyle w:val="a7"/>
        <w:autoSpaceDE w:val="0"/>
        <w:autoSpaceDN w:val="0"/>
        <w:adjustRightInd w:val="0"/>
        <w:spacing w:line="276" w:lineRule="auto"/>
        <w:ind w:left="0" w:firstLine="709"/>
        <w:contextualSpacing w:val="0"/>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5.2.5. </w:t>
      </w:r>
      <w:r w:rsidR="00261B3F" w:rsidRPr="00293924">
        <w:rPr>
          <w:rFonts w:ascii="Times New Roman" w:eastAsia="Times New Roman" w:hAnsi="Times New Roman" w:cs="Times New Roman"/>
          <w:color w:val="auto"/>
          <w:lang w:val="ru-RU"/>
        </w:rPr>
        <w:t>Подрядчик несет ответственность за соответствие используемых материалов, изделий, оборудования, конструкций, государственным стандартам и техническим условиям, за достоверность сведений о стране происхождения товаров, за сохранность всех поставленных для реализации Договора материалов, изделий, конструкций, оборудования, временных сооружений (зданий).</w:t>
      </w:r>
    </w:p>
    <w:p w14:paraId="74973996" w14:textId="77777777" w:rsidR="004571D4" w:rsidRPr="00293924" w:rsidRDefault="004571D4" w:rsidP="004571D4">
      <w:pPr>
        <w:pStyle w:val="a7"/>
        <w:autoSpaceDE w:val="0"/>
        <w:autoSpaceDN w:val="0"/>
        <w:adjustRightInd w:val="0"/>
        <w:spacing w:line="276" w:lineRule="auto"/>
        <w:ind w:left="709"/>
        <w:contextualSpacing w:val="0"/>
        <w:jc w:val="both"/>
        <w:rPr>
          <w:rFonts w:ascii="Times New Roman" w:eastAsia="Times New Roman" w:hAnsi="Times New Roman" w:cs="Times New Roman"/>
          <w:color w:val="auto"/>
          <w:lang w:val="ru-RU"/>
        </w:rPr>
      </w:pPr>
    </w:p>
    <w:p w14:paraId="72452DFE" w14:textId="454E10C8" w:rsidR="004571D4" w:rsidRPr="00C1655A" w:rsidRDefault="00261B3F" w:rsidP="00C1655A">
      <w:pPr>
        <w:pStyle w:val="a7"/>
        <w:numPr>
          <w:ilvl w:val="1"/>
          <w:numId w:val="59"/>
        </w:numPr>
        <w:spacing w:line="276" w:lineRule="auto"/>
        <w:ind w:left="0" w:firstLine="709"/>
        <w:contextualSpacing w:val="0"/>
        <w:jc w:val="both"/>
        <w:rPr>
          <w:rFonts w:ascii="Times New Roman" w:eastAsia="Times New Roman" w:hAnsi="Times New Roman" w:cs="Times New Roman"/>
          <w:b/>
          <w:color w:val="auto"/>
          <w:lang w:val="ru-RU"/>
        </w:rPr>
      </w:pPr>
      <w:r w:rsidRPr="004571D4">
        <w:rPr>
          <w:rFonts w:ascii="Times New Roman" w:eastAsia="Times New Roman" w:hAnsi="Times New Roman" w:cs="Times New Roman"/>
          <w:b/>
          <w:color w:val="auto"/>
          <w:lang w:val="ru-RU"/>
        </w:rPr>
        <w:t>Требования к документам.</w:t>
      </w:r>
    </w:p>
    <w:p w14:paraId="31CE7980" w14:textId="77777777" w:rsidR="004571D4" w:rsidRDefault="00261B3F" w:rsidP="00C1655A">
      <w:pPr>
        <w:pStyle w:val="a7"/>
        <w:numPr>
          <w:ilvl w:val="2"/>
          <w:numId w:val="59"/>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 xml:space="preserve">Материалы (товар), оборудование, изделия и конструкции, используемые при выполнении работ, должны иметь соответствующие сертификаты, паспорта, иные документы, подтверждающие их качество. </w:t>
      </w:r>
    </w:p>
    <w:p w14:paraId="4AA6F912" w14:textId="6685B06F" w:rsidR="00261B3F" w:rsidRPr="004571D4" w:rsidRDefault="00261B3F" w:rsidP="00C1655A">
      <w:pPr>
        <w:pStyle w:val="a7"/>
        <w:numPr>
          <w:ilvl w:val="2"/>
          <w:numId w:val="59"/>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 xml:space="preserve">В документах должно быть указано: </w:t>
      </w:r>
    </w:p>
    <w:p w14:paraId="02ADF518" w14:textId="77777777" w:rsidR="00261B3F" w:rsidRPr="00293924" w:rsidRDefault="00261B3F" w:rsidP="00C1655A">
      <w:pPr>
        <w:numPr>
          <w:ilvl w:val="0"/>
          <w:numId w:val="20"/>
        </w:numPr>
        <w:spacing w:line="276" w:lineRule="auto"/>
        <w:ind w:left="0" w:firstLine="70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наименование предприятия-изготовителя;</w:t>
      </w:r>
    </w:p>
    <w:p w14:paraId="66A04D1E" w14:textId="77777777" w:rsidR="00261B3F" w:rsidRPr="00293924" w:rsidRDefault="00261B3F" w:rsidP="00C1655A">
      <w:pPr>
        <w:numPr>
          <w:ilvl w:val="0"/>
          <w:numId w:val="20"/>
        </w:numPr>
        <w:spacing w:line="276" w:lineRule="auto"/>
        <w:ind w:left="0" w:firstLine="70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печать предприятия;</w:t>
      </w:r>
    </w:p>
    <w:p w14:paraId="2EBB68F8" w14:textId="77777777" w:rsidR="00261B3F" w:rsidRPr="00293924" w:rsidRDefault="00261B3F" w:rsidP="00C1655A">
      <w:pPr>
        <w:numPr>
          <w:ilvl w:val="0"/>
          <w:numId w:val="20"/>
        </w:numPr>
        <w:spacing w:line="276" w:lineRule="auto"/>
        <w:ind w:left="0" w:firstLine="70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наименование и марка материала; </w:t>
      </w:r>
    </w:p>
    <w:p w14:paraId="66B6C03E" w14:textId="77777777" w:rsidR="00261B3F" w:rsidRPr="00293924" w:rsidRDefault="00261B3F" w:rsidP="00C1655A">
      <w:pPr>
        <w:numPr>
          <w:ilvl w:val="0"/>
          <w:numId w:val="20"/>
        </w:numPr>
        <w:spacing w:line="276" w:lineRule="auto"/>
        <w:ind w:left="0" w:firstLine="70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номер партии и дата изготовления; </w:t>
      </w:r>
    </w:p>
    <w:p w14:paraId="0BF9F5AD" w14:textId="77777777" w:rsidR="00261B3F" w:rsidRPr="00293924" w:rsidRDefault="00261B3F" w:rsidP="00C1655A">
      <w:pPr>
        <w:numPr>
          <w:ilvl w:val="0"/>
          <w:numId w:val="20"/>
        </w:numPr>
        <w:spacing w:line="276" w:lineRule="auto"/>
        <w:ind w:left="0" w:firstLine="70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 xml:space="preserve">обозначение стандарта; </w:t>
      </w:r>
    </w:p>
    <w:p w14:paraId="0F529796" w14:textId="3EE998E1" w:rsidR="00261B3F" w:rsidRPr="00293924" w:rsidRDefault="00261B3F" w:rsidP="00C1655A">
      <w:pPr>
        <w:numPr>
          <w:ilvl w:val="0"/>
          <w:numId w:val="20"/>
        </w:numPr>
        <w:spacing w:line="276" w:lineRule="auto"/>
        <w:ind w:left="0" w:firstLine="70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результаты испытаний и подтверждение о соответствии материалов требованиям стандартов;</w:t>
      </w:r>
    </w:p>
    <w:p w14:paraId="6E8E0FA2" w14:textId="229ACFCC" w:rsidR="00261B3F" w:rsidRDefault="00261B3F" w:rsidP="00C1655A">
      <w:pPr>
        <w:numPr>
          <w:ilvl w:val="0"/>
          <w:numId w:val="20"/>
        </w:numPr>
        <w:spacing w:line="276" w:lineRule="auto"/>
        <w:ind w:left="0" w:firstLine="709"/>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указания об особых свойствах материала (пожаровзрывоопасность, токсичность и др.).</w:t>
      </w:r>
    </w:p>
    <w:p w14:paraId="282299B5" w14:textId="77777777" w:rsidR="004571D4" w:rsidRPr="00293924" w:rsidRDefault="004571D4" w:rsidP="004571D4">
      <w:pPr>
        <w:ind w:left="567"/>
        <w:jc w:val="both"/>
        <w:rPr>
          <w:rFonts w:ascii="Times New Roman" w:eastAsia="Times New Roman" w:hAnsi="Times New Roman" w:cs="Times New Roman"/>
          <w:color w:val="auto"/>
          <w:lang w:val="ru-RU"/>
        </w:rPr>
      </w:pPr>
    </w:p>
    <w:p w14:paraId="1768CC53" w14:textId="4C9E5274" w:rsidR="004571D4" w:rsidRPr="00C1655A" w:rsidRDefault="00261B3F" w:rsidP="00C1655A">
      <w:pPr>
        <w:pStyle w:val="a7"/>
        <w:numPr>
          <w:ilvl w:val="1"/>
          <w:numId w:val="59"/>
        </w:numPr>
        <w:spacing w:line="276" w:lineRule="auto"/>
        <w:ind w:left="0" w:firstLine="709"/>
        <w:contextualSpacing w:val="0"/>
        <w:jc w:val="both"/>
        <w:rPr>
          <w:rFonts w:ascii="Times New Roman" w:eastAsia="Times New Roman" w:hAnsi="Times New Roman" w:cs="Times New Roman"/>
          <w:b/>
          <w:color w:val="auto"/>
          <w:lang w:val="ru-RU"/>
        </w:rPr>
      </w:pPr>
      <w:r w:rsidRPr="004571D4">
        <w:rPr>
          <w:rFonts w:ascii="Times New Roman" w:eastAsia="Times New Roman" w:hAnsi="Times New Roman" w:cs="Times New Roman"/>
          <w:b/>
          <w:color w:val="auto"/>
          <w:lang w:val="ru-RU"/>
        </w:rPr>
        <w:t xml:space="preserve">Требования к хранению. </w:t>
      </w:r>
    </w:p>
    <w:p w14:paraId="3575DAB4" w14:textId="77777777" w:rsidR="004571D4" w:rsidRDefault="00261B3F" w:rsidP="004571D4">
      <w:pPr>
        <w:pStyle w:val="a7"/>
        <w:numPr>
          <w:ilvl w:val="2"/>
          <w:numId w:val="59"/>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 xml:space="preserve">Подрядчик должен обеспечить хранение необходимых материалов и оборудования на специально отведенных площадках складирования, согласно проекту, с соблюдением правил складирования, хранения, перемещения и выполнения погрузочно-разгрузочных работ. </w:t>
      </w:r>
    </w:p>
    <w:p w14:paraId="44CE21C3" w14:textId="77777777" w:rsidR="004571D4" w:rsidRDefault="00261B3F" w:rsidP="004571D4">
      <w:pPr>
        <w:pStyle w:val="a7"/>
        <w:numPr>
          <w:ilvl w:val="2"/>
          <w:numId w:val="59"/>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Складирование и хранение материальных ценностей Подрядчика не должно противоречить требованиям пожарной безопасности и санитарным нормам, предъявляемым объекту.</w:t>
      </w:r>
    </w:p>
    <w:p w14:paraId="38A3F190" w14:textId="77777777" w:rsidR="004571D4" w:rsidRDefault="00261B3F" w:rsidP="004571D4">
      <w:pPr>
        <w:pStyle w:val="a7"/>
        <w:numPr>
          <w:ilvl w:val="2"/>
          <w:numId w:val="59"/>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 xml:space="preserve">Подрядчик должен обеспечить упорядоченное размещение оборудования на площадке хранения, соблюдать порядок и чистоту на выделенной ему территории. </w:t>
      </w:r>
    </w:p>
    <w:p w14:paraId="44D9F579" w14:textId="17371EC4" w:rsidR="00261B3F" w:rsidRPr="004571D4" w:rsidRDefault="00261B3F" w:rsidP="004571D4">
      <w:pPr>
        <w:pStyle w:val="a7"/>
        <w:numPr>
          <w:ilvl w:val="2"/>
          <w:numId w:val="59"/>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 xml:space="preserve">Границы площадок, где будет произведено хранение необходимо обозначить ограждением из профлиста или деревянного сплошного забора. </w:t>
      </w:r>
    </w:p>
    <w:p w14:paraId="30D912FA" w14:textId="77777777" w:rsidR="00B2743C" w:rsidRPr="00293924" w:rsidRDefault="00B2743C" w:rsidP="00B2743C">
      <w:pPr>
        <w:pStyle w:val="a7"/>
        <w:ind w:left="567"/>
        <w:jc w:val="both"/>
        <w:rPr>
          <w:rFonts w:ascii="Times New Roman" w:eastAsia="Times New Roman" w:hAnsi="Times New Roman" w:cs="Times New Roman"/>
          <w:color w:val="auto"/>
          <w:lang w:val="ru-RU"/>
        </w:rPr>
      </w:pPr>
    </w:p>
    <w:p w14:paraId="78AB0D94" w14:textId="7E57FABA" w:rsidR="00261B3F" w:rsidRDefault="00261B3F" w:rsidP="00261B3F">
      <w:pPr>
        <w:jc w:val="center"/>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РАЗДЕЛ 6. ОБЩИЕ ТРЕБОВАНИЯ К РЕЗУЛЬТАТАМ И ПОРЯДКУ ПРИЕМКИ РАБОТ</w:t>
      </w:r>
    </w:p>
    <w:p w14:paraId="103AA257" w14:textId="77777777" w:rsidR="00D3450D" w:rsidRPr="00293924" w:rsidRDefault="00D3450D" w:rsidP="00261B3F">
      <w:pPr>
        <w:jc w:val="center"/>
        <w:rPr>
          <w:rFonts w:ascii="Times New Roman" w:eastAsia="Times New Roman" w:hAnsi="Times New Roman" w:cs="Times New Roman"/>
          <w:b/>
          <w:color w:val="auto"/>
          <w:lang w:val="ru-RU"/>
        </w:rPr>
      </w:pPr>
    </w:p>
    <w:p w14:paraId="66884CB4" w14:textId="77777777" w:rsidR="00261B3F" w:rsidRPr="00293924" w:rsidRDefault="00261B3F" w:rsidP="004571D4">
      <w:pPr>
        <w:spacing w:line="276" w:lineRule="auto"/>
        <w:ind w:firstLine="709"/>
        <w:jc w:val="both"/>
        <w:rPr>
          <w:rFonts w:ascii="Times New Roman" w:eastAsia="Times New Roman" w:hAnsi="Times New Roman" w:cs="Times New Roman"/>
          <w:b/>
          <w:color w:val="auto"/>
          <w:lang w:val="ru-RU"/>
        </w:rPr>
      </w:pPr>
      <w:r w:rsidRPr="00293924">
        <w:rPr>
          <w:rFonts w:ascii="Times New Roman" w:eastAsia="Times New Roman" w:hAnsi="Times New Roman" w:cs="Times New Roman"/>
          <w:b/>
          <w:color w:val="auto"/>
          <w:lang w:val="ru-RU"/>
        </w:rPr>
        <w:t>6.1. Общие требования к качеству работ.</w:t>
      </w:r>
    </w:p>
    <w:p w14:paraId="6E561447" w14:textId="77777777" w:rsidR="004571D4" w:rsidRDefault="00261B3F" w:rsidP="004571D4">
      <w:pPr>
        <w:pStyle w:val="a7"/>
        <w:numPr>
          <w:ilvl w:val="2"/>
          <w:numId w:val="60"/>
        </w:numPr>
        <w:autoSpaceDE w:val="0"/>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Результат выполненной работы должен в момент передачи Заказчику обладать свойствами, указанными в настоящем Техническом задании и в пределах разумного срока быть пригодным для установленного настоящим Техническим заданием использования.</w:t>
      </w:r>
    </w:p>
    <w:p w14:paraId="4112220B" w14:textId="77777777" w:rsidR="004571D4" w:rsidRDefault="00261B3F" w:rsidP="004571D4">
      <w:pPr>
        <w:pStyle w:val="a7"/>
        <w:numPr>
          <w:ilvl w:val="2"/>
          <w:numId w:val="60"/>
        </w:numPr>
        <w:autoSpaceDE w:val="0"/>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Качество выполненной работы должно соответствовать действующим нормативным документам, а также требованиям технических регламентов, технических условий для данного вида работ, технологии производства работ и применения материалов.</w:t>
      </w:r>
    </w:p>
    <w:p w14:paraId="4B69C299" w14:textId="77777777" w:rsidR="004571D4" w:rsidRDefault="00261B3F" w:rsidP="004571D4">
      <w:pPr>
        <w:pStyle w:val="a7"/>
        <w:numPr>
          <w:ilvl w:val="2"/>
          <w:numId w:val="60"/>
        </w:numPr>
        <w:autoSpaceDE w:val="0"/>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Работы должны производиться специально обученным персоналом, квалификация которого должна подтверждается удостоверениями на право выполнения специальных работ (группа допуска по электробезопасности, сварочные, огневые, на высоте, грузоподъемные и др.).</w:t>
      </w:r>
    </w:p>
    <w:p w14:paraId="07514982" w14:textId="531AEFAE" w:rsidR="00261B3F" w:rsidRPr="004571D4" w:rsidRDefault="00261B3F" w:rsidP="004571D4">
      <w:pPr>
        <w:pStyle w:val="a7"/>
        <w:numPr>
          <w:ilvl w:val="2"/>
          <w:numId w:val="60"/>
        </w:numPr>
        <w:autoSpaceDE w:val="0"/>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Электроинструменты и оборудование, используемые в процессе производства работ, должны быть исправны, испытаны и п</w:t>
      </w:r>
      <w:r w:rsidR="00B2743C" w:rsidRPr="004571D4">
        <w:rPr>
          <w:rFonts w:ascii="Times New Roman" w:eastAsia="Times New Roman" w:hAnsi="Times New Roman" w:cs="Times New Roman"/>
          <w:color w:val="auto"/>
          <w:lang w:val="ru-RU"/>
        </w:rPr>
        <w:t>р</w:t>
      </w:r>
      <w:r w:rsidRPr="004571D4">
        <w:rPr>
          <w:rFonts w:ascii="Times New Roman" w:eastAsia="Times New Roman" w:hAnsi="Times New Roman" w:cs="Times New Roman"/>
          <w:color w:val="auto"/>
          <w:lang w:val="ru-RU"/>
        </w:rPr>
        <w:t>оверены в установленном порядке.</w:t>
      </w:r>
    </w:p>
    <w:p w14:paraId="364F63A3" w14:textId="77777777" w:rsidR="004571D4" w:rsidRPr="00293924" w:rsidRDefault="004571D4" w:rsidP="004571D4">
      <w:pPr>
        <w:pStyle w:val="a7"/>
        <w:spacing w:line="276" w:lineRule="auto"/>
        <w:ind w:left="0" w:firstLine="709"/>
        <w:contextualSpacing w:val="0"/>
        <w:jc w:val="both"/>
        <w:rPr>
          <w:rFonts w:ascii="Times New Roman" w:eastAsia="Times New Roman" w:hAnsi="Times New Roman" w:cs="Times New Roman"/>
          <w:color w:val="auto"/>
          <w:lang w:val="ru-RU"/>
        </w:rPr>
      </w:pPr>
    </w:p>
    <w:p w14:paraId="1E670710" w14:textId="77A3DD47" w:rsidR="004571D4" w:rsidRPr="00C1655A" w:rsidRDefault="00261B3F" w:rsidP="00C1655A">
      <w:pPr>
        <w:pStyle w:val="a7"/>
        <w:numPr>
          <w:ilvl w:val="1"/>
          <w:numId w:val="58"/>
        </w:numPr>
        <w:spacing w:line="276" w:lineRule="auto"/>
        <w:ind w:left="0" w:firstLine="709"/>
        <w:contextualSpacing w:val="0"/>
        <w:jc w:val="both"/>
        <w:rPr>
          <w:rFonts w:ascii="Times New Roman" w:eastAsia="Times New Roman" w:hAnsi="Times New Roman" w:cs="Times New Roman"/>
          <w:b/>
          <w:color w:val="auto"/>
          <w:lang w:val="ru-RU"/>
        </w:rPr>
      </w:pPr>
      <w:r w:rsidRPr="004571D4">
        <w:rPr>
          <w:rFonts w:ascii="Times New Roman" w:eastAsia="Times New Roman" w:hAnsi="Times New Roman" w:cs="Times New Roman"/>
          <w:b/>
          <w:color w:val="auto"/>
          <w:lang w:val="ru-RU"/>
        </w:rPr>
        <w:t>Общие требования к результатам работ.</w:t>
      </w:r>
    </w:p>
    <w:p w14:paraId="4371823A" w14:textId="77777777" w:rsidR="004571D4" w:rsidRDefault="00261B3F" w:rsidP="004571D4">
      <w:pPr>
        <w:pStyle w:val="a7"/>
        <w:numPr>
          <w:ilvl w:val="2"/>
          <w:numId w:val="58"/>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Результатом работ является выполненные, предусмотренные настоящим Техническим заданием, работы в полном объёме в установленный срок, с надлежащим качеством, в соответствии с положениями Договора, требованиями законодательства Российской Федерации, законодательства Мурманской области, нормативно-правовых актов, действующих на территории города Североморска и переданные Заказчику. Результат работы должен в течение всего гарантийного срока соответствовать условиям настоящего Технического задания о качестве.</w:t>
      </w:r>
    </w:p>
    <w:p w14:paraId="053782CC" w14:textId="77777777" w:rsidR="004571D4" w:rsidRDefault="00261B3F" w:rsidP="004571D4">
      <w:pPr>
        <w:pStyle w:val="a7"/>
        <w:numPr>
          <w:ilvl w:val="2"/>
          <w:numId w:val="58"/>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Подрядчик гарантирует достижение объектом указанных в нормативной документации показателей и возможность эксплуатации объекта в соответствии с настоящим Договором на протяжении гарантийного срока.</w:t>
      </w:r>
    </w:p>
    <w:p w14:paraId="13824B7C" w14:textId="6189F98D" w:rsidR="00261B3F" w:rsidRPr="004571D4" w:rsidRDefault="00261B3F" w:rsidP="004571D4">
      <w:pPr>
        <w:pStyle w:val="a7"/>
        <w:numPr>
          <w:ilvl w:val="2"/>
          <w:numId w:val="58"/>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 xml:space="preserve">Подрядчик обязан сдать Заказчику работы, которые должны быть выполнены в соответствии с действующим законодательством РФ (ГОСТ, СНиП, технические нормы и правила), в том числе: </w:t>
      </w:r>
    </w:p>
    <w:p w14:paraId="089680EF" w14:textId="77777777" w:rsidR="00261B3F" w:rsidRPr="00293924" w:rsidRDefault="00261B3F" w:rsidP="004571D4">
      <w:pPr>
        <w:pStyle w:val="a7"/>
        <w:numPr>
          <w:ilvl w:val="0"/>
          <w:numId w:val="51"/>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работы, прописанные в настоящем Техническом задании;</w:t>
      </w:r>
    </w:p>
    <w:p w14:paraId="08D87CB6" w14:textId="756CF805" w:rsidR="00261B3F" w:rsidRPr="00293924" w:rsidRDefault="00261B3F" w:rsidP="004571D4">
      <w:pPr>
        <w:pStyle w:val="a7"/>
        <w:numPr>
          <w:ilvl w:val="0"/>
          <w:numId w:val="51"/>
        </w:numPr>
        <w:spacing w:line="276" w:lineRule="auto"/>
        <w:ind w:left="0" w:firstLine="709"/>
        <w:contextualSpacing w:val="0"/>
        <w:jc w:val="both"/>
        <w:rPr>
          <w:rFonts w:ascii="Times New Roman" w:eastAsia="Times New Roman" w:hAnsi="Times New Roman" w:cs="Times New Roman"/>
          <w:color w:val="auto"/>
          <w:lang w:val="ru-RU"/>
        </w:rPr>
      </w:pPr>
      <w:r w:rsidRPr="00293924">
        <w:rPr>
          <w:rFonts w:ascii="Times New Roman" w:eastAsia="Times New Roman" w:hAnsi="Times New Roman" w:cs="Times New Roman"/>
          <w:color w:val="auto"/>
          <w:lang w:val="ru-RU"/>
        </w:rPr>
        <w:t>работы, согласно Рабочей документации, разработанной Подрядчиком в рамках настоящего Технического Задания и согласованных с Заказчиком.</w:t>
      </w:r>
    </w:p>
    <w:p w14:paraId="43C2AB10" w14:textId="77777777" w:rsidR="004571D4" w:rsidRDefault="00261B3F" w:rsidP="004571D4">
      <w:pPr>
        <w:pStyle w:val="a7"/>
        <w:numPr>
          <w:ilvl w:val="2"/>
          <w:numId w:val="58"/>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После окончания выполнения работ (части работ) Подрядчик представляет Заказчику отчетную документацию.</w:t>
      </w:r>
    </w:p>
    <w:p w14:paraId="65276D1C" w14:textId="77777777" w:rsidR="004571D4" w:rsidRDefault="00261B3F" w:rsidP="004571D4">
      <w:pPr>
        <w:pStyle w:val="a7"/>
        <w:numPr>
          <w:ilvl w:val="2"/>
          <w:numId w:val="58"/>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В случае, если выполненные Подрядчиком работы, относятся к видам работ, для которых действующим законодательством установлен определенный (особый) порядок их сдачи, Подрядчик осуществляет сдачу Заказчику данных видов работ с учетом соответствующих положений действующего законодательства, технических правил и норм.</w:t>
      </w:r>
    </w:p>
    <w:p w14:paraId="1C2AD45F" w14:textId="429EE797" w:rsidR="00261B3F" w:rsidRPr="004571D4" w:rsidRDefault="00261B3F" w:rsidP="004571D4">
      <w:pPr>
        <w:pStyle w:val="a7"/>
        <w:numPr>
          <w:ilvl w:val="2"/>
          <w:numId w:val="58"/>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Элементы благоустройства территории в случае их повреждения в процессе Работ Подрядчиком, должны быть восстановлены до начала приемки выполненных Работ по Договору за счет средств Подрядчика.</w:t>
      </w:r>
    </w:p>
    <w:p w14:paraId="2661B8F4" w14:textId="77777777" w:rsidR="004571D4" w:rsidRPr="00293924" w:rsidRDefault="004571D4" w:rsidP="004571D4">
      <w:pPr>
        <w:pStyle w:val="a7"/>
        <w:spacing w:line="276" w:lineRule="auto"/>
        <w:ind w:left="0" w:firstLine="709"/>
        <w:contextualSpacing w:val="0"/>
        <w:jc w:val="both"/>
        <w:rPr>
          <w:rFonts w:ascii="Times New Roman" w:eastAsia="Times New Roman" w:hAnsi="Times New Roman" w:cs="Times New Roman"/>
          <w:color w:val="auto"/>
          <w:lang w:val="ru-RU"/>
        </w:rPr>
      </w:pPr>
    </w:p>
    <w:p w14:paraId="5D8086F9" w14:textId="10952DA4" w:rsidR="004571D4" w:rsidRPr="00C1655A" w:rsidRDefault="00261B3F" w:rsidP="00C1655A">
      <w:pPr>
        <w:pStyle w:val="a7"/>
        <w:numPr>
          <w:ilvl w:val="1"/>
          <w:numId w:val="58"/>
        </w:numPr>
        <w:spacing w:line="276" w:lineRule="auto"/>
        <w:ind w:left="0" w:firstLine="709"/>
        <w:contextualSpacing w:val="0"/>
        <w:jc w:val="both"/>
        <w:rPr>
          <w:rFonts w:ascii="Times New Roman" w:eastAsia="Times New Roman" w:hAnsi="Times New Roman" w:cs="Times New Roman"/>
          <w:b/>
          <w:color w:val="auto"/>
          <w:lang w:val="ru-RU"/>
        </w:rPr>
      </w:pPr>
      <w:r w:rsidRPr="004571D4">
        <w:rPr>
          <w:rFonts w:ascii="Times New Roman" w:eastAsia="Times New Roman" w:hAnsi="Times New Roman" w:cs="Times New Roman"/>
          <w:b/>
          <w:color w:val="auto"/>
          <w:lang w:val="ru-RU"/>
        </w:rPr>
        <w:t>Общий порядок приемки работ.</w:t>
      </w:r>
    </w:p>
    <w:p w14:paraId="4B491DA9" w14:textId="755E5C15" w:rsidR="004571D4" w:rsidRDefault="00261B3F" w:rsidP="004571D4">
      <w:pPr>
        <w:pStyle w:val="a7"/>
        <w:numPr>
          <w:ilvl w:val="2"/>
          <w:numId w:val="58"/>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 xml:space="preserve">Период для приёмки выполненных надлежащим образом работ, входит в срок выполнения работ, установленный в пункте 3.9 настоящего Технического задания.  </w:t>
      </w:r>
    </w:p>
    <w:p w14:paraId="71439BF8" w14:textId="77777777" w:rsidR="004571D4" w:rsidRPr="004571D4" w:rsidRDefault="00261B3F" w:rsidP="004571D4">
      <w:pPr>
        <w:pStyle w:val="a7"/>
        <w:numPr>
          <w:ilvl w:val="2"/>
          <w:numId w:val="58"/>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snapToGrid w:val="0"/>
          <w:color w:val="auto"/>
          <w:lang w:val="ru-RU"/>
        </w:rPr>
        <w:t xml:space="preserve">После предъявления, Подрядчиком результата работ, документов, подтверждающих выполнение работ, Заказчик </w:t>
      </w:r>
      <w:r w:rsidRPr="004571D4">
        <w:rPr>
          <w:rFonts w:ascii="Times New Roman" w:eastAsia="Times New Roman" w:hAnsi="Times New Roman" w:cs="Times New Roman"/>
          <w:color w:val="auto"/>
          <w:lang w:val="ru-RU"/>
        </w:rPr>
        <w:t xml:space="preserve">с участием Подрядчика осматривает выполненные работы (их результат) и </w:t>
      </w:r>
      <w:r w:rsidRPr="004571D4">
        <w:rPr>
          <w:rFonts w:ascii="Times New Roman" w:eastAsia="Times New Roman" w:hAnsi="Times New Roman" w:cs="Times New Roman"/>
          <w:snapToGrid w:val="0"/>
          <w:color w:val="auto"/>
          <w:lang w:val="ru-RU"/>
        </w:rPr>
        <w:t>осуществляет проверку предоставленных документов.</w:t>
      </w:r>
    </w:p>
    <w:p w14:paraId="04FACA58" w14:textId="77777777" w:rsidR="004571D4" w:rsidRDefault="00261B3F" w:rsidP="004571D4">
      <w:pPr>
        <w:pStyle w:val="a7"/>
        <w:numPr>
          <w:ilvl w:val="2"/>
          <w:numId w:val="58"/>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 xml:space="preserve">Сдача Подрядчиком результата работ и его приёмка Заказчиком оформляется актами о приёмке выполненных работ по форме КС-2 и справками о стоимости выполненных работ и затрат по форме КС-3, при условии, что работа выполнена надлежащим образом и в соответствии с требованиями к качеству, закреплёнными в соответствующих нормативно-технических документах. </w:t>
      </w:r>
    </w:p>
    <w:p w14:paraId="5554BD2A" w14:textId="37C112CB" w:rsidR="00261B3F" w:rsidRPr="004571D4" w:rsidRDefault="00261B3F" w:rsidP="004571D4">
      <w:pPr>
        <w:pStyle w:val="a7"/>
        <w:numPr>
          <w:ilvl w:val="2"/>
          <w:numId w:val="58"/>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Подрядчик обязан передать Заказчику всю исполнительную документацию в соответствии с РД-11-02-2006. В процессе проведения процедуры сдачи – приёмки выполненных работ по настоящему Техническому заданию и Договору, Подрядчик обязан укомплектовать и представить Заказчику:</w:t>
      </w:r>
    </w:p>
    <w:p w14:paraId="2EE9C7F4" w14:textId="494E385A" w:rsidR="00261B3F" w:rsidRPr="00293924" w:rsidRDefault="00C1655A" w:rsidP="004571D4">
      <w:pPr>
        <w:pStyle w:val="a7"/>
        <w:numPr>
          <w:ilvl w:val="0"/>
          <w:numId w:val="49"/>
        </w:numPr>
        <w:tabs>
          <w:tab w:val="left" w:pos="1276"/>
        </w:tabs>
        <w:spacing w:line="276" w:lineRule="auto"/>
        <w:ind w:left="0" w:firstLine="709"/>
        <w:contextualSpacing w:val="0"/>
        <w:jc w:val="both"/>
        <w:rPr>
          <w:rFonts w:ascii="Times New Roman" w:eastAsia="Times New Roman" w:hAnsi="Times New Roman" w:cs="Times New Roman"/>
          <w:color w:val="auto"/>
          <w:lang w:val="x-none"/>
        </w:rPr>
      </w:pPr>
      <w:r>
        <w:rPr>
          <w:rFonts w:ascii="Times New Roman" w:eastAsia="Times New Roman" w:hAnsi="Times New Roman" w:cs="Times New Roman"/>
          <w:color w:val="auto"/>
          <w:lang w:val="ru-RU"/>
        </w:rPr>
        <w:t>о</w:t>
      </w:r>
      <w:r w:rsidR="00261B3F" w:rsidRPr="00293924">
        <w:rPr>
          <w:rFonts w:ascii="Times New Roman" w:eastAsia="Times New Roman" w:hAnsi="Times New Roman" w:cs="Times New Roman"/>
          <w:color w:val="auto"/>
          <w:lang w:val="x-none"/>
        </w:rPr>
        <w:t>формленные надлежащим образом акты о приёмке состояния земельных участков</w:t>
      </w:r>
      <w:r w:rsidR="00261B3F" w:rsidRPr="00293924">
        <w:rPr>
          <w:rFonts w:ascii="Times New Roman" w:eastAsia="Times New Roman" w:hAnsi="Times New Roman" w:cs="Times New Roman"/>
          <w:color w:val="auto"/>
          <w:lang w:val="ru-RU"/>
        </w:rPr>
        <w:t>, указанных в настоящем Техническом задании,</w:t>
      </w:r>
      <w:r w:rsidR="00261B3F" w:rsidRPr="00293924">
        <w:rPr>
          <w:rFonts w:ascii="Times New Roman" w:eastAsia="Times New Roman" w:hAnsi="Times New Roman" w:cs="Times New Roman"/>
          <w:color w:val="auto"/>
          <w:lang w:val="x-none"/>
        </w:rPr>
        <w:t xml:space="preserve"> после проведения земляных работ</w:t>
      </w:r>
      <w:r w:rsidR="00261B3F" w:rsidRPr="00293924">
        <w:rPr>
          <w:rFonts w:ascii="Times New Roman" w:eastAsia="Times New Roman" w:hAnsi="Times New Roman" w:cs="Times New Roman"/>
          <w:color w:val="auto"/>
          <w:lang w:val="ru-RU"/>
        </w:rPr>
        <w:t xml:space="preserve">- в </w:t>
      </w:r>
      <w:r w:rsidR="00261B3F" w:rsidRPr="00293924">
        <w:rPr>
          <w:rFonts w:ascii="Times New Roman" w:eastAsia="Times New Roman" w:hAnsi="Times New Roman" w:cs="Times New Roman"/>
          <w:color w:val="auto"/>
          <w:lang w:val="x-none"/>
        </w:rPr>
        <w:t>2 (двух) экземплярах.</w:t>
      </w:r>
    </w:p>
    <w:p w14:paraId="59A8B15B" w14:textId="72247058" w:rsidR="00261B3F" w:rsidRPr="00293924" w:rsidRDefault="00C1655A" w:rsidP="004571D4">
      <w:pPr>
        <w:pStyle w:val="a7"/>
        <w:numPr>
          <w:ilvl w:val="0"/>
          <w:numId w:val="49"/>
        </w:numPr>
        <w:tabs>
          <w:tab w:val="left" w:pos="1276"/>
        </w:tabs>
        <w:spacing w:line="276" w:lineRule="auto"/>
        <w:ind w:left="0" w:firstLine="709"/>
        <w:contextualSpacing w:val="0"/>
        <w:jc w:val="both"/>
        <w:rPr>
          <w:rFonts w:ascii="Times New Roman" w:eastAsia="Times New Roman" w:hAnsi="Times New Roman" w:cs="Times New Roman"/>
          <w:color w:val="auto"/>
          <w:lang w:val="x-none"/>
        </w:rPr>
      </w:pPr>
      <w:r>
        <w:rPr>
          <w:rFonts w:ascii="Times New Roman" w:eastAsia="Times New Roman" w:hAnsi="Times New Roman" w:cs="Times New Roman"/>
          <w:color w:val="auto"/>
          <w:lang w:val="ru-RU"/>
        </w:rPr>
        <w:t>к</w:t>
      </w:r>
      <w:r w:rsidR="00261B3F" w:rsidRPr="00293924">
        <w:rPr>
          <w:rFonts w:ascii="Times New Roman" w:eastAsia="Times New Roman" w:hAnsi="Times New Roman" w:cs="Times New Roman"/>
          <w:color w:val="auto"/>
          <w:lang w:val="ru-RU"/>
        </w:rPr>
        <w:t xml:space="preserve">омплект </w:t>
      </w:r>
      <w:r w:rsidR="00261B3F" w:rsidRPr="00293924">
        <w:rPr>
          <w:rFonts w:ascii="Times New Roman" w:eastAsia="Times New Roman" w:hAnsi="Times New Roman" w:cs="Times New Roman"/>
          <w:color w:val="auto"/>
          <w:lang w:val="x-none"/>
        </w:rPr>
        <w:t>исполнитель</w:t>
      </w:r>
      <w:r w:rsidR="00261B3F" w:rsidRPr="00293924">
        <w:rPr>
          <w:rFonts w:ascii="Times New Roman" w:eastAsia="Times New Roman" w:hAnsi="Times New Roman" w:cs="Times New Roman"/>
          <w:color w:val="auto"/>
          <w:lang w:val="ru-RU"/>
        </w:rPr>
        <w:t>ной</w:t>
      </w:r>
      <w:r w:rsidR="00261B3F" w:rsidRPr="00293924">
        <w:rPr>
          <w:rFonts w:ascii="Times New Roman" w:eastAsia="Times New Roman" w:hAnsi="Times New Roman" w:cs="Times New Roman"/>
          <w:color w:val="auto"/>
          <w:lang w:val="x-none"/>
        </w:rPr>
        <w:t xml:space="preserve"> техническ</w:t>
      </w:r>
      <w:r w:rsidR="00261B3F" w:rsidRPr="00293924">
        <w:rPr>
          <w:rFonts w:ascii="Times New Roman" w:eastAsia="Times New Roman" w:hAnsi="Times New Roman" w:cs="Times New Roman"/>
          <w:color w:val="auto"/>
          <w:lang w:val="ru-RU"/>
        </w:rPr>
        <w:t>ой</w:t>
      </w:r>
      <w:r w:rsidR="00261B3F" w:rsidRPr="00293924">
        <w:rPr>
          <w:rFonts w:ascii="Times New Roman" w:eastAsia="Times New Roman" w:hAnsi="Times New Roman" w:cs="Times New Roman"/>
          <w:color w:val="auto"/>
          <w:lang w:val="x-none"/>
        </w:rPr>
        <w:t xml:space="preserve"> документаци</w:t>
      </w:r>
      <w:r w:rsidR="00261B3F" w:rsidRPr="00293924">
        <w:rPr>
          <w:rFonts w:ascii="Times New Roman" w:eastAsia="Times New Roman" w:hAnsi="Times New Roman" w:cs="Times New Roman"/>
          <w:color w:val="auto"/>
          <w:lang w:val="ru-RU"/>
        </w:rPr>
        <w:t>и</w:t>
      </w:r>
      <w:r w:rsidR="00261B3F" w:rsidRPr="00293924">
        <w:rPr>
          <w:rFonts w:ascii="Times New Roman" w:eastAsia="Times New Roman" w:hAnsi="Times New Roman" w:cs="Times New Roman"/>
          <w:color w:val="auto"/>
          <w:lang w:val="x-none"/>
        </w:rPr>
        <w:t xml:space="preserve"> в соответствии с РД-11-02-2006 - в 2 (двух) экземплярах.</w:t>
      </w:r>
      <w:r w:rsidR="00261B3F" w:rsidRPr="00293924">
        <w:rPr>
          <w:rFonts w:ascii="Times New Roman" w:eastAsia="Times New Roman" w:hAnsi="Times New Roman" w:cs="Times New Roman"/>
          <w:color w:val="auto"/>
          <w:lang w:val="ru-RU"/>
        </w:rPr>
        <w:t xml:space="preserve"> </w:t>
      </w:r>
      <w:r w:rsidR="00261B3F" w:rsidRPr="00293924">
        <w:rPr>
          <w:rFonts w:ascii="Times New Roman" w:eastAsia="Times New Roman" w:hAnsi="Times New Roman" w:cs="Times New Roman"/>
          <w:color w:val="auto"/>
          <w:lang w:val="x-none"/>
        </w:rPr>
        <w:t xml:space="preserve">В качестве исполнительной технической документации предоставляются: </w:t>
      </w:r>
    </w:p>
    <w:p w14:paraId="37A8E878" w14:textId="77777777" w:rsidR="00261B3F" w:rsidRPr="00293924" w:rsidRDefault="00261B3F" w:rsidP="004571D4">
      <w:pPr>
        <w:pStyle w:val="a7"/>
        <w:numPr>
          <w:ilvl w:val="0"/>
          <w:numId w:val="49"/>
        </w:numPr>
        <w:tabs>
          <w:tab w:val="left" w:pos="1276"/>
        </w:tabs>
        <w:spacing w:line="276" w:lineRule="auto"/>
        <w:ind w:left="0" w:firstLine="709"/>
        <w:contextualSpacing w:val="0"/>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x-none"/>
        </w:rPr>
        <w:t>акты освидетельствования скрытых работ</w:t>
      </w:r>
      <w:r w:rsidRPr="00293924">
        <w:rPr>
          <w:rFonts w:ascii="Times New Roman" w:eastAsia="Times New Roman" w:hAnsi="Times New Roman" w:cs="Times New Roman"/>
          <w:color w:val="auto"/>
          <w:lang w:val="ru-RU"/>
        </w:rPr>
        <w:t>;</w:t>
      </w:r>
      <w:r w:rsidRPr="00293924">
        <w:rPr>
          <w:rFonts w:ascii="Times New Roman" w:eastAsia="Times New Roman" w:hAnsi="Times New Roman" w:cs="Times New Roman"/>
          <w:color w:val="auto"/>
          <w:lang w:val="x-none"/>
        </w:rPr>
        <w:t xml:space="preserve"> </w:t>
      </w:r>
    </w:p>
    <w:p w14:paraId="65EB1976" w14:textId="77777777" w:rsidR="00261B3F" w:rsidRPr="00293924" w:rsidRDefault="00261B3F" w:rsidP="004571D4">
      <w:pPr>
        <w:pStyle w:val="a7"/>
        <w:numPr>
          <w:ilvl w:val="0"/>
          <w:numId w:val="49"/>
        </w:numPr>
        <w:tabs>
          <w:tab w:val="left" w:pos="1276"/>
        </w:tabs>
        <w:spacing w:line="276" w:lineRule="auto"/>
        <w:ind w:left="0" w:firstLine="709"/>
        <w:contextualSpacing w:val="0"/>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x-none"/>
        </w:rPr>
        <w:t>акты освидетельствования ответственных конструкций, исполнительные схемы на монтаж конструкций и оборудования</w:t>
      </w:r>
      <w:r w:rsidRPr="00293924">
        <w:rPr>
          <w:rFonts w:ascii="Times New Roman" w:eastAsia="Times New Roman" w:hAnsi="Times New Roman" w:cs="Times New Roman"/>
          <w:color w:val="auto"/>
          <w:lang w:val="ru-RU"/>
        </w:rPr>
        <w:t>;</w:t>
      </w:r>
    </w:p>
    <w:p w14:paraId="073CA3DB" w14:textId="77777777" w:rsidR="00261B3F" w:rsidRPr="00293924" w:rsidRDefault="00261B3F" w:rsidP="004571D4">
      <w:pPr>
        <w:pStyle w:val="a7"/>
        <w:numPr>
          <w:ilvl w:val="0"/>
          <w:numId w:val="49"/>
        </w:numPr>
        <w:tabs>
          <w:tab w:val="left" w:pos="1276"/>
        </w:tabs>
        <w:spacing w:line="276" w:lineRule="auto"/>
        <w:ind w:left="0" w:firstLine="709"/>
        <w:contextualSpacing w:val="0"/>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ru-RU"/>
        </w:rPr>
        <w:t>журналы работ;</w:t>
      </w:r>
    </w:p>
    <w:p w14:paraId="3C66AFD2" w14:textId="77777777" w:rsidR="00261B3F" w:rsidRPr="00293924" w:rsidRDefault="00261B3F" w:rsidP="004571D4">
      <w:pPr>
        <w:pStyle w:val="a7"/>
        <w:numPr>
          <w:ilvl w:val="0"/>
          <w:numId w:val="49"/>
        </w:numPr>
        <w:tabs>
          <w:tab w:val="left" w:pos="1276"/>
        </w:tabs>
        <w:spacing w:line="276" w:lineRule="auto"/>
        <w:ind w:left="0" w:firstLine="709"/>
        <w:contextualSpacing w:val="0"/>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x-none"/>
        </w:rPr>
        <w:t>акты на выполненные работы;</w:t>
      </w:r>
    </w:p>
    <w:p w14:paraId="4A73EC05" w14:textId="77777777" w:rsidR="00261B3F" w:rsidRPr="00293924" w:rsidRDefault="00261B3F" w:rsidP="004571D4">
      <w:pPr>
        <w:pStyle w:val="a7"/>
        <w:numPr>
          <w:ilvl w:val="0"/>
          <w:numId w:val="49"/>
        </w:numPr>
        <w:tabs>
          <w:tab w:val="left" w:pos="1276"/>
        </w:tabs>
        <w:spacing w:line="276" w:lineRule="auto"/>
        <w:ind w:left="0" w:firstLine="709"/>
        <w:contextualSpacing w:val="0"/>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x-none"/>
        </w:rPr>
        <w:t>акты на испытания;</w:t>
      </w:r>
    </w:p>
    <w:p w14:paraId="5C3268C3" w14:textId="77777777" w:rsidR="00261B3F" w:rsidRPr="00293924" w:rsidRDefault="00261B3F" w:rsidP="004571D4">
      <w:pPr>
        <w:pStyle w:val="a7"/>
        <w:numPr>
          <w:ilvl w:val="0"/>
          <w:numId w:val="49"/>
        </w:numPr>
        <w:tabs>
          <w:tab w:val="left" w:pos="1276"/>
        </w:tabs>
        <w:spacing w:line="276" w:lineRule="auto"/>
        <w:ind w:left="0" w:firstLine="709"/>
        <w:contextualSpacing w:val="0"/>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x-none"/>
        </w:rPr>
        <w:t>паспорта качества;</w:t>
      </w:r>
    </w:p>
    <w:p w14:paraId="14E9DEBA" w14:textId="77777777" w:rsidR="00261B3F" w:rsidRPr="00293924" w:rsidRDefault="00261B3F" w:rsidP="004571D4">
      <w:pPr>
        <w:pStyle w:val="a7"/>
        <w:numPr>
          <w:ilvl w:val="0"/>
          <w:numId w:val="49"/>
        </w:numPr>
        <w:tabs>
          <w:tab w:val="left" w:pos="1276"/>
        </w:tabs>
        <w:spacing w:line="276" w:lineRule="auto"/>
        <w:ind w:left="0" w:firstLine="709"/>
        <w:contextualSpacing w:val="0"/>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x-none"/>
        </w:rPr>
        <w:t>паспорта на материалы;</w:t>
      </w:r>
    </w:p>
    <w:p w14:paraId="6B124FE6" w14:textId="77777777" w:rsidR="00261B3F" w:rsidRPr="00293924" w:rsidRDefault="00261B3F" w:rsidP="004571D4">
      <w:pPr>
        <w:pStyle w:val="a7"/>
        <w:numPr>
          <w:ilvl w:val="0"/>
          <w:numId w:val="49"/>
        </w:numPr>
        <w:tabs>
          <w:tab w:val="left" w:pos="1276"/>
        </w:tabs>
        <w:spacing w:line="276" w:lineRule="auto"/>
        <w:ind w:left="0" w:firstLine="709"/>
        <w:contextualSpacing w:val="0"/>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x-none"/>
        </w:rPr>
        <w:t>сертификаты соответствия, пожарной безопасности и санитарно-гигиенические на примененные материалы (Сертификаты или их копии подписываются руководителем подрядной организации (производителем работ), подписи заверяются печатью организации)</w:t>
      </w:r>
      <w:r w:rsidRPr="00293924">
        <w:rPr>
          <w:rFonts w:ascii="Times New Roman" w:eastAsia="Times New Roman" w:hAnsi="Times New Roman" w:cs="Times New Roman"/>
          <w:color w:val="auto"/>
          <w:lang w:val="ru-RU"/>
        </w:rPr>
        <w:t>;</w:t>
      </w:r>
    </w:p>
    <w:p w14:paraId="38900B96" w14:textId="77777777" w:rsidR="00261B3F" w:rsidRPr="00293924" w:rsidRDefault="00261B3F" w:rsidP="004571D4">
      <w:pPr>
        <w:pStyle w:val="a7"/>
        <w:numPr>
          <w:ilvl w:val="0"/>
          <w:numId w:val="49"/>
        </w:numPr>
        <w:tabs>
          <w:tab w:val="left" w:pos="1276"/>
        </w:tabs>
        <w:spacing w:line="276" w:lineRule="auto"/>
        <w:ind w:left="0" w:firstLine="709"/>
        <w:contextualSpacing w:val="0"/>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x-none"/>
        </w:rPr>
        <w:t>паспорта и руководства по эксплуатации на установленные конструкции/оборудование;</w:t>
      </w:r>
    </w:p>
    <w:p w14:paraId="09195C07" w14:textId="77777777" w:rsidR="00261B3F" w:rsidRPr="00293924" w:rsidRDefault="00261B3F" w:rsidP="004571D4">
      <w:pPr>
        <w:pStyle w:val="a7"/>
        <w:numPr>
          <w:ilvl w:val="0"/>
          <w:numId w:val="49"/>
        </w:numPr>
        <w:tabs>
          <w:tab w:val="left" w:pos="1276"/>
        </w:tabs>
        <w:spacing w:line="276" w:lineRule="auto"/>
        <w:ind w:left="0" w:firstLine="709"/>
        <w:contextualSpacing w:val="0"/>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x-none"/>
        </w:rPr>
        <w:t>документы, подтверждающие факт сдачи отходов на объекте размещения отходов, внесенного в государственный реестр, для приёма, размещения, обезвреживания;</w:t>
      </w:r>
    </w:p>
    <w:p w14:paraId="2CEC268D" w14:textId="77777777" w:rsidR="00261B3F" w:rsidRPr="00293924" w:rsidRDefault="00261B3F" w:rsidP="004571D4">
      <w:pPr>
        <w:pStyle w:val="a7"/>
        <w:numPr>
          <w:ilvl w:val="0"/>
          <w:numId w:val="49"/>
        </w:numPr>
        <w:tabs>
          <w:tab w:val="left" w:pos="1276"/>
        </w:tabs>
        <w:spacing w:line="276" w:lineRule="auto"/>
        <w:ind w:left="0" w:firstLine="709"/>
        <w:contextualSpacing w:val="0"/>
        <w:jc w:val="both"/>
        <w:rPr>
          <w:rFonts w:ascii="Times New Roman" w:eastAsia="Times New Roman" w:hAnsi="Times New Roman" w:cs="Times New Roman"/>
          <w:color w:val="auto"/>
          <w:lang w:val="x-none"/>
        </w:rPr>
      </w:pPr>
      <w:r w:rsidRPr="00293924">
        <w:rPr>
          <w:rFonts w:ascii="Times New Roman" w:eastAsia="Times New Roman" w:hAnsi="Times New Roman" w:cs="Times New Roman"/>
          <w:color w:val="auto"/>
          <w:lang w:val="x-none"/>
        </w:rPr>
        <w:t>другие документы на материалы, оборудовани</w:t>
      </w:r>
      <w:r w:rsidRPr="00293924">
        <w:rPr>
          <w:rFonts w:ascii="Times New Roman" w:eastAsia="Times New Roman" w:hAnsi="Times New Roman" w:cs="Times New Roman"/>
          <w:color w:val="auto"/>
          <w:lang w:val="ru-RU"/>
        </w:rPr>
        <w:t>е</w:t>
      </w:r>
      <w:r w:rsidRPr="00293924">
        <w:rPr>
          <w:rFonts w:ascii="Times New Roman" w:eastAsia="Times New Roman" w:hAnsi="Times New Roman" w:cs="Times New Roman"/>
          <w:color w:val="auto"/>
          <w:lang w:val="x-none"/>
        </w:rPr>
        <w:t xml:space="preserve"> и произведенные работы в рамках подписанного договора.</w:t>
      </w:r>
    </w:p>
    <w:p w14:paraId="7A8FB6ED" w14:textId="7E7C8374" w:rsidR="00261B3F" w:rsidRPr="00C1655A" w:rsidRDefault="00C1655A" w:rsidP="004571D4">
      <w:pPr>
        <w:pStyle w:val="a7"/>
        <w:numPr>
          <w:ilvl w:val="0"/>
          <w:numId w:val="49"/>
        </w:numPr>
        <w:spacing w:line="276" w:lineRule="auto"/>
        <w:ind w:left="0" w:firstLine="709"/>
        <w:contextualSpacing w:val="0"/>
        <w:jc w:val="both"/>
        <w:rPr>
          <w:rFonts w:ascii="Times New Roman" w:eastAsia="Times New Roman" w:hAnsi="Times New Roman" w:cs="Times New Roman"/>
          <w:color w:val="auto"/>
          <w:lang w:val="x-none"/>
        </w:rPr>
      </w:pPr>
      <w:r w:rsidRPr="00C1655A">
        <w:rPr>
          <w:rFonts w:ascii="Times New Roman" w:eastAsia="Times New Roman" w:hAnsi="Times New Roman" w:cs="Times New Roman"/>
          <w:color w:val="auto"/>
          <w:lang w:val="ru-RU"/>
        </w:rPr>
        <w:t>а</w:t>
      </w:r>
      <w:r w:rsidR="00261B3F" w:rsidRPr="00C1655A">
        <w:rPr>
          <w:rFonts w:ascii="Times New Roman" w:eastAsia="Times New Roman" w:hAnsi="Times New Roman" w:cs="Times New Roman"/>
          <w:color w:val="auto"/>
          <w:lang w:val="x-none"/>
        </w:rPr>
        <w:t xml:space="preserve">кты о приёмке выполненных работ (КС-2) и справки </w:t>
      </w:r>
      <w:r w:rsidRPr="00C1655A">
        <w:rPr>
          <w:rFonts w:ascii="Times New Roman" w:eastAsia="Times New Roman" w:hAnsi="Times New Roman" w:cs="Times New Roman"/>
          <w:color w:val="auto"/>
          <w:lang w:val="ru-RU"/>
        </w:rPr>
        <w:t xml:space="preserve">о стоимости </w:t>
      </w:r>
      <w:r w:rsidR="00261B3F" w:rsidRPr="00C1655A">
        <w:rPr>
          <w:rFonts w:ascii="Times New Roman" w:eastAsia="Times New Roman" w:hAnsi="Times New Roman" w:cs="Times New Roman"/>
          <w:color w:val="auto"/>
          <w:lang w:val="x-none"/>
        </w:rPr>
        <w:t>выполненных работ и затрат (КС-3) (</w:t>
      </w:r>
      <w:r w:rsidRPr="00C1655A">
        <w:rPr>
          <w:rFonts w:ascii="Times New Roman" w:eastAsia="Times New Roman" w:hAnsi="Times New Roman" w:cs="Times New Roman"/>
          <w:color w:val="auto"/>
          <w:lang w:val="ru-RU"/>
        </w:rPr>
        <w:t>в трех экземплярах</w:t>
      </w:r>
      <w:r w:rsidR="00261B3F" w:rsidRPr="00C1655A">
        <w:rPr>
          <w:rFonts w:ascii="Times New Roman" w:eastAsia="Times New Roman" w:hAnsi="Times New Roman" w:cs="Times New Roman"/>
          <w:color w:val="auto"/>
          <w:lang w:val="x-none"/>
        </w:rPr>
        <w:t xml:space="preserve">: </w:t>
      </w:r>
      <w:r w:rsidRPr="00C1655A">
        <w:rPr>
          <w:rFonts w:ascii="Times New Roman" w:eastAsia="Times New Roman" w:hAnsi="Times New Roman" w:cs="Times New Roman"/>
          <w:color w:val="auto"/>
          <w:lang w:val="ru-RU"/>
        </w:rPr>
        <w:t>два</w:t>
      </w:r>
      <w:r w:rsidR="00261B3F" w:rsidRPr="00C1655A">
        <w:rPr>
          <w:rFonts w:ascii="Times New Roman" w:eastAsia="Times New Roman" w:hAnsi="Times New Roman" w:cs="Times New Roman"/>
          <w:color w:val="auto"/>
          <w:lang w:val="x-none"/>
        </w:rPr>
        <w:t xml:space="preserve"> – для Заказчика, один – для Подрядчика).</w:t>
      </w:r>
    </w:p>
    <w:p w14:paraId="612A1954" w14:textId="77777777" w:rsidR="004571D4" w:rsidRDefault="00261B3F" w:rsidP="004571D4">
      <w:pPr>
        <w:pStyle w:val="a7"/>
        <w:numPr>
          <w:ilvl w:val="2"/>
          <w:numId w:val="58"/>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При обнаружении в ходе приёмки выполненных работ (их результата) отступлений от договора, ухудшающих результат работ, или иных недостатков в работах Заказчик немедленно заявляет об этом Подрядчику. Такие работы Заказчиком к оплате не принимаются.</w:t>
      </w:r>
    </w:p>
    <w:p w14:paraId="11EA9365" w14:textId="77777777" w:rsidR="004571D4" w:rsidRDefault="00261B3F" w:rsidP="004571D4">
      <w:pPr>
        <w:pStyle w:val="a7"/>
        <w:numPr>
          <w:ilvl w:val="2"/>
          <w:numId w:val="58"/>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Сметная документация предоставляется Заказчику в сметной программе «А0» в формате MS Exсel с сохранением всех функциональных взаимосвязей</w:t>
      </w:r>
    </w:p>
    <w:p w14:paraId="0F44557A" w14:textId="5CA6951F" w:rsidR="004571D4" w:rsidRDefault="00261B3F" w:rsidP="004571D4">
      <w:pPr>
        <w:pStyle w:val="a7"/>
        <w:numPr>
          <w:ilvl w:val="2"/>
          <w:numId w:val="58"/>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 xml:space="preserve">Акт приемки </w:t>
      </w:r>
      <w:r w:rsidR="00C1655A">
        <w:rPr>
          <w:rFonts w:ascii="Times New Roman" w:eastAsia="Times New Roman" w:hAnsi="Times New Roman" w:cs="Times New Roman"/>
          <w:color w:val="auto"/>
          <w:lang w:val="ru-RU"/>
        </w:rPr>
        <w:t xml:space="preserve">выполненных работ </w:t>
      </w:r>
      <w:r w:rsidRPr="004571D4">
        <w:rPr>
          <w:rFonts w:ascii="Times New Roman" w:eastAsia="Times New Roman" w:hAnsi="Times New Roman" w:cs="Times New Roman"/>
          <w:color w:val="auto"/>
          <w:lang w:val="ru-RU"/>
        </w:rPr>
        <w:t xml:space="preserve">по форме КС-2, справка </w:t>
      </w:r>
      <w:r w:rsidR="00C1655A">
        <w:rPr>
          <w:rFonts w:ascii="Times New Roman" w:eastAsia="Times New Roman" w:hAnsi="Times New Roman" w:cs="Times New Roman"/>
          <w:color w:val="auto"/>
          <w:lang w:val="ru-RU"/>
        </w:rPr>
        <w:t xml:space="preserve">о стоимости выполненных работ и затрат </w:t>
      </w:r>
      <w:r w:rsidRPr="004571D4">
        <w:rPr>
          <w:rFonts w:ascii="Times New Roman" w:eastAsia="Times New Roman" w:hAnsi="Times New Roman" w:cs="Times New Roman"/>
          <w:color w:val="auto"/>
          <w:lang w:val="ru-RU"/>
        </w:rPr>
        <w:t xml:space="preserve">по форме КС-3, перечень исполнительной документации могут направляться Заказчику для предварительного просмотра и согласования по электронной почте. </w:t>
      </w:r>
    </w:p>
    <w:p w14:paraId="6F942D55" w14:textId="12BA470C" w:rsidR="00261B3F" w:rsidRPr="004571D4" w:rsidRDefault="00261B3F" w:rsidP="004571D4">
      <w:pPr>
        <w:pStyle w:val="a7"/>
        <w:numPr>
          <w:ilvl w:val="2"/>
          <w:numId w:val="58"/>
        </w:numPr>
        <w:spacing w:line="276" w:lineRule="auto"/>
        <w:ind w:left="0" w:firstLine="709"/>
        <w:contextualSpacing w:val="0"/>
        <w:jc w:val="both"/>
        <w:rPr>
          <w:rFonts w:ascii="Times New Roman" w:eastAsia="Times New Roman" w:hAnsi="Times New Roman" w:cs="Times New Roman"/>
          <w:color w:val="auto"/>
          <w:lang w:val="ru-RU"/>
        </w:rPr>
      </w:pPr>
      <w:r w:rsidRPr="004571D4">
        <w:rPr>
          <w:rFonts w:ascii="Times New Roman" w:eastAsia="Times New Roman" w:hAnsi="Times New Roman" w:cs="Times New Roman"/>
          <w:color w:val="auto"/>
          <w:lang w:val="ru-RU"/>
        </w:rPr>
        <w:t>Подрядчик предоставляет на все устройства, оборудование, строительные материалы, используемые при выполнении работ, предусмотренные действующим законодательством сертификаты, технические паспорта и другие документы, удостоверяющие их качество.</w:t>
      </w:r>
    </w:p>
    <w:p w14:paraId="229C035A" w14:textId="77777777" w:rsidR="00261B3F" w:rsidRPr="00293924" w:rsidRDefault="00261B3F" w:rsidP="00C1655A">
      <w:pPr>
        <w:spacing w:line="276" w:lineRule="auto"/>
        <w:ind w:firstLine="709"/>
        <w:jc w:val="both"/>
        <w:rPr>
          <w:rFonts w:ascii="Times New Roman" w:eastAsia="Times New Roman" w:hAnsi="Times New Roman" w:cs="Times New Roman"/>
          <w:b/>
          <w:iCs/>
          <w:color w:val="auto"/>
          <w:lang w:val="ru-RU"/>
        </w:rPr>
      </w:pPr>
    </w:p>
    <w:p w14:paraId="563955B5" w14:textId="16D52624" w:rsidR="00261B3F" w:rsidRDefault="00261B3F" w:rsidP="00C1655A">
      <w:pPr>
        <w:spacing w:line="276" w:lineRule="auto"/>
        <w:ind w:firstLine="709"/>
        <w:jc w:val="center"/>
        <w:rPr>
          <w:rFonts w:ascii="Times New Roman" w:eastAsia="Times New Roman" w:hAnsi="Times New Roman" w:cs="Times New Roman"/>
          <w:b/>
          <w:bCs/>
          <w:color w:val="auto"/>
          <w:lang w:val="ru-RU"/>
        </w:rPr>
      </w:pPr>
      <w:bookmarkStart w:id="12" w:name="_Hlk22298054"/>
      <w:r w:rsidRPr="00293924">
        <w:rPr>
          <w:rFonts w:ascii="Times New Roman" w:eastAsia="Times New Roman" w:hAnsi="Times New Roman" w:cs="Times New Roman"/>
          <w:b/>
          <w:bCs/>
          <w:color w:val="auto"/>
          <w:lang w:val="ru-RU"/>
        </w:rPr>
        <w:t>РАЗДЕЛ 7.  РЕКОМЕНДУЕМЫЕ ТРЕБОВАНИЯ К ВЫПОЛНЯЕМЫМ РАБОТ И МАТЕРИАЛАМ.</w:t>
      </w:r>
      <w:bookmarkEnd w:id="12"/>
    </w:p>
    <w:p w14:paraId="63CB03A7" w14:textId="77777777" w:rsidR="00D3450D" w:rsidRPr="00293924" w:rsidRDefault="00D3450D" w:rsidP="00C1655A">
      <w:pPr>
        <w:spacing w:line="276" w:lineRule="auto"/>
        <w:ind w:firstLine="709"/>
        <w:jc w:val="both"/>
        <w:rPr>
          <w:rFonts w:ascii="Times New Roman" w:eastAsia="Times New Roman" w:hAnsi="Times New Roman" w:cs="Times New Roman"/>
          <w:b/>
          <w:bCs/>
          <w:iCs/>
          <w:color w:val="auto"/>
          <w:lang w:val="ru-RU"/>
        </w:rPr>
      </w:pPr>
    </w:p>
    <w:p w14:paraId="43C028B6" w14:textId="29E32A15" w:rsidR="00EA6B3F" w:rsidRDefault="006733D7" w:rsidP="00C1655A">
      <w:pPr>
        <w:spacing w:line="276" w:lineRule="auto"/>
        <w:ind w:firstLine="709"/>
        <w:jc w:val="both"/>
        <w:rPr>
          <w:rFonts w:ascii="Times New Roman" w:eastAsia="Times New Roman" w:hAnsi="Times New Roman" w:cs="Times New Roman"/>
          <w:bCs/>
          <w:iCs/>
          <w:color w:val="auto"/>
          <w:lang w:val="ru-RU"/>
        </w:rPr>
      </w:pPr>
      <w:r w:rsidRPr="00293924">
        <w:rPr>
          <w:rFonts w:ascii="Times New Roman" w:eastAsia="Times New Roman" w:hAnsi="Times New Roman" w:cs="Times New Roman"/>
          <w:bCs/>
          <w:iCs/>
          <w:color w:val="auto"/>
          <w:lang w:val="ru-RU"/>
        </w:rPr>
        <w:t>В соответствии разработанной и согласованной с Заказчиком проектной документацией</w:t>
      </w:r>
    </w:p>
    <w:p w14:paraId="0AD2242D" w14:textId="3AC27CD5" w:rsidR="00C1655A" w:rsidRDefault="00C1655A" w:rsidP="00C1655A">
      <w:pPr>
        <w:spacing w:line="276" w:lineRule="auto"/>
        <w:ind w:firstLine="709"/>
        <w:jc w:val="both"/>
        <w:rPr>
          <w:rFonts w:ascii="Times New Roman" w:eastAsia="Times New Roman" w:hAnsi="Times New Roman" w:cs="Times New Roman"/>
          <w:bCs/>
          <w:iCs/>
          <w:color w:val="auto"/>
          <w:lang w:val="ru-RU"/>
        </w:rPr>
      </w:pPr>
    </w:p>
    <w:p w14:paraId="523BD0D8" w14:textId="5BC7C3A9" w:rsidR="00C1655A" w:rsidRDefault="00C1655A" w:rsidP="00C1655A">
      <w:pPr>
        <w:spacing w:line="276" w:lineRule="auto"/>
        <w:ind w:firstLine="709"/>
        <w:jc w:val="both"/>
        <w:rPr>
          <w:rFonts w:ascii="Times New Roman" w:eastAsia="Times New Roman" w:hAnsi="Times New Roman" w:cs="Times New Roman"/>
          <w:bCs/>
          <w:iCs/>
          <w:color w:val="auto"/>
          <w:lang w:val="ru-RU"/>
        </w:rPr>
      </w:pPr>
    </w:p>
    <w:p w14:paraId="031C37DF" w14:textId="6C981B0F" w:rsidR="00C1655A" w:rsidRDefault="00C1655A" w:rsidP="00F71A57">
      <w:pPr>
        <w:ind w:firstLine="709"/>
        <w:rPr>
          <w:rFonts w:ascii="Times New Roman" w:hAnsi="Times New Roman" w:cs="Times New Roman"/>
          <w:bCs/>
          <w:lang w:val="ru-RU"/>
        </w:rPr>
      </w:pPr>
    </w:p>
    <w:p w14:paraId="2252FF5F" w14:textId="651B9FB9" w:rsidR="00C1655A" w:rsidRDefault="00C1655A" w:rsidP="00F71A57">
      <w:pPr>
        <w:ind w:firstLine="709"/>
        <w:rPr>
          <w:rFonts w:ascii="Times New Roman" w:hAnsi="Times New Roman" w:cs="Times New Roman"/>
          <w:bCs/>
          <w:lang w:val="ru-RU"/>
        </w:rPr>
      </w:pPr>
    </w:p>
    <w:p w14:paraId="5E8D78B1" w14:textId="745C0C25" w:rsidR="00C1655A" w:rsidRDefault="00C1655A" w:rsidP="00F71A57">
      <w:pPr>
        <w:ind w:firstLine="709"/>
        <w:rPr>
          <w:rFonts w:ascii="Times New Roman" w:hAnsi="Times New Roman" w:cs="Times New Roman"/>
          <w:bCs/>
          <w:lang w:val="ru-RU"/>
        </w:rPr>
      </w:pPr>
    </w:p>
    <w:p w14:paraId="0A4ACC39" w14:textId="72896605" w:rsidR="00C1655A" w:rsidRDefault="00C1655A" w:rsidP="00F71A57">
      <w:pPr>
        <w:ind w:firstLine="709"/>
        <w:rPr>
          <w:rFonts w:ascii="Times New Roman" w:hAnsi="Times New Roman" w:cs="Times New Roman"/>
          <w:bCs/>
          <w:lang w:val="ru-RU"/>
        </w:rPr>
      </w:pPr>
    </w:p>
    <w:p w14:paraId="0914D869" w14:textId="77777777" w:rsidR="00C1655A" w:rsidRDefault="00C1655A" w:rsidP="00873ECD">
      <w:pPr>
        <w:spacing w:after="160" w:line="259" w:lineRule="auto"/>
        <w:jc w:val="right"/>
        <w:rPr>
          <w:rFonts w:ascii="Times New Roman" w:hAnsi="Times New Roman" w:cs="Times New Roman"/>
          <w:bCs/>
          <w:lang w:val="ru-RU"/>
        </w:rPr>
      </w:pPr>
    </w:p>
    <w:p w14:paraId="5C15D5EC" w14:textId="77777777" w:rsidR="00C1655A" w:rsidRDefault="00C1655A" w:rsidP="00873ECD">
      <w:pPr>
        <w:spacing w:after="160" w:line="259" w:lineRule="auto"/>
        <w:jc w:val="right"/>
        <w:rPr>
          <w:rFonts w:ascii="Times New Roman" w:hAnsi="Times New Roman" w:cs="Times New Roman"/>
          <w:bCs/>
          <w:lang w:val="ru-RU"/>
        </w:rPr>
      </w:pPr>
    </w:p>
    <w:p w14:paraId="7A081324" w14:textId="47B08C49" w:rsidR="00C1655A" w:rsidRDefault="00C1655A" w:rsidP="00873ECD">
      <w:pPr>
        <w:spacing w:after="160" w:line="259" w:lineRule="auto"/>
        <w:jc w:val="right"/>
        <w:rPr>
          <w:rFonts w:ascii="Times New Roman" w:hAnsi="Times New Roman" w:cs="Times New Roman"/>
          <w:bCs/>
          <w:lang w:val="ru-RU"/>
        </w:rPr>
      </w:pPr>
    </w:p>
    <w:p w14:paraId="5B02A60F" w14:textId="0FA9699D" w:rsidR="0021235C" w:rsidRDefault="0021235C" w:rsidP="00873ECD">
      <w:pPr>
        <w:spacing w:after="160" w:line="259" w:lineRule="auto"/>
        <w:jc w:val="right"/>
        <w:rPr>
          <w:rFonts w:ascii="Times New Roman" w:hAnsi="Times New Roman" w:cs="Times New Roman"/>
          <w:bCs/>
          <w:lang w:val="ru-RU"/>
        </w:rPr>
      </w:pPr>
    </w:p>
    <w:p w14:paraId="71456F8B" w14:textId="0FD51A97" w:rsidR="0021235C" w:rsidRDefault="0021235C" w:rsidP="00873ECD">
      <w:pPr>
        <w:spacing w:after="160" w:line="259" w:lineRule="auto"/>
        <w:jc w:val="right"/>
        <w:rPr>
          <w:rFonts w:ascii="Times New Roman" w:hAnsi="Times New Roman" w:cs="Times New Roman"/>
          <w:bCs/>
          <w:lang w:val="ru-RU"/>
        </w:rPr>
      </w:pPr>
    </w:p>
    <w:p w14:paraId="07B906C4" w14:textId="06DC9435" w:rsidR="0021235C" w:rsidRDefault="0021235C" w:rsidP="00873ECD">
      <w:pPr>
        <w:spacing w:after="160" w:line="259" w:lineRule="auto"/>
        <w:jc w:val="right"/>
        <w:rPr>
          <w:rFonts w:ascii="Times New Roman" w:hAnsi="Times New Roman" w:cs="Times New Roman"/>
          <w:bCs/>
          <w:lang w:val="ru-RU"/>
        </w:rPr>
      </w:pPr>
    </w:p>
    <w:p w14:paraId="572E644F" w14:textId="29CB073D" w:rsidR="00D50858" w:rsidRDefault="00D50858" w:rsidP="00873ECD">
      <w:pPr>
        <w:spacing w:after="160" w:line="259" w:lineRule="auto"/>
        <w:jc w:val="right"/>
        <w:rPr>
          <w:rFonts w:ascii="Times New Roman" w:hAnsi="Times New Roman" w:cs="Times New Roman"/>
          <w:bCs/>
          <w:lang w:val="ru-RU"/>
        </w:rPr>
      </w:pPr>
    </w:p>
    <w:p w14:paraId="6CE16F26" w14:textId="1F71E34B" w:rsidR="00D50858" w:rsidRDefault="00D50858" w:rsidP="00873ECD">
      <w:pPr>
        <w:spacing w:after="160" w:line="259" w:lineRule="auto"/>
        <w:jc w:val="right"/>
        <w:rPr>
          <w:rFonts w:ascii="Times New Roman" w:hAnsi="Times New Roman" w:cs="Times New Roman"/>
          <w:bCs/>
          <w:lang w:val="ru-RU"/>
        </w:rPr>
      </w:pPr>
    </w:p>
    <w:p w14:paraId="6F2969AB" w14:textId="77777777" w:rsidR="00D50858" w:rsidRDefault="00D50858" w:rsidP="00873ECD">
      <w:pPr>
        <w:spacing w:after="160" w:line="259" w:lineRule="auto"/>
        <w:jc w:val="right"/>
        <w:rPr>
          <w:rFonts w:ascii="Times New Roman" w:hAnsi="Times New Roman" w:cs="Times New Roman"/>
          <w:bCs/>
          <w:lang w:val="ru-RU"/>
        </w:rPr>
      </w:pPr>
    </w:p>
    <w:p w14:paraId="54453987" w14:textId="7EBCC6F5" w:rsidR="00C1655A" w:rsidRDefault="00C1655A" w:rsidP="00873ECD">
      <w:pPr>
        <w:spacing w:after="160" w:line="259" w:lineRule="auto"/>
        <w:jc w:val="right"/>
        <w:rPr>
          <w:rFonts w:ascii="Times New Roman" w:hAnsi="Times New Roman" w:cs="Times New Roman"/>
          <w:bCs/>
          <w:lang w:val="ru-RU"/>
        </w:rPr>
      </w:pPr>
    </w:p>
    <w:p w14:paraId="4A3E64FA" w14:textId="77777777" w:rsidR="00C1655A" w:rsidRDefault="00C1655A" w:rsidP="00C1655A">
      <w:pPr>
        <w:spacing w:after="160" w:line="259" w:lineRule="auto"/>
        <w:rPr>
          <w:rFonts w:ascii="Times New Roman" w:hAnsi="Times New Roman" w:cs="Times New Roman"/>
          <w:bCs/>
          <w:lang w:val="ru-RU"/>
        </w:rPr>
      </w:pPr>
    </w:p>
    <w:p w14:paraId="599B70F8" w14:textId="4CBC9760" w:rsidR="00873ECD" w:rsidRPr="00293924" w:rsidRDefault="00873ECD" w:rsidP="00C1655A">
      <w:pPr>
        <w:spacing w:line="259" w:lineRule="auto"/>
        <w:ind w:left="7088"/>
        <w:rPr>
          <w:rFonts w:ascii="Times New Roman" w:hAnsi="Times New Roman" w:cs="Times New Roman"/>
          <w:b/>
          <w:bCs/>
        </w:rPr>
      </w:pPr>
      <w:r w:rsidRPr="00293924">
        <w:rPr>
          <w:rFonts w:ascii="Times New Roman" w:hAnsi="Times New Roman" w:cs="Times New Roman"/>
          <w:b/>
          <w:bCs/>
        </w:rPr>
        <w:t>Приложение №</w:t>
      </w:r>
      <w:r w:rsidRPr="00293924">
        <w:rPr>
          <w:rFonts w:ascii="Times New Roman" w:hAnsi="Times New Roman" w:cs="Times New Roman"/>
          <w:b/>
          <w:bCs/>
          <w:lang w:val="ru-RU"/>
        </w:rPr>
        <w:t>1</w:t>
      </w:r>
      <w:r w:rsidRPr="00293924">
        <w:rPr>
          <w:rFonts w:ascii="Times New Roman" w:hAnsi="Times New Roman" w:cs="Times New Roman"/>
          <w:b/>
          <w:bCs/>
        </w:rPr>
        <w:t xml:space="preserve"> к </w:t>
      </w:r>
    </w:p>
    <w:p w14:paraId="150D0F0F" w14:textId="01EBF4C2" w:rsidR="00873ECD" w:rsidRPr="00293924" w:rsidRDefault="00873ECD" w:rsidP="00C1655A">
      <w:pPr>
        <w:ind w:left="7088"/>
        <w:rPr>
          <w:rFonts w:ascii="Times New Roman" w:hAnsi="Times New Roman" w:cs="Times New Roman"/>
          <w:lang w:val="ru-RU"/>
        </w:rPr>
      </w:pPr>
      <w:r w:rsidRPr="00293924">
        <w:rPr>
          <w:rFonts w:ascii="Times New Roman" w:hAnsi="Times New Roman" w:cs="Times New Roman"/>
          <w:b/>
          <w:bCs/>
          <w:lang w:val="ru-RU"/>
        </w:rPr>
        <w:t>Техническому заданию</w:t>
      </w:r>
    </w:p>
    <w:p w14:paraId="6C44FB5C" w14:textId="77777777" w:rsidR="00873ECD" w:rsidRPr="00293924" w:rsidRDefault="00873ECD" w:rsidP="00873ECD">
      <w:pPr>
        <w:spacing w:after="160" w:line="259" w:lineRule="auto"/>
        <w:jc w:val="right"/>
        <w:rPr>
          <w:rFonts w:ascii="Times New Roman" w:hAnsi="Times New Roman" w:cs="Times New Roman"/>
          <w:b/>
          <w:bCs/>
        </w:rPr>
      </w:pPr>
      <w:r w:rsidRPr="00293924">
        <w:rPr>
          <w:rFonts w:ascii="Times New Roman" w:hAnsi="Times New Roman" w:cs="Times New Roman"/>
          <w:b/>
          <w:bCs/>
          <w:noProof/>
          <w:lang w:val="ru-RU"/>
        </w:rPr>
        <w:drawing>
          <wp:inline distT="0" distB="0" distL="0" distR="0" wp14:anchorId="67F21683" wp14:editId="6796EFFF">
            <wp:extent cx="6438265" cy="6362103"/>
            <wp:effectExtent l="0" t="0" r="635" b="63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51764" cy="6375442"/>
                    </a:xfrm>
                    <a:prstGeom prst="rect">
                      <a:avLst/>
                    </a:prstGeom>
                    <a:noFill/>
                    <a:ln>
                      <a:noFill/>
                    </a:ln>
                  </pic:spPr>
                </pic:pic>
              </a:graphicData>
            </a:graphic>
          </wp:inline>
        </w:drawing>
      </w:r>
    </w:p>
    <w:p w14:paraId="4FEA6363" w14:textId="77777777" w:rsidR="00C1655A" w:rsidRDefault="00C1655A" w:rsidP="00C1655A">
      <w:pPr>
        <w:spacing w:line="276" w:lineRule="auto"/>
        <w:jc w:val="both"/>
        <w:rPr>
          <w:rFonts w:ascii="Times New Roman" w:eastAsia="Times New Roman" w:hAnsi="Times New Roman" w:cs="Times New Roman"/>
          <w:bCs/>
          <w:iCs/>
          <w:color w:val="auto"/>
          <w:lang w:val="ru-RU"/>
        </w:rPr>
      </w:pPr>
    </w:p>
    <w:tbl>
      <w:tblPr>
        <w:tblStyle w:val="afff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68"/>
        <w:gridCol w:w="5169"/>
      </w:tblGrid>
      <w:tr w:rsidR="00C1655A" w14:paraId="25BDA72F" w14:textId="77777777" w:rsidTr="00C1655A">
        <w:tc>
          <w:tcPr>
            <w:tcW w:w="5168" w:type="dxa"/>
          </w:tcPr>
          <w:p w14:paraId="6DF3BCC1" w14:textId="77777777" w:rsidR="00C1655A" w:rsidRPr="00293924" w:rsidRDefault="00C1655A" w:rsidP="00EA4D99">
            <w:pPr>
              <w:tabs>
                <w:tab w:val="left" w:pos="4933"/>
              </w:tabs>
              <w:rPr>
                <w:rFonts w:ascii="Times New Roman" w:hAnsi="Times New Roman" w:cs="Times New Roman"/>
                <w:b/>
                <w:bCs/>
                <w:lang w:val="ru-RU"/>
              </w:rPr>
            </w:pPr>
            <w:r w:rsidRPr="00293924">
              <w:rPr>
                <w:rFonts w:ascii="Times New Roman" w:hAnsi="Times New Roman" w:cs="Times New Roman"/>
                <w:b/>
                <w:bCs/>
              </w:rPr>
              <w:t>ЗАКАЗЧИК:</w:t>
            </w:r>
            <w:r w:rsidRPr="00293924">
              <w:rPr>
                <w:rFonts w:ascii="Times New Roman" w:hAnsi="Times New Roman" w:cs="Times New Roman"/>
                <w:b/>
                <w:bCs/>
                <w:lang w:val="ru-RU"/>
              </w:rPr>
              <w:t xml:space="preserve"> </w:t>
            </w:r>
          </w:p>
          <w:p w14:paraId="3A9D389E" w14:textId="77777777" w:rsidR="00C1655A" w:rsidRPr="00293924" w:rsidRDefault="00C1655A" w:rsidP="00EA4D99">
            <w:pPr>
              <w:rPr>
                <w:rFonts w:ascii="Times New Roman" w:hAnsi="Times New Roman" w:cs="Times New Roman"/>
                <w:b/>
                <w:bCs/>
                <w:lang w:val="ru-RU"/>
              </w:rPr>
            </w:pPr>
            <w:r w:rsidRPr="00293924">
              <w:rPr>
                <w:rFonts w:ascii="Times New Roman" w:hAnsi="Times New Roman" w:cs="Times New Roman"/>
                <w:b/>
                <w:bCs/>
                <w:lang w:val="ru-RU"/>
              </w:rPr>
              <w:t xml:space="preserve">Автономная некоммерческая </w:t>
            </w:r>
          </w:p>
          <w:p w14:paraId="3C91CCA8" w14:textId="77777777" w:rsidR="00C1655A" w:rsidRPr="00293924" w:rsidRDefault="00C1655A" w:rsidP="00EA4D99">
            <w:pPr>
              <w:rPr>
                <w:rFonts w:ascii="Times New Roman" w:hAnsi="Times New Roman" w:cs="Times New Roman"/>
                <w:b/>
                <w:bCs/>
                <w:lang w:val="ru-RU"/>
              </w:rPr>
            </w:pPr>
            <w:r w:rsidRPr="00293924">
              <w:rPr>
                <w:rFonts w:ascii="Times New Roman" w:hAnsi="Times New Roman" w:cs="Times New Roman"/>
                <w:b/>
                <w:bCs/>
                <w:lang w:val="ru-RU"/>
              </w:rPr>
              <w:t xml:space="preserve">организация «Центр городского </w:t>
            </w:r>
          </w:p>
          <w:p w14:paraId="406518E8" w14:textId="77777777" w:rsidR="00C1655A" w:rsidRPr="00293924" w:rsidRDefault="00C1655A" w:rsidP="00EA4D99">
            <w:pPr>
              <w:rPr>
                <w:rFonts w:ascii="Times New Roman" w:hAnsi="Times New Roman" w:cs="Times New Roman"/>
                <w:b/>
                <w:bCs/>
                <w:lang w:val="ru-RU"/>
              </w:rPr>
            </w:pPr>
            <w:r w:rsidRPr="00293924">
              <w:rPr>
                <w:rFonts w:ascii="Times New Roman" w:hAnsi="Times New Roman" w:cs="Times New Roman"/>
                <w:b/>
                <w:bCs/>
                <w:lang w:val="ru-RU"/>
              </w:rPr>
              <w:t xml:space="preserve">развития Мурманской области» </w:t>
            </w:r>
          </w:p>
          <w:p w14:paraId="017947E3" w14:textId="77777777" w:rsidR="00C1655A" w:rsidRDefault="00C1655A" w:rsidP="00EA4D99">
            <w:pPr>
              <w:spacing w:line="276" w:lineRule="auto"/>
              <w:jc w:val="both"/>
              <w:rPr>
                <w:rFonts w:ascii="Times New Roman" w:eastAsia="Times New Roman" w:hAnsi="Times New Roman" w:cs="Times New Roman"/>
                <w:bCs/>
                <w:iCs/>
                <w:color w:val="auto"/>
                <w:lang w:val="ru-RU"/>
              </w:rPr>
            </w:pPr>
          </w:p>
        </w:tc>
        <w:tc>
          <w:tcPr>
            <w:tcW w:w="5169" w:type="dxa"/>
          </w:tcPr>
          <w:p w14:paraId="24C78D82" w14:textId="77777777" w:rsidR="00C1655A" w:rsidRPr="00293924" w:rsidRDefault="00C1655A" w:rsidP="00EA4D99">
            <w:pPr>
              <w:ind w:left="-160" w:firstLine="160"/>
              <w:rPr>
                <w:rFonts w:ascii="Times New Roman" w:hAnsi="Times New Roman" w:cs="Times New Roman"/>
                <w:b/>
                <w:bCs/>
                <w:lang w:val="ru-RU"/>
              </w:rPr>
            </w:pPr>
            <w:r w:rsidRPr="00293924">
              <w:rPr>
                <w:rFonts w:ascii="Times New Roman" w:hAnsi="Times New Roman" w:cs="Times New Roman"/>
                <w:b/>
                <w:bCs/>
                <w:lang w:val="ru-RU"/>
              </w:rPr>
              <w:t>ПОДРЯДЧИК</w:t>
            </w:r>
            <w:r w:rsidRPr="00293924">
              <w:rPr>
                <w:rFonts w:ascii="Times New Roman" w:hAnsi="Times New Roman" w:cs="Times New Roman"/>
                <w:b/>
                <w:bCs/>
              </w:rPr>
              <w:t>:</w:t>
            </w:r>
            <w:r w:rsidRPr="00293924">
              <w:rPr>
                <w:rFonts w:ascii="Times New Roman" w:hAnsi="Times New Roman" w:cs="Times New Roman"/>
                <w:b/>
                <w:bCs/>
                <w:lang w:val="ru-RU"/>
              </w:rPr>
              <w:t xml:space="preserve"> </w:t>
            </w:r>
          </w:p>
          <w:p w14:paraId="168C76FE" w14:textId="77777777" w:rsidR="00C1655A" w:rsidRDefault="00C1655A" w:rsidP="00EA4D99">
            <w:pPr>
              <w:spacing w:line="276" w:lineRule="auto"/>
              <w:jc w:val="both"/>
              <w:rPr>
                <w:rFonts w:ascii="Times New Roman" w:eastAsia="Times New Roman" w:hAnsi="Times New Roman" w:cs="Times New Roman"/>
                <w:bCs/>
                <w:iCs/>
                <w:color w:val="auto"/>
                <w:lang w:val="ru-RU"/>
              </w:rPr>
            </w:pPr>
          </w:p>
        </w:tc>
      </w:tr>
      <w:tr w:rsidR="00C1655A" w14:paraId="794CDB6A" w14:textId="77777777" w:rsidTr="00C1655A">
        <w:tc>
          <w:tcPr>
            <w:tcW w:w="5168" w:type="dxa"/>
          </w:tcPr>
          <w:p w14:paraId="215449B3" w14:textId="22C7B285" w:rsidR="00C1655A" w:rsidRDefault="00C1655A" w:rsidP="00EA4D99">
            <w:pPr>
              <w:spacing w:line="276" w:lineRule="auto"/>
              <w:jc w:val="both"/>
              <w:rPr>
                <w:rFonts w:ascii="Times New Roman" w:eastAsia="Times New Roman" w:hAnsi="Times New Roman" w:cs="Times New Roman"/>
                <w:bCs/>
                <w:iCs/>
                <w:color w:val="auto"/>
                <w:lang w:val="ru-RU"/>
              </w:rPr>
            </w:pPr>
          </w:p>
          <w:p w14:paraId="399C1B17" w14:textId="77777777" w:rsidR="00C1655A" w:rsidRDefault="00C1655A" w:rsidP="00EA4D99">
            <w:pPr>
              <w:spacing w:line="276" w:lineRule="auto"/>
              <w:jc w:val="both"/>
              <w:rPr>
                <w:rFonts w:ascii="Times New Roman" w:eastAsia="Times New Roman" w:hAnsi="Times New Roman" w:cs="Times New Roman"/>
                <w:bCs/>
                <w:iCs/>
                <w:color w:val="auto"/>
                <w:lang w:val="ru-RU"/>
              </w:rPr>
            </w:pPr>
          </w:p>
        </w:tc>
        <w:tc>
          <w:tcPr>
            <w:tcW w:w="5169" w:type="dxa"/>
          </w:tcPr>
          <w:p w14:paraId="34C80AA3" w14:textId="77777777" w:rsidR="00C1655A" w:rsidRDefault="00C1655A" w:rsidP="00EA4D99">
            <w:pPr>
              <w:spacing w:line="276" w:lineRule="auto"/>
              <w:jc w:val="both"/>
              <w:rPr>
                <w:rFonts w:ascii="Times New Roman" w:eastAsia="Times New Roman" w:hAnsi="Times New Roman" w:cs="Times New Roman"/>
                <w:bCs/>
                <w:iCs/>
                <w:color w:val="auto"/>
                <w:lang w:val="ru-RU"/>
              </w:rPr>
            </w:pPr>
          </w:p>
        </w:tc>
      </w:tr>
      <w:tr w:rsidR="00C1655A" w14:paraId="7105AD8C" w14:textId="77777777" w:rsidTr="00C1655A">
        <w:tc>
          <w:tcPr>
            <w:tcW w:w="5168" w:type="dxa"/>
          </w:tcPr>
          <w:p w14:paraId="148A674C" w14:textId="77777777" w:rsidR="00C1655A" w:rsidRDefault="00C1655A" w:rsidP="00EA4D99">
            <w:pPr>
              <w:spacing w:line="276" w:lineRule="auto"/>
              <w:jc w:val="both"/>
              <w:rPr>
                <w:rFonts w:ascii="Times New Roman" w:eastAsia="Times New Roman" w:hAnsi="Times New Roman" w:cs="Times New Roman"/>
                <w:bCs/>
                <w:iCs/>
                <w:color w:val="auto"/>
                <w:lang w:val="ru-RU"/>
              </w:rPr>
            </w:pPr>
          </w:p>
          <w:p w14:paraId="1CA996C5" w14:textId="77777777" w:rsidR="00C1655A" w:rsidRDefault="00C1655A" w:rsidP="00EA4D99">
            <w:pPr>
              <w:spacing w:line="276" w:lineRule="auto"/>
              <w:jc w:val="both"/>
              <w:rPr>
                <w:rFonts w:ascii="Times New Roman" w:eastAsia="Times New Roman" w:hAnsi="Times New Roman" w:cs="Times New Roman"/>
                <w:bCs/>
                <w:iCs/>
                <w:color w:val="auto"/>
                <w:lang w:val="ru-RU"/>
              </w:rPr>
            </w:pPr>
            <w:r>
              <w:rPr>
                <w:rFonts w:ascii="Times New Roman" w:eastAsia="Times New Roman" w:hAnsi="Times New Roman" w:cs="Times New Roman"/>
                <w:bCs/>
                <w:iCs/>
                <w:color w:val="auto"/>
                <w:lang w:val="ru-RU"/>
              </w:rPr>
              <w:t xml:space="preserve">______________________ / </w:t>
            </w:r>
          </w:p>
          <w:p w14:paraId="3109B3F9" w14:textId="77777777" w:rsidR="00C1655A" w:rsidRDefault="00C1655A" w:rsidP="00EA4D99">
            <w:pPr>
              <w:spacing w:line="276" w:lineRule="auto"/>
              <w:jc w:val="both"/>
              <w:rPr>
                <w:rFonts w:ascii="Times New Roman" w:eastAsia="Times New Roman" w:hAnsi="Times New Roman" w:cs="Times New Roman"/>
                <w:bCs/>
                <w:iCs/>
                <w:color w:val="auto"/>
                <w:lang w:val="ru-RU"/>
              </w:rPr>
            </w:pPr>
            <w:r>
              <w:rPr>
                <w:rFonts w:ascii="Times New Roman" w:eastAsia="Times New Roman" w:hAnsi="Times New Roman" w:cs="Times New Roman"/>
                <w:bCs/>
                <w:iCs/>
                <w:color w:val="auto"/>
                <w:lang w:val="ru-RU"/>
              </w:rPr>
              <w:t>М.П.</w:t>
            </w:r>
          </w:p>
        </w:tc>
        <w:tc>
          <w:tcPr>
            <w:tcW w:w="5169" w:type="dxa"/>
          </w:tcPr>
          <w:p w14:paraId="5C4A17F8" w14:textId="77777777" w:rsidR="00C1655A" w:rsidRDefault="00C1655A" w:rsidP="00EA4D99">
            <w:pPr>
              <w:spacing w:line="276" w:lineRule="auto"/>
              <w:jc w:val="both"/>
              <w:rPr>
                <w:rFonts w:ascii="Times New Roman" w:eastAsia="Times New Roman" w:hAnsi="Times New Roman" w:cs="Times New Roman"/>
                <w:bCs/>
                <w:iCs/>
                <w:color w:val="auto"/>
                <w:lang w:val="ru-RU"/>
              </w:rPr>
            </w:pPr>
          </w:p>
          <w:p w14:paraId="21866DFF" w14:textId="77777777" w:rsidR="00C1655A" w:rsidRDefault="00C1655A" w:rsidP="00EA4D99">
            <w:pPr>
              <w:spacing w:line="276" w:lineRule="auto"/>
              <w:jc w:val="both"/>
              <w:rPr>
                <w:rFonts w:ascii="Times New Roman" w:eastAsia="Times New Roman" w:hAnsi="Times New Roman" w:cs="Times New Roman"/>
                <w:bCs/>
                <w:iCs/>
                <w:color w:val="auto"/>
                <w:lang w:val="ru-RU"/>
              </w:rPr>
            </w:pPr>
            <w:r>
              <w:rPr>
                <w:rFonts w:ascii="Times New Roman" w:eastAsia="Times New Roman" w:hAnsi="Times New Roman" w:cs="Times New Roman"/>
                <w:bCs/>
                <w:iCs/>
                <w:color w:val="auto"/>
                <w:lang w:val="ru-RU"/>
              </w:rPr>
              <w:t>______________________ /</w:t>
            </w:r>
          </w:p>
          <w:p w14:paraId="3D368E81" w14:textId="77777777" w:rsidR="00C1655A" w:rsidRDefault="00C1655A" w:rsidP="00EA4D99">
            <w:pPr>
              <w:spacing w:line="276" w:lineRule="auto"/>
              <w:jc w:val="both"/>
              <w:rPr>
                <w:rFonts w:ascii="Times New Roman" w:eastAsia="Times New Roman" w:hAnsi="Times New Roman" w:cs="Times New Roman"/>
                <w:bCs/>
                <w:iCs/>
                <w:color w:val="auto"/>
                <w:lang w:val="ru-RU"/>
              </w:rPr>
            </w:pPr>
            <w:r>
              <w:rPr>
                <w:rFonts w:ascii="Times New Roman" w:eastAsia="Times New Roman" w:hAnsi="Times New Roman" w:cs="Times New Roman"/>
                <w:bCs/>
                <w:iCs/>
                <w:color w:val="auto"/>
                <w:lang w:val="ru-RU"/>
              </w:rPr>
              <w:t xml:space="preserve">М.П. </w:t>
            </w:r>
          </w:p>
        </w:tc>
      </w:tr>
    </w:tbl>
    <w:p w14:paraId="676A5189" w14:textId="77777777" w:rsidR="00873ECD" w:rsidRPr="00293924" w:rsidRDefault="00873ECD" w:rsidP="00C1655A">
      <w:pPr>
        <w:spacing w:after="160" w:line="259" w:lineRule="auto"/>
        <w:rPr>
          <w:rFonts w:ascii="Times New Roman" w:hAnsi="Times New Roman" w:cs="Times New Roman"/>
          <w:b/>
          <w:bCs/>
        </w:rPr>
      </w:pPr>
    </w:p>
    <w:sectPr w:rsidR="00873ECD" w:rsidRPr="00293924" w:rsidSect="00A060C2">
      <w:pgSz w:w="11906" w:h="16838"/>
      <w:pgMar w:top="851" w:right="566" w:bottom="1134" w:left="993" w:header="708" w:footer="0"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EEF603" w16cex:dateUtc="2022-03-30T07:31:00Z"/>
  <w16cex:commentExtensible w16cex:durableId="25EEF604" w16cex:dateUtc="2022-03-30T07:32:00Z"/>
  <w16cex:commentExtensible w16cex:durableId="25EEF605" w16cex:dateUtc="2022-03-30T07:45:00Z"/>
  <w16cex:commentExtensible w16cex:durableId="25EE9B26" w16cex:dateUtc="2022-03-30T06:02:00Z"/>
  <w16cex:commentExtensible w16cex:durableId="25EEF6A6" w16cex:dateUtc="2022-03-30T12:32:00Z"/>
  <w16cex:commentExtensible w16cex:durableId="25EE9B8A" w16cex:dateUtc="2022-03-30T06:04:00Z"/>
  <w16cex:commentExtensible w16cex:durableId="25EEF6F6" w16cex:dateUtc="2022-03-30T12:34:00Z"/>
  <w16cex:commentExtensible w16cex:durableId="25EE9D65" w16cex:dateUtc="2022-03-30T06:12:00Z"/>
  <w16cex:commentExtensible w16cex:durableId="25EE9CE9" w16cex:dateUtc="2022-03-30T06:10:00Z"/>
  <w16cex:commentExtensible w16cex:durableId="25EE9D0E" w16cex:dateUtc="2022-03-30T06:10:00Z"/>
  <w16cex:commentExtensible w16cex:durableId="25EEF77F" w16cex:dateUtc="2022-03-30T12:36:00Z"/>
  <w16cex:commentExtensible w16cex:durableId="25EE9D8B" w16cex:dateUtc="2022-03-30T06:12:00Z"/>
  <w16cex:commentExtensible w16cex:durableId="25EE9D9F" w16cex:dateUtc="2022-03-30T06:13:00Z"/>
  <w16cex:commentExtensible w16cex:durableId="25EE9E6B" w16cex:dateUtc="2022-03-30T06:16:00Z"/>
  <w16cex:commentExtensible w16cex:durableId="25EEF85F" w16cex:dateUtc="2022-03-30T12:40:00Z"/>
  <w16cex:commentExtensible w16cex:durableId="25EEF886" w16cex:dateUtc="2022-03-30T06:15:00Z"/>
  <w16cex:commentExtensible w16cex:durableId="25EE9E3D" w16cex:dateUtc="2022-03-30T06:15:00Z"/>
  <w16cex:commentExtensible w16cex:durableId="25EE9E92" w16cex:dateUtc="2022-03-30T06:17:00Z"/>
  <w16cex:commentExtensible w16cex:durableId="25EE9EEB" w16cex:dateUtc="2022-03-30T06:18:00Z"/>
  <w16cex:commentExtensible w16cex:durableId="25EE9F03" w16cex:dateUtc="2022-03-30T06:18:00Z"/>
  <w16cex:commentExtensible w16cex:durableId="25EE9FE7" w16cex:dateUtc="2022-03-30T06:22:00Z"/>
  <w16cex:commentExtensible w16cex:durableId="25EEA0DE" w16cex:dateUtc="2022-03-30T06:26:00Z"/>
  <w16cex:commentExtensible w16cex:durableId="25EEA5C9" w16cex:dateUtc="2022-03-30T06:47:00Z"/>
  <w16cex:commentExtensible w16cex:durableId="25EEA644" w16cex:dateUtc="2022-03-30T06:49:00Z"/>
  <w16cex:commentExtensible w16cex:durableId="25EEA724" w16cex:dateUtc="2022-03-30T06:5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E238A4E" w16cid:durableId="25EEF603"/>
  <w16cid:commentId w16cid:paraId="5F64B6B2" w16cid:durableId="25EEF604"/>
  <w16cid:commentId w16cid:paraId="1DAA7EC8" w16cid:durableId="25EEF605"/>
  <w16cid:commentId w16cid:paraId="6A9A9471" w16cid:durableId="25EE9B26"/>
  <w16cid:commentId w16cid:paraId="5D4E0850" w16cid:durableId="25EEF6A6"/>
  <w16cid:commentId w16cid:paraId="543CAF25" w16cid:durableId="25EE9B8A"/>
  <w16cid:commentId w16cid:paraId="2982761D" w16cid:durableId="25EEF6F6"/>
  <w16cid:commentId w16cid:paraId="33A43636" w16cid:durableId="25EE9D65"/>
  <w16cid:commentId w16cid:paraId="2E6A68F7" w16cid:durableId="25EE9CE9"/>
  <w16cid:commentId w16cid:paraId="21187E09" w16cid:durableId="25EE9D0E"/>
  <w16cid:commentId w16cid:paraId="311B7A12" w16cid:durableId="25EEF77F"/>
  <w16cid:commentId w16cid:paraId="19752136" w16cid:durableId="25EE9D8B"/>
  <w16cid:commentId w16cid:paraId="46989A45" w16cid:durableId="25EE9D9F"/>
  <w16cid:commentId w16cid:paraId="195D9E7F" w16cid:durableId="25EE9E6B"/>
  <w16cid:commentId w16cid:paraId="07061465" w16cid:durableId="25EEF85F"/>
  <w16cid:commentId w16cid:paraId="225583F4" w16cid:durableId="25EEF886"/>
  <w16cid:commentId w16cid:paraId="25C9FFFB" w16cid:durableId="25EE9E3D"/>
  <w16cid:commentId w16cid:paraId="113E0508" w16cid:durableId="25EE9E92"/>
  <w16cid:commentId w16cid:paraId="501D8972" w16cid:durableId="25EE9EEB"/>
  <w16cid:commentId w16cid:paraId="4C3566FA" w16cid:durableId="25EE9F03"/>
  <w16cid:commentId w16cid:paraId="2B30EDC9" w16cid:durableId="25EE9FE7"/>
  <w16cid:commentId w16cid:paraId="36CA1696" w16cid:durableId="25EEA0DE"/>
  <w16cid:commentId w16cid:paraId="551A3A85" w16cid:durableId="25EEA5C9"/>
  <w16cid:commentId w16cid:paraId="1B210325" w16cid:durableId="25EEA644"/>
  <w16cid:commentId w16cid:paraId="3EFAB8A9" w16cid:durableId="25EEA724"/>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EEA570" w14:textId="77777777" w:rsidR="001E33BB" w:rsidRDefault="001E33BB" w:rsidP="00305548">
      <w:r>
        <w:separator/>
      </w:r>
    </w:p>
  </w:endnote>
  <w:endnote w:type="continuationSeparator" w:id="0">
    <w:p w14:paraId="6A5A4316" w14:textId="77777777" w:rsidR="001E33BB" w:rsidRDefault="001E33BB" w:rsidP="003055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Unicode MS">
    <w:altName w:val="Malgun Gothic Semilight"/>
    <w:panose1 w:val="020B0604020202020204"/>
    <w:charset w:val="00"/>
    <w:family w:val="roman"/>
    <w:notTrueType/>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Mangal">
    <w:panose1 w:val="00000400000000000000"/>
    <w:charset w:val="00"/>
    <w:family w:val="roman"/>
    <w:pitch w:val="variable"/>
    <w:sig w:usb0="00000003" w:usb1="00000000" w:usb2="00000000" w:usb3="00000000" w:csb0="00000001" w:csb1="00000000"/>
  </w:font>
  <w:font w:name="Courier">
    <w:panose1 w:val="02070309020205020404"/>
    <w:charset w:val="00"/>
    <w:family w:val="modern"/>
    <w:pitch w:val="fixed"/>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TimesDL">
    <w:altName w:val="Times New Roman"/>
    <w:panose1 w:val="00000000000000000000"/>
    <w:charset w:val="00"/>
    <w:family w:val="roman"/>
    <w:notTrueType/>
    <w:pitch w:val="variable"/>
    <w:sig w:usb0="00000003" w:usb1="00000000" w:usb2="00000000" w:usb3="00000000" w:csb0="00000001" w:csb1="00000000"/>
  </w:font>
  <w:font w:name="GaramondNarrowC">
    <w:panose1 w:val="00000000000000000000"/>
    <w:charset w:val="00"/>
    <w:family w:val="decorative"/>
    <w:notTrueType/>
    <w:pitch w:val="variable"/>
    <w:sig w:usb0="00000203" w:usb1="00000000" w:usb2="00000000" w:usb3="00000000" w:csb0="00000005" w:csb1="00000000"/>
  </w:font>
  <w:font w:name="GaramondC">
    <w:charset w:val="80"/>
    <w:family w:val="roman"/>
    <w:pitch w:val="default"/>
  </w:font>
  <w:font w:name="NTHelvetica/Cyrillic">
    <w:charset w:val="00"/>
    <w:family w:val="roman"/>
    <w:pitch w:val="default"/>
  </w:font>
  <w:font w:name="SimSun">
    <w:altName w:val="宋体"/>
    <w:panose1 w:val="02010600030101010101"/>
    <w:charset w:val="86"/>
    <w:family w:val="auto"/>
    <w:pitch w:val="variable"/>
    <w:sig w:usb0="00000003" w:usb1="288F0000" w:usb2="00000016" w:usb3="00000000" w:csb0="00040001" w:csb1="00000000"/>
  </w:font>
  <w:font w:name="WenQuanYi Micro Hei">
    <w:charset w:val="00"/>
    <w:family w:val="roman"/>
    <w:pitch w:val="default"/>
  </w:font>
  <w:font w:name="NSimSun">
    <w:panose1 w:val="02010609030101010101"/>
    <w:charset w:val="86"/>
    <w:family w:val="modern"/>
    <w:pitch w:val="fixed"/>
    <w:sig w:usb0="00000283" w:usb1="288F0000" w:usb2="00000016" w:usb3="00000000" w:csb0="00040001" w:csb1="00000000"/>
  </w:font>
  <w:font w:name="Lucida Sans Unicode">
    <w:panose1 w:val="020B0602030504020204"/>
    <w:charset w:val="CC"/>
    <w:family w:val="swiss"/>
    <w:pitch w:val="variable"/>
    <w:sig w:usb0="80000AFF" w:usb1="0000396B" w:usb2="00000000" w:usb3="00000000" w:csb0="000000BF" w:csb1="00000000"/>
  </w:font>
  <w:font w:name="Sylfaen">
    <w:panose1 w:val="010A0502050306030303"/>
    <w:charset w:val="CC"/>
    <w:family w:val="roman"/>
    <w:pitch w:val="variable"/>
    <w:sig w:usb0="040006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4F07FB" w14:textId="77777777" w:rsidR="001E33BB" w:rsidRDefault="001E33BB" w:rsidP="00305548">
      <w:r>
        <w:separator/>
      </w:r>
    </w:p>
  </w:footnote>
  <w:footnote w:type="continuationSeparator" w:id="0">
    <w:p w14:paraId="4FB53AD9" w14:textId="77777777" w:rsidR="001E33BB" w:rsidRDefault="001E33BB" w:rsidP="00305548">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decimal"/>
      <w:pStyle w:val="5"/>
      <w:lvlText w:val="%5"/>
      <w:lvlJc w:val="left"/>
      <w:pPr>
        <w:tabs>
          <w:tab w:val="num" w:pos="1008"/>
        </w:tabs>
        <w:ind w:left="1008" w:hanging="1008"/>
      </w:pPr>
      <w:rPr>
        <w:rFonts w:cs="Times New Roman" w:hint="default"/>
      </w:rPr>
    </w:lvl>
    <w:lvl w:ilvl="5">
      <w:start w:val="1"/>
      <w:numFmt w:val="decimal"/>
      <w:pStyle w:val="6"/>
      <w:lvlText w:val="..........%5.%6"/>
      <w:lvlJc w:val="left"/>
      <w:pPr>
        <w:tabs>
          <w:tab w:val="num" w:pos="1152"/>
        </w:tabs>
        <w:ind w:left="1152" w:hanging="1152"/>
      </w:pPr>
      <w:rPr>
        <w:rFonts w:cs="Times New Roman" w:hint="default"/>
      </w:rPr>
    </w:lvl>
    <w:lvl w:ilvl="6">
      <w:start w:val="1"/>
      <w:numFmt w:val="decimal"/>
      <w:pStyle w:val="7"/>
      <w:lvlText w:val="..%7"/>
      <w:lvlJc w:val="left"/>
      <w:pPr>
        <w:tabs>
          <w:tab w:val="num" w:pos="1296"/>
        </w:tabs>
        <w:ind w:left="1296" w:hanging="1296"/>
      </w:pPr>
      <w:rPr>
        <w:rFonts w:cs="Times New Roman" w:hint="default"/>
      </w:rPr>
    </w:lvl>
    <w:lvl w:ilvl="7">
      <w:start w:val="1"/>
      <w:numFmt w:val="decimal"/>
      <w:pStyle w:val="8"/>
      <w:lvlText w:val="...%8"/>
      <w:lvlJc w:val="left"/>
      <w:pPr>
        <w:tabs>
          <w:tab w:val="num" w:pos="1440"/>
        </w:tabs>
        <w:ind w:left="1440" w:hanging="1440"/>
      </w:pPr>
      <w:rPr>
        <w:rFonts w:cs="Times New Roman" w:hint="default"/>
      </w:rPr>
    </w:lvl>
    <w:lvl w:ilvl="8">
      <w:start w:val="1"/>
      <w:numFmt w:val="decimal"/>
      <w:pStyle w:val="9"/>
      <w:lvlText w:val="....%9"/>
      <w:lvlJc w:val="left"/>
      <w:pPr>
        <w:tabs>
          <w:tab w:val="num" w:pos="1584"/>
        </w:tabs>
        <w:ind w:left="1584" w:hanging="1584"/>
      </w:pPr>
      <w:rPr>
        <w:rFonts w:cs="Times New Roman" w:hint="default"/>
      </w:rPr>
    </w:lvl>
  </w:abstractNum>
  <w:abstractNum w:abstractNumId="1" w15:restartNumberingAfterBreak="0">
    <w:nsid w:val="00000002"/>
    <w:multiLevelType w:val="singleLevel"/>
    <w:tmpl w:val="64627276"/>
    <w:name w:val="WW8Num2"/>
    <w:lvl w:ilvl="0">
      <w:start w:val="1"/>
      <w:numFmt w:val="decimal"/>
      <w:pStyle w:val="50"/>
      <w:lvlText w:val="%1."/>
      <w:lvlJc w:val="left"/>
      <w:pPr>
        <w:tabs>
          <w:tab w:val="num" w:pos="926"/>
        </w:tabs>
        <w:ind w:left="926" w:hanging="360"/>
      </w:pPr>
      <w:rPr>
        <w:rFonts w:cs="Times New Roman"/>
        <w:b w:val="0"/>
      </w:rPr>
    </w:lvl>
  </w:abstractNum>
  <w:abstractNum w:abstractNumId="2" w15:restartNumberingAfterBreak="0">
    <w:nsid w:val="00000003"/>
    <w:multiLevelType w:val="singleLevel"/>
    <w:tmpl w:val="00000003"/>
    <w:name w:val="WW8Num3"/>
    <w:lvl w:ilvl="0">
      <w:start w:val="1"/>
      <w:numFmt w:val="decimal"/>
      <w:pStyle w:val="2"/>
      <w:lvlText w:val="%1."/>
      <w:lvlJc w:val="left"/>
      <w:pPr>
        <w:tabs>
          <w:tab w:val="num" w:pos="643"/>
        </w:tabs>
        <w:ind w:left="643" w:hanging="360"/>
      </w:pPr>
      <w:rPr>
        <w:rFonts w:cs="Times New Roman"/>
      </w:rPr>
    </w:lvl>
  </w:abstractNum>
  <w:abstractNum w:abstractNumId="3" w15:restartNumberingAfterBreak="0">
    <w:nsid w:val="00000004"/>
    <w:multiLevelType w:val="singleLevel"/>
    <w:tmpl w:val="00000004"/>
    <w:name w:val="WW8Num4"/>
    <w:lvl w:ilvl="0">
      <w:start w:val="1"/>
      <w:numFmt w:val="bullet"/>
      <w:pStyle w:val="3"/>
      <w:lvlText w:val=""/>
      <w:lvlJc w:val="left"/>
      <w:pPr>
        <w:tabs>
          <w:tab w:val="num" w:pos="1492"/>
        </w:tabs>
        <w:ind w:left="1492" w:hanging="360"/>
      </w:pPr>
      <w:rPr>
        <w:rFonts w:ascii="Symbol" w:hAnsi="Symbol" w:cs="Symbol" w:hint="default"/>
      </w:rPr>
    </w:lvl>
  </w:abstractNum>
  <w:abstractNum w:abstractNumId="4" w15:restartNumberingAfterBreak="0">
    <w:nsid w:val="00000005"/>
    <w:multiLevelType w:val="singleLevel"/>
    <w:tmpl w:val="00000005"/>
    <w:name w:val="WW8Num5"/>
    <w:lvl w:ilvl="0">
      <w:start w:val="1"/>
      <w:numFmt w:val="bullet"/>
      <w:pStyle w:val="1"/>
      <w:lvlText w:val=""/>
      <w:lvlJc w:val="left"/>
      <w:pPr>
        <w:tabs>
          <w:tab w:val="num" w:pos="1209"/>
        </w:tabs>
        <w:ind w:left="1209" w:hanging="360"/>
      </w:pPr>
      <w:rPr>
        <w:rFonts w:ascii="Symbol" w:hAnsi="Symbol" w:cs="Symbol" w:hint="default"/>
      </w:rPr>
    </w:lvl>
  </w:abstractNum>
  <w:abstractNum w:abstractNumId="5" w15:restartNumberingAfterBreak="0">
    <w:nsid w:val="00000006"/>
    <w:multiLevelType w:val="singleLevel"/>
    <w:tmpl w:val="00000006"/>
    <w:name w:val="WW8Num6"/>
    <w:lvl w:ilvl="0">
      <w:start w:val="1"/>
      <w:numFmt w:val="bullet"/>
      <w:pStyle w:val="51"/>
      <w:lvlText w:val=""/>
      <w:lvlJc w:val="left"/>
      <w:pPr>
        <w:tabs>
          <w:tab w:val="num" w:pos="926"/>
        </w:tabs>
        <w:ind w:left="926" w:hanging="360"/>
      </w:pPr>
      <w:rPr>
        <w:rFonts w:ascii="Symbol" w:hAnsi="Symbol" w:cs="Symbol" w:hint="default"/>
      </w:rPr>
    </w:lvl>
  </w:abstractNum>
  <w:abstractNum w:abstractNumId="6" w15:restartNumberingAfterBreak="0">
    <w:nsid w:val="00000007"/>
    <w:multiLevelType w:val="singleLevel"/>
    <w:tmpl w:val="00000007"/>
    <w:name w:val="WW8Num7"/>
    <w:lvl w:ilvl="0">
      <w:start w:val="1"/>
      <w:numFmt w:val="bullet"/>
      <w:pStyle w:val="4"/>
      <w:lvlText w:val=""/>
      <w:lvlJc w:val="left"/>
      <w:pPr>
        <w:tabs>
          <w:tab w:val="num" w:pos="643"/>
        </w:tabs>
        <w:ind w:left="643" w:hanging="360"/>
      </w:pPr>
      <w:rPr>
        <w:rFonts w:ascii="Symbol" w:hAnsi="Symbol" w:cs="Symbol" w:hint="default"/>
      </w:rPr>
    </w:lvl>
  </w:abstractNum>
  <w:abstractNum w:abstractNumId="7" w15:restartNumberingAfterBreak="0">
    <w:nsid w:val="00000008"/>
    <w:multiLevelType w:val="singleLevel"/>
    <w:tmpl w:val="00000008"/>
    <w:name w:val="WW8Num8"/>
    <w:lvl w:ilvl="0">
      <w:start w:val="1"/>
      <w:numFmt w:val="decimal"/>
      <w:pStyle w:val="40"/>
      <w:lvlText w:val="%1."/>
      <w:lvlJc w:val="left"/>
      <w:pPr>
        <w:tabs>
          <w:tab w:val="num" w:pos="360"/>
        </w:tabs>
        <w:ind w:left="360" w:hanging="360"/>
      </w:pPr>
      <w:rPr>
        <w:rFonts w:cs="Times New Roman"/>
      </w:rPr>
    </w:lvl>
  </w:abstractNum>
  <w:abstractNum w:abstractNumId="8" w15:restartNumberingAfterBreak="0">
    <w:nsid w:val="00000009"/>
    <w:multiLevelType w:val="singleLevel"/>
    <w:tmpl w:val="00000009"/>
    <w:name w:val="WW8Num9"/>
    <w:lvl w:ilvl="0">
      <w:start w:val="1"/>
      <w:numFmt w:val="bullet"/>
      <w:pStyle w:val="30"/>
      <w:lvlText w:val=""/>
      <w:lvlJc w:val="left"/>
      <w:pPr>
        <w:tabs>
          <w:tab w:val="num" w:pos="360"/>
        </w:tabs>
        <w:ind w:left="360" w:hanging="360"/>
      </w:pPr>
      <w:rPr>
        <w:rFonts w:ascii="Symbol" w:hAnsi="Symbol" w:cs="Symbol" w:hint="default"/>
      </w:rPr>
    </w:lvl>
  </w:abstractNum>
  <w:abstractNum w:abstractNumId="9" w15:restartNumberingAfterBreak="0">
    <w:nsid w:val="0000000D"/>
    <w:multiLevelType w:val="multilevel"/>
    <w:tmpl w:val="0000000D"/>
    <w:name w:val="WW8Num13"/>
    <w:lvl w:ilvl="0">
      <w:start w:val="1"/>
      <w:numFmt w:val="decimal"/>
      <w:pStyle w:val="a"/>
      <w:lvlText w:val="%1."/>
      <w:lvlJc w:val="left"/>
      <w:pPr>
        <w:tabs>
          <w:tab w:val="num" w:pos="720"/>
        </w:tabs>
        <w:ind w:left="720" w:hanging="360"/>
      </w:pPr>
      <w:rPr>
        <w:rFonts w:cs="Times New Roman" w:hint="default"/>
      </w:rPr>
    </w:lvl>
    <w:lvl w:ilvl="1">
      <w:numFmt w:val="none"/>
      <w:suff w:val="nothing"/>
      <w:lvlText w:val=""/>
      <w:lvlJc w:val="left"/>
      <w:pPr>
        <w:tabs>
          <w:tab w:val="num" w:pos="0"/>
        </w:tabs>
        <w:ind w:left="0" w:firstLine="0"/>
      </w:pPr>
      <w:rPr>
        <w:rFonts w:cs="Times New Roman"/>
      </w:rPr>
    </w:lvl>
    <w:lvl w:ilvl="2">
      <w:numFmt w:val="none"/>
      <w:suff w:val="nothing"/>
      <w:lvlText w:val=""/>
      <w:lvlJc w:val="left"/>
      <w:pPr>
        <w:tabs>
          <w:tab w:val="num" w:pos="0"/>
        </w:tabs>
        <w:ind w:left="0" w:firstLine="0"/>
      </w:pPr>
      <w:rPr>
        <w:rFonts w:cs="Times New Roman"/>
      </w:rPr>
    </w:lvl>
    <w:lvl w:ilvl="3">
      <w:numFmt w:val="none"/>
      <w:suff w:val="nothing"/>
      <w:lvlText w:val=""/>
      <w:lvlJc w:val="left"/>
      <w:pPr>
        <w:tabs>
          <w:tab w:val="num" w:pos="0"/>
        </w:tabs>
        <w:ind w:left="0" w:firstLine="0"/>
      </w:pPr>
      <w:rPr>
        <w:rFonts w:cs="Times New Roman"/>
      </w:rPr>
    </w:lvl>
    <w:lvl w:ilvl="4">
      <w:numFmt w:val="none"/>
      <w:suff w:val="nothing"/>
      <w:lvlText w:val=""/>
      <w:lvlJc w:val="left"/>
      <w:pPr>
        <w:tabs>
          <w:tab w:val="num" w:pos="0"/>
        </w:tabs>
        <w:ind w:left="0" w:firstLine="0"/>
      </w:pPr>
      <w:rPr>
        <w:rFonts w:cs="Times New Roman"/>
      </w:rPr>
    </w:lvl>
    <w:lvl w:ilvl="5">
      <w:numFmt w:val="none"/>
      <w:suff w:val="nothing"/>
      <w:lvlText w:val=""/>
      <w:lvlJc w:val="left"/>
      <w:pPr>
        <w:tabs>
          <w:tab w:val="num" w:pos="0"/>
        </w:tabs>
        <w:ind w:left="0" w:firstLine="0"/>
      </w:pPr>
      <w:rPr>
        <w:rFonts w:cs="Times New Roman"/>
      </w:rPr>
    </w:lvl>
    <w:lvl w:ilvl="6">
      <w:numFmt w:val="none"/>
      <w:suff w:val="nothing"/>
      <w:lvlText w:val=""/>
      <w:lvlJc w:val="left"/>
      <w:pPr>
        <w:tabs>
          <w:tab w:val="num" w:pos="0"/>
        </w:tabs>
        <w:ind w:left="0" w:firstLine="0"/>
      </w:pPr>
      <w:rPr>
        <w:rFonts w:cs="Times New Roman"/>
      </w:rPr>
    </w:lvl>
    <w:lvl w:ilvl="7">
      <w:numFmt w:val="none"/>
      <w:suff w:val="nothing"/>
      <w:lvlText w:val=""/>
      <w:lvlJc w:val="left"/>
      <w:pPr>
        <w:tabs>
          <w:tab w:val="num" w:pos="0"/>
        </w:tabs>
        <w:ind w:left="0" w:firstLine="0"/>
      </w:pPr>
      <w:rPr>
        <w:rFonts w:cs="Times New Roman"/>
      </w:rPr>
    </w:lvl>
    <w:lvl w:ilvl="8">
      <w:numFmt w:val="none"/>
      <w:suff w:val="nothing"/>
      <w:lvlText w:val=""/>
      <w:lvlJc w:val="left"/>
      <w:pPr>
        <w:tabs>
          <w:tab w:val="num" w:pos="0"/>
        </w:tabs>
        <w:ind w:left="0" w:firstLine="0"/>
      </w:pPr>
      <w:rPr>
        <w:rFonts w:cs="Times New Roman"/>
      </w:rPr>
    </w:lvl>
  </w:abstractNum>
  <w:abstractNum w:abstractNumId="10" w15:restartNumberingAfterBreak="0">
    <w:nsid w:val="0000000E"/>
    <w:multiLevelType w:val="multilevel"/>
    <w:tmpl w:val="0000000E"/>
    <w:name w:val="WW8Num14"/>
    <w:lvl w:ilvl="0">
      <w:start w:val="1"/>
      <w:numFmt w:val="upperRoman"/>
      <w:pStyle w:val="a0"/>
      <w:lvlText w:val="%1."/>
      <w:lvlJc w:val="left"/>
      <w:pPr>
        <w:tabs>
          <w:tab w:val="num" w:pos="567"/>
        </w:tabs>
        <w:ind w:left="567" w:hanging="567"/>
      </w:pPr>
      <w:rPr>
        <w:rFonts w:cs="Times New Roman" w:hint="default"/>
      </w:rPr>
    </w:lvl>
    <w:lvl w:ilvl="1">
      <w:start w:val="2"/>
      <w:numFmt w:val="decimal"/>
      <w:lvlText w:val="%1.%2."/>
      <w:lvlJc w:val="left"/>
      <w:pPr>
        <w:tabs>
          <w:tab w:val="num" w:pos="873"/>
        </w:tabs>
        <w:ind w:left="873" w:hanging="720"/>
      </w:pPr>
      <w:rPr>
        <w:rFonts w:cs="Times New Roman" w:hint="default"/>
      </w:rPr>
    </w:lvl>
    <w:lvl w:ilvl="2">
      <w:start w:val="1"/>
      <w:numFmt w:val="decimal"/>
      <w:lvlText w:val="%1.%2.%3."/>
      <w:lvlJc w:val="left"/>
      <w:pPr>
        <w:tabs>
          <w:tab w:val="num" w:pos="1026"/>
        </w:tabs>
        <w:ind w:left="1026" w:hanging="720"/>
      </w:pPr>
      <w:rPr>
        <w:rFonts w:cs="Times New Roman" w:hint="default"/>
      </w:rPr>
    </w:lvl>
    <w:lvl w:ilvl="3">
      <w:start w:val="1"/>
      <w:numFmt w:val="decimal"/>
      <w:lvlText w:val="%1.%2.%3.%4."/>
      <w:lvlJc w:val="left"/>
      <w:pPr>
        <w:tabs>
          <w:tab w:val="num" w:pos="1539"/>
        </w:tabs>
        <w:ind w:left="1539" w:hanging="1080"/>
      </w:pPr>
      <w:rPr>
        <w:rFonts w:cs="Times New Roman" w:hint="default"/>
      </w:rPr>
    </w:lvl>
    <w:lvl w:ilvl="4">
      <w:start w:val="1"/>
      <w:numFmt w:val="decimal"/>
      <w:lvlText w:val="%1.%2.%3.%4.%5."/>
      <w:lvlJc w:val="left"/>
      <w:pPr>
        <w:tabs>
          <w:tab w:val="num" w:pos="1692"/>
        </w:tabs>
        <w:ind w:left="1692" w:hanging="1080"/>
      </w:pPr>
      <w:rPr>
        <w:rFonts w:cs="Times New Roman" w:hint="default"/>
      </w:rPr>
    </w:lvl>
    <w:lvl w:ilvl="5">
      <w:start w:val="1"/>
      <w:numFmt w:val="decimal"/>
      <w:lvlText w:val="%1.%2.%3.%4.%5.%6."/>
      <w:lvlJc w:val="left"/>
      <w:pPr>
        <w:tabs>
          <w:tab w:val="num" w:pos="2205"/>
        </w:tabs>
        <w:ind w:left="2205" w:hanging="1440"/>
      </w:pPr>
      <w:rPr>
        <w:rFonts w:cs="Times New Roman" w:hint="default"/>
      </w:rPr>
    </w:lvl>
    <w:lvl w:ilvl="6">
      <w:start w:val="1"/>
      <w:numFmt w:val="decimal"/>
      <w:lvlText w:val="%1.%2.%3.%4.%5.%6.%7."/>
      <w:lvlJc w:val="left"/>
      <w:pPr>
        <w:tabs>
          <w:tab w:val="num" w:pos="2358"/>
        </w:tabs>
        <w:ind w:left="2358" w:hanging="1440"/>
      </w:pPr>
      <w:rPr>
        <w:rFonts w:cs="Times New Roman" w:hint="default"/>
      </w:rPr>
    </w:lvl>
    <w:lvl w:ilvl="7">
      <w:start w:val="1"/>
      <w:numFmt w:val="decimal"/>
      <w:lvlText w:val="%1.%2.%3.%4.%5.%6.%7.%8."/>
      <w:lvlJc w:val="left"/>
      <w:pPr>
        <w:tabs>
          <w:tab w:val="num" w:pos="2871"/>
        </w:tabs>
        <w:ind w:left="2871" w:hanging="1800"/>
      </w:pPr>
      <w:rPr>
        <w:rFonts w:cs="Times New Roman" w:hint="default"/>
      </w:rPr>
    </w:lvl>
    <w:lvl w:ilvl="8">
      <w:start w:val="1"/>
      <w:numFmt w:val="decimal"/>
      <w:lvlText w:val="%1.%2.%3.%4.%5.%6.%7.%8.%9."/>
      <w:lvlJc w:val="left"/>
      <w:pPr>
        <w:tabs>
          <w:tab w:val="num" w:pos="3024"/>
        </w:tabs>
        <w:ind w:left="3024" w:hanging="1800"/>
      </w:pPr>
      <w:rPr>
        <w:rFonts w:cs="Times New Roman" w:hint="default"/>
      </w:rPr>
    </w:lvl>
  </w:abstractNum>
  <w:abstractNum w:abstractNumId="11" w15:restartNumberingAfterBreak="0">
    <w:nsid w:val="0000000F"/>
    <w:multiLevelType w:val="multilevel"/>
    <w:tmpl w:val="0000000F"/>
    <w:name w:val="WW8Num15"/>
    <w:lvl w:ilvl="0">
      <w:start w:val="1"/>
      <w:numFmt w:val="decimal"/>
      <w:pStyle w:val="23"/>
      <w:lvlText w:val="%1."/>
      <w:lvlJc w:val="left"/>
      <w:pPr>
        <w:tabs>
          <w:tab w:val="num" w:pos="567"/>
        </w:tabs>
        <w:ind w:left="567" w:hanging="567"/>
      </w:pPr>
      <w:rPr>
        <w:rFonts w:cs="Times New Roman"/>
      </w:rPr>
    </w:lvl>
    <w:lvl w:ilvl="1">
      <w:start w:val="1"/>
      <w:numFmt w:val="decimal"/>
      <w:lvlText w:val="%1.%2"/>
      <w:lvlJc w:val="left"/>
      <w:pPr>
        <w:tabs>
          <w:tab w:val="num" w:pos="9207"/>
        </w:tabs>
        <w:ind w:left="9207" w:hanging="567"/>
      </w:pPr>
      <w:rPr>
        <w:rFonts w:cs="Times New Roman"/>
      </w:rPr>
    </w:lvl>
    <w:lvl w:ilvl="2">
      <w:start w:val="1"/>
      <w:numFmt w:val="none"/>
      <w:suff w:val="nothing"/>
      <w:lvlText w:val=""/>
      <w:lvlJc w:val="left"/>
      <w:pPr>
        <w:tabs>
          <w:tab w:val="num" w:pos="0"/>
        </w:tabs>
        <w:ind w:left="720" w:hanging="720"/>
      </w:pPr>
      <w:rPr>
        <w:rFonts w:cs="Times New Roman"/>
      </w:rPr>
    </w:lvl>
    <w:lvl w:ilvl="3">
      <w:start w:val="1"/>
      <w:numFmt w:val="decimal"/>
      <w:lvlText w:val="%4"/>
      <w:lvlJc w:val="left"/>
      <w:pPr>
        <w:tabs>
          <w:tab w:val="num" w:pos="864"/>
        </w:tabs>
        <w:ind w:left="864" w:hanging="864"/>
      </w:pPr>
      <w:rPr>
        <w:rFonts w:cs="Times New Roman"/>
      </w:rPr>
    </w:lvl>
    <w:lvl w:ilvl="4">
      <w:start w:val="1"/>
      <w:numFmt w:val="decimal"/>
      <w:lvlText w:val="%4.%5"/>
      <w:lvlJc w:val="left"/>
      <w:pPr>
        <w:tabs>
          <w:tab w:val="num" w:pos="1008"/>
        </w:tabs>
        <w:ind w:left="1008" w:hanging="1008"/>
      </w:pPr>
      <w:rPr>
        <w:rFonts w:cs="Times New Roman"/>
      </w:rPr>
    </w:lvl>
    <w:lvl w:ilvl="5">
      <w:start w:val="1"/>
      <w:numFmt w:val="decimal"/>
      <w:lvlText w:val="%4.%5.%6"/>
      <w:lvlJc w:val="left"/>
      <w:pPr>
        <w:tabs>
          <w:tab w:val="num" w:pos="1152"/>
        </w:tabs>
        <w:ind w:left="1152" w:hanging="1152"/>
      </w:pPr>
      <w:rPr>
        <w:rFonts w:cs="Times New Roman"/>
      </w:rPr>
    </w:lvl>
    <w:lvl w:ilvl="6">
      <w:start w:val="1"/>
      <w:numFmt w:val="decimal"/>
      <w:lvlText w:val="%4.%5.%6.%7"/>
      <w:lvlJc w:val="left"/>
      <w:pPr>
        <w:tabs>
          <w:tab w:val="num" w:pos="1296"/>
        </w:tabs>
        <w:ind w:left="1296" w:hanging="1296"/>
      </w:pPr>
      <w:rPr>
        <w:rFonts w:cs="Times New Roman"/>
      </w:rPr>
    </w:lvl>
    <w:lvl w:ilvl="7">
      <w:start w:val="1"/>
      <w:numFmt w:val="decimal"/>
      <w:lvlText w:val="%4.%5.%6.%7.%8"/>
      <w:lvlJc w:val="left"/>
      <w:pPr>
        <w:tabs>
          <w:tab w:val="num" w:pos="1440"/>
        </w:tabs>
        <w:ind w:left="1440" w:hanging="1440"/>
      </w:pPr>
      <w:rPr>
        <w:rFonts w:cs="Times New Roman"/>
      </w:rPr>
    </w:lvl>
    <w:lvl w:ilvl="8">
      <w:start w:val="1"/>
      <w:numFmt w:val="decimal"/>
      <w:lvlText w:val="%4.%5.%6.%7.%8.%9"/>
      <w:lvlJc w:val="left"/>
      <w:pPr>
        <w:tabs>
          <w:tab w:val="num" w:pos="1584"/>
        </w:tabs>
        <w:ind w:left="1584" w:hanging="1584"/>
      </w:pPr>
      <w:rPr>
        <w:rFonts w:cs="Times New Roman"/>
      </w:rPr>
    </w:lvl>
  </w:abstractNum>
  <w:abstractNum w:abstractNumId="12" w15:restartNumberingAfterBreak="0">
    <w:nsid w:val="00000010"/>
    <w:multiLevelType w:val="multilevel"/>
    <w:tmpl w:val="00000010"/>
    <w:name w:val="WW8Num16"/>
    <w:lvl w:ilvl="0">
      <w:start w:val="1"/>
      <w:numFmt w:val="decimal"/>
      <w:pStyle w:val="-"/>
      <w:lvlText w:val="%1."/>
      <w:lvlJc w:val="center"/>
      <w:pPr>
        <w:tabs>
          <w:tab w:val="num" w:pos="0"/>
        </w:tabs>
        <w:ind w:left="0" w:firstLine="0"/>
      </w:pPr>
      <w:rPr>
        <w:rFonts w:cs="Times New Roman" w:hint="default"/>
        <w:b/>
        <w:i w:val="0"/>
      </w:rPr>
    </w:lvl>
    <w:lvl w:ilvl="1">
      <w:start w:val="1"/>
      <w:numFmt w:val="decimal"/>
      <w:lvlText w:val="%1.%2"/>
      <w:lvlJc w:val="left"/>
      <w:pPr>
        <w:tabs>
          <w:tab w:val="num" w:pos="2471"/>
        </w:tabs>
        <w:ind w:left="2471" w:hanging="851"/>
      </w:pPr>
      <w:rPr>
        <w:rFonts w:cs="Times New Roman" w:hint="default"/>
        <w:b w:val="0"/>
        <w:bCs w:val="0"/>
        <w:i w:val="0"/>
        <w:iCs w:val="0"/>
        <w:caps w:val="0"/>
        <w:smallCaps w:val="0"/>
        <w:strike w:val="0"/>
        <w:dstrike w:val="0"/>
        <w:vanish w:val="0"/>
        <w:color w:val="000000"/>
        <w:spacing w:val="0"/>
        <w:w w:val="100"/>
        <w:kern w:val="1"/>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851"/>
        </w:tabs>
        <w:ind w:left="851" w:hanging="851"/>
      </w:pPr>
      <w:rPr>
        <w:rFonts w:cs="Times New Roman" w:hint="default"/>
        <w:b w:val="0"/>
        <w:bCs w:val="0"/>
        <w:i w:val="0"/>
        <w:iCs w:val="0"/>
      </w:rPr>
    </w:lvl>
    <w:lvl w:ilvl="3">
      <w:start w:val="1"/>
      <w:numFmt w:val="lowerLetter"/>
      <w:lvlText w:val="%4)"/>
      <w:lvlJc w:val="left"/>
      <w:pPr>
        <w:tabs>
          <w:tab w:val="num" w:pos="1418"/>
        </w:tabs>
        <w:ind w:left="1418" w:hanging="567"/>
      </w:pPr>
      <w:rPr>
        <w:rFonts w:cs="Times New Roman" w:hint="default"/>
        <w:b w:val="0"/>
        <w:bCs w:val="0"/>
        <w:i w:val="0"/>
        <w:iCs w:val="0"/>
        <w:caps w:val="0"/>
        <w:smallCaps w:val="0"/>
        <w:strike w:val="0"/>
        <w:dstrike w:val="0"/>
        <w:vanish w:val="0"/>
        <w:color w:val="000000"/>
        <w:spacing w:val="0"/>
        <w:w w:val="100"/>
        <w:kern w:val="1"/>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Letter"/>
      <w:lvlText w:val="%5)"/>
      <w:lvlJc w:val="left"/>
      <w:pPr>
        <w:tabs>
          <w:tab w:val="num" w:pos="1134"/>
        </w:tabs>
        <w:ind w:left="1134" w:hanging="567"/>
      </w:pPr>
      <w:rPr>
        <w:rFonts w:cs="Times New Roman" w:hint="default"/>
      </w:rPr>
    </w:lvl>
    <w:lvl w:ilvl="5">
      <w:start w:val="1"/>
      <w:numFmt w:val="bullet"/>
      <w:lvlText w:val=""/>
      <w:lvlJc w:val="left"/>
      <w:pPr>
        <w:tabs>
          <w:tab w:val="num" w:pos="1701"/>
        </w:tabs>
        <w:ind w:left="1701" w:hanging="567"/>
      </w:pPr>
      <w:rPr>
        <w:rFonts w:ascii="Symbol" w:hAnsi="Symbol" w:cs="Symbol" w:hint="default"/>
      </w:rPr>
    </w:lvl>
    <w:lvl w:ilvl="6">
      <w:start w:val="1"/>
      <w:numFmt w:val="lowerLetter"/>
      <w:lvlText w:val="%5.%6.%7)"/>
      <w:lvlJc w:val="left"/>
      <w:pPr>
        <w:tabs>
          <w:tab w:val="num" w:pos="2268"/>
        </w:tabs>
        <w:ind w:left="2268" w:hanging="567"/>
      </w:pPr>
      <w:rPr>
        <w:rFonts w:cs="Times New Roman" w:hint="default"/>
      </w:rPr>
    </w:lvl>
    <w:lvl w:ilvl="7">
      <w:start w:val="1"/>
      <w:numFmt w:val="decimal"/>
      <w:lvlText w:val="%1.%2.%3.%4.%5.%6.%7.%8."/>
      <w:lvlJc w:val="left"/>
      <w:pPr>
        <w:tabs>
          <w:tab w:val="num" w:pos="3978"/>
        </w:tabs>
        <w:ind w:left="2322" w:hanging="1224"/>
      </w:pPr>
      <w:rPr>
        <w:rFonts w:cs="Times New Roman" w:hint="default"/>
      </w:rPr>
    </w:lvl>
    <w:lvl w:ilvl="8">
      <w:start w:val="1"/>
      <w:numFmt w:val="decimal"/>
      <w:lvlText w:val="%1.%2.%3.%4.%5.%6.%7.%8.%9."/>
      <w:lvlJc w:val="left"/>
      <w:pPr>
        <w:tabs>
          <w:tab w:val="num" w:pos="4698"/>
        </w:tabs>
        <w:ind w:left="2898" w:hanging="1440"/>
      </w:pPr>
      <w:rPr>
        <w:rFonts w:cs="Times New Roman" w:hint="default"/>
      </w:rPr>
    </w:lvl>
  </w:abstractNum>
  <w:abstractNum w:abstractNumId="13" w15:restartNumberingAfterBreak="0">
    <w:nsid w:val="00000012"/>
    <w:multiLevelType w:val="multilevel"/>
    <w:tmpl w:val="00000012"/>
    <w:name w:val="WW8Num18"/>
    <w:lvl w:ilvl="0">
      <w:start w:val="1"/>
      <w:numFmt w:val="decimal"/>
      <w:pStyle w:val="a1"/>
      <w:lvlText w:val="%1."/>
      <w:lvlJc w:val="left"/>
      <w:pPr>
        <w:tabs>
          <w:tab w:val="num" w:pos="0"/>
        </w:tabs>
        <w:ind w:left="0" w:firstLine="0"/>
      </w:pPr>
      <w:rPr>
        <w:rFonts w:cs="Times New Roman" w:hint="default"/>
        <w:b/>
        <w:bCs/>
        <w:i w:val="0"/>
        <w:iCs w:val="0"/>
        <w:caps w:val="0"/>
        <w:smallCaps w:val="0"/>
        <w:strike w:val="0"/>
        <w:dstrike w:val="0"/>
        <w:vanish w:val="0"/>
        <w:color w:val="000000"/>
        <w:spacing w:val="0"/>
        <w:kern w:val="1"/>
        <w:position w:val="0"/>
        <w:sz w:val="24"/>
        <w:u w:val="none"/>
        <w:vertAlign w:val="baseline"/>
      </w:rPr>
    </w:lvl>
    <w:lvl w:ilvl="1">
      <w:start w:val="1"/>
      <w:numFmt w:val="decimal"/>
      <w:lvlText w:val="%1.%2"/>
      <w:lvlJc w:val="left"/>
      <w:pPr>
        <w:tabs>
          <w:tab w:val="num" w:pos="1277"/>
        </w:tabs>
        <w:ind w:left="1277" w:hanging="851"/>
      </w:pPr>
      <w:rPr>
        <w:rFonts w:cs="Times New Roman" w:hint="default"/>
        <w:caps w:val="0"/>
        <w:smallCaps w:val="0"/>
        <w:strike w:val="0"/>
        <w:dstrike w:val="0"/>
        <w:vanish w:val="0"/>
        <w:color w:val="auto"/>
        <w:spacing w:val="0"/>
        <w:w w:val="100"/>
        <w:kern w:val="1"/>
        <w:position w:val="0"/>
        <w:sz w:val="24"/>
        <w:u w:val="none"/>
        <w:vertAlign w:val="baseline"/>
      </w:rPr>
    </w:lvl>
    <w:lvl w:ilvl="2">
      <w:start w:val="1"/>
      <w:numFmt w:val="decimal"/>
      <w:lvlText w:val="%1.%2.%3"/>
      <w:lvlJc w:val="left"/>
      <w:pPr>
        <w:tabs>
          <w:tab w:val="num" w:pos="1135"/>
        </w:tabs>
        <w:ind w:left="283" w:firstLine="567"/>
      </w:pPr>
      <w:rPr>
        <w:rFonts w:cs="Times New Roman" w:hint="default"/>
        <w:b w:val="0"/>
        <w:bCs w:val="0"/>
        <w:i w:val="0"/>
        <w:iCs w:val="0"/>
      </w:rPr>
    </w:lvl>
    <w:lvl w:ilvl="3">
      <w:start w:val="1"/>
      <w:numFmt w:val="decimal"/>
      <w:lvlText w:val="%1.%2.%3.%4"/>
      <w:lvlJc w:val="left"/>
      <w:pPr>
        <w:tabs>
          <w:tab w:val="num" w:pos="1418"/>
        </w:tabs>
        <w:ind w:left="0" w:firstLine="567"/>
      </w:pPr>
      <w:rPr>
        <w:rFonts w:cs="Times New Roman" w:hint="default"/>
        <w:b w:val="0"/>
        <w:bCs w:val="0"/>
        <w:i w:val="0"/>
        <w:iCs w:val="0"/>
        <w:caps w:val="0"/>
        <w:smallCaps w:val="0"/>
        <w:strike w:val="0"/>
        <w:dstrike w:val="0"/>
        <w:vanish w:val="0"/>
        <w:color w:val="auto"/>
        <w:spacing w:val="0"/>
        <w:w w:val="100"/>
        <w:kern w:val="1"/>
        <w:position w:val="0"/>
        <w:sz w:val="24"/>
        <w:u w:val="none"/>
        <w:vertAlign w:val="baseline"/>
      </w:rPr>
    </w:lvl>
    <w:lvl w:ilvl="4">
      <w:start w:val="1"/>
      <w:numFmt w:val="lowerLetter"/>
      <w:lvlText w:val="%5)"/>
      <w:lvlJc w:val="left"/>
      <w:pPr>
        <w:tabs>
          <w:tab w:val="num" w:pos="1418"/>
        </w:tabs>
        <w:ind w:left="0" w:firstLine="567"/>
      </w:pPr>
      <w:rPr>
        <w:rFonts w:cs="Times New Roman" w:hint="default"/>
        <w:b w:val="0"/>
        <w:bCs w:val="0"/>
        <w:i w:val="0"/>
        <w:iCs w:val="0"/>
      </w:rPr>
    </w:lvl>
    <w:lvl w:ilvl="5">
      <w:start w:val="1"/>
      <w:numFmt w:val="lowerRoman"/>
      <w:lvlText w:val="%6)"/>
      <w:lvlJc w:val="left"/>
      <w:pPr>
        <w:tabs>
          <w:tab w:val="num" w:pos="1985"/>
        </w:tabs>
        <w:ind w:left="1985" w:hanging="567"/>
      </w:pPr>
      <w:rPr>
        <w:rFonts w:cs="Times New Roman" w:hint="default"/>
      </w:rPr>
    </w:lvl>
    <w:lvl w:ilvl="6">
      <w:start w:val="1"/>
      <w:numFmt w:val="decimal"/>
      <w:lvlText w:val="%5.%6.%7)"/>
      <w:lvlJc w:val="left"/>
      <w:pPr>
        <w:tabs>
          <w:tab w:val="num" w:pos="3119"/>
        </w:tabs>
        <w:ind w:left="3119" w:hanging="851"/>
      </w:pPr>
      <w:rPr>
        <w:rFonts w:cs="Times New Roman" w:hint="default"/>
      </w:rPr>
    </w:lvl>
    <w:lvl w:ilvl="7">
      <w:start w:val="1"/>
      <w:numFmt w:val="decimal"/>
      <w:lvlText w:val="%5.%6.%7.%8)"/>
      <w:lvlJc w:val="left"/>
      <w:pPr>
        <w:tabs>
          <w:tab w:val="num" w:pos="3402"/>
        </w:tabs>
        <w:ind w:left="3402" w:hanging="567"/>
      </w:pPr>
      <w:rPr>
        <w:rFonts w:cs="Times New Roman" w:hint="default"/>
      </w:rPr>
    </w:lvl>
    <w:lvl w:ilvl="8">
      <w:start w:val="1"/>
      <w:numFmt w:val="decimal"/>
      <w:lvlText w:val="%1.%2.%3.%4.%5.%6.%7.%8.%9."/>
      <w:lvlJc w:val="left"/>
      <w:pPr>
        <w:tabs>
          <w:tab w:val="num" w:pos="6120"/>
        </w:tabs>
        <w:ind w:left="4320" w:hanging="1440"/>
      </w:pPr>
      <w:rPr>
        <w:rFonts w:cs="Times New Roman" w:hint="default"/>
      </w:rPr>
    </w:lvl>
  </w:abstractNum>
  <w:abstractNum w:abstractNumId="14" w15:restartNumberingAfterBreak="0">
    <w:nsid w:val="00000013"/>
    <w:multiLevelType w:val="multilevel"/>
    <w:tmpl w:val="00000013"/>
    <w:name w:val="WW8Num19"/>
    <w:lvl w:ilvl="0">
      <w:start w:val="1"/>
      <w:numFmt w:val="decimal"/>
      <w:pStyle w:val="21"/>
      <w:lvlText w:val="%1."/>
      <w:lvlJc w:val="left"/>
      <w:pPr>
        <w:tabs>
          <w:tab w:val="num" w:pos="432"/>
        </w:tabs>
        <w:ind w:left="432" w:hanging="432"/>
      </w:pPr>
      <w:rPr>
        <w:rFonts w:cs="Times New Roman" w:hint="default"/>
      </w:rPr>
    </w:lvl>
    <w:lvl w:ilvl="1">
      <w:start w:val="1"/>
      <w:numFmt w:val="decimal"/>
      <w:lvlText w:val="%1.%2"/>
      <w:lvlJc w:val="left"/>
      <w:pPr>
        <w:tabs>
          <w:tab w:val="num" w:pos="567"/>
        </w:tabs>
        <w:ind w:left="567" w:hanging="567"/>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5" w15:restartNumberingAfterBreak="0">
    <w:nsid w:val="00000014"/>
    <w:multiLevelType w:val="singleLevel"/>
    <w:tmpl w:val="00000014"/>
    <w:name w:val="WW8Num20"/>
    <w:lvl w:ilvl="0">
      <w:start w:val="1"/>
      <w:numFmt w:val="bullet"/>
      <w:pStyle w:val="10"/>
      <w:lvlText w:val=""/>
      <w:lvlJc w:val="left"/>
      <w:pPr>
        <w:tabs>
          <w:tab w:val="num" w:pos="360"/>
        </w:tabs>
        <w:ind w:left="360" w:hanging="360"/>
      </w:pPr>
      <w:rPr>
        <w:rFonts w:ascii="Symbol" w:hAnsi="Symbol" w:cs="Symbol" w:hint="default"/>
      </w:rPr>
    </w:lvl>
  </w:abstractNum>
  <w:abstractNum w:abstractNumId="16" w15:restartNumberingAfterBreak="0">
    <w:nsid w:val="00000015"/>
    <w:multiLevelType w:val="multilevel"/>
    <w:tmpl w:val="00000015"/>
    <w:name w:val="WW8Num21"/>
    <w:lvl w:ilvl="0">
      <w:start w:val="1"/>
      <w:numFmt w:val="upperRoman"/>
      <w:pStyle w:val="a2"/>
      <w:lvlText w:val="ЧАСТЬ %1."/>
      <w:lvlJc w:val="left"/>
      <w:pPr>
        <w:tabs>
          <w:tab w:val="num" w:pos="2160"/>
        </w:tabs>
        <w:ind w:left="720" w:hanging="720"/>
      </w:pPr>
      <w:rPr>
        <w:rFonts w:cs="Times New Roman" w:hint="default"/>
        <w:sz w:val="40"/>
        <w:szCs w:val="40"/>
      </w:rPr>
    </w:lvl>
    <w:lvl w:ilvl="1">
      <w:start w:val="1"/>
      <w:numFmt w:val="decimal"/>
      <w:lvlText w:val="РАЗДЕЛ %1.%2"/>
      <w:lvlJc w:val="left"/>
      <w:pPr>
        <w:tabs>
          <w:tab w:val="num" w:pos="144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7" w15:restartNumberingAfterBreak="0">
    <w:nsid w:val="05204E5B"/>
    <w:multiLevelType w:val="hybridMultilevel"/>
    <w:tmpl w:val="B068067A"/>
    <w:lvl w:ilvl="0" w:tplc="DFF0AEEA">
      <w:start w:val="1"/>
      <w:numFmt w:val="decimal"/>
      <w:lvlText w:val="3.%1"/>
      <w:lvlJc w:val="left"/>
      <w:pPr>
        <w:ind w:left="502" w:hanging="360"/>
      </w:pPr>
      <w:rPr>
        <w:rFonts w:hint="default"/>
        <w:lang w:val="ru"/>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8" w15:restartNumberingAfterBreak="0">
    <w:nsid w:val="08D87B64"/>
    <w:multiLevelType w:val="multilevel"/>
    <w:tmpl w:val="E2D0FB00"/>
    <w:lvl w:ilvl="0">
      <w:start w:val="1"/>
      <w:numFmt w:val="decimal"/>
      <w:lvlText w:val="%1."/>
      <w:lvlJc w:val="left"/>
      <w:pPr>
        <w:ind w:left="750" w:hanging="750"/>
      </w:pPr>
      <w:rPr>
        <w:rFonts w:hint="default"/>
      </w:rPr>
    </w:lvl>
    <w:lvl w:ilvl="1">
      <w:start w:val="1"/>
      <w:numFmt w:val="decimal"/>
      <w:lvlText w:val="%1.%2."/>
      <w:lvlJc w:val="left"/>
      <w:pPr>
        <w:ind w:left="750" w:hanging="750"/>
      </w:pPr>
      <w:rPr>
        <w:rFonts w:hint="default"/>
      </w:rPr>
    </w:lvl>
    <w:lvl w:ilvl="2">
      <w:start w:val="1"/>
      <w:numFmt w:val="decimal"/>
      <w:lvlText w:val="%1.%2.%3."/>
      <w:lvlJc w:val="left"/>
      <w:pPr>
        <w:ind w:left="1601" w:hanging="750"/>
      </w:pPr>
      <w:rPr>
        <w:rFonts w:hint="default"/>
      </w:rPr>
    </w:lvl>
    <w:lvl w:ilvl="3">
      <w:start w:val="1"/>
      <w:numFmt w:val="decimal"/>
      <w:lvlText w:val="%1.%2.%3.%4."/>
      <w:lvlJc w:val="left"/>
      <w:pPr>
        <w:ind w:left="750" w:hanging="75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0B6F44BC"/>
    <w:multiLevelType w:val="hybridMultilevel"/>
    <w:tmpl w:val="23609AFA"/>
    <w:lvl w:ilvl="0" w:tplc="5EEE24B8">
      <w:start w:val="1"/>
      <w:numFmt w:val="decimal"/>
      <w:lvlText w:val="5.1.%1."/>
      <w:lvlJc w:val="right"/>
      <w:pPr>
        <w:ind w:left="1740" w:hanging="18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0D5B7C48"/>
    <w:multiLevelType w:val="hybridMultilevel"/>
    <w:tmpl w:val="5420C5F0"/>
    <w:lvl w:ilvl="0" w:tplc="151660C6">
      <w:start w:val="1"/>
      <w:numFmt w:val="decimal"/>
      <w:lvlText w:val="4.10.%1."/>
      <w:lvlJc w:val="right"/>
      <w:pPr>
        <w:ind w:left="1456" w:hanging="18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0F347025"/>
    <w:multiLevelType w:val="hybridMultilevel"/>
    <w:tmpl w:val="275C69A4"/>
    <w:lvl w:ilvl="0" w:tplc="0CD0D16E">
      <w:start w:val="1"/>
      <w:numFmt w:val="decimal"/>
      <w:lvlText w:val="4.5.%1."/>
      <w:lvlJc w:val="right"/>
      <w:pPr>
        <w:ind w:left="888" w:hanging="18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0F8E66C0"/>
    <w:multiLevelType w:val="hybridMultilevel"/>
    <w:tmpl w:val="65968F1C"/>
    <w:lvl w:ilvl="0" w:tplc="63066618">
      <w:start w:val="1"/>
      <w:numFmt w:val="decimal"/>
      <w:lvlText w:val="6.3.%1."/>
      <w:lvlJc w:val="right"/>
      <w:pPr>
        <w:ind w:left="2024" w:hanging="18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10DC0774"/>
    <w:multiLevelType w:val="hybridMultilevel"/>
    <w:tmpl w:val="17906900"/>
    <w:lvl w:ilvl="0" w:tplc="BCBAB84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121608E3"/>
    <w:multiLevelType w:val="hybridMultilevel"/>
    <w:tmpl w:val="B8BCB2E4"/>
    <w:lvl w:ilvl="0" w:tplc="FA147144">
      <w:start w:val="1"/>
      <w:numFmt w:val="decimal"/>
      <w:lvlText w:val="4.7.%1."/>
      <w:lvlJc w:val="righ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14B2154C"/>
    <w:multiLevelType w:val="multilevel"/>
    <w:tmpl w:val="86141B32"/>
    <w:lvl w:ilvl="0">
      <w:start w:val="1"/>
      <w:numFmt w:val="decimal"/>
      <w:lvlText w:val="%1."/>
      <w:lvlJc w:val="left"/>
      <w:pPr>
        <w:tabs>
          <w:tab w:val="num" w:pos="360"/>
        </w:tabs>
      </w:pPr>
      <w:rPr>
        <w:rFonts w:ascii="Times New Roman" w:hAnsi="Times New Roman" w:cs="Times New Roman"/>
        <w:color w:val="000000"/>
        <w:sz w:val="24"/>
        <w:szCs w:val="24"/>
      </w:rPr>
    </w:lvl>
    <w:lvl w:ilvl="1">
      <w:start w:val="1"/>
      <w:numFmt w:val="decimal"/>
      <w:lvlText w:val="%2."/>
      <w:lvlJc w:val="left"/>
      <w:pPr>
        <w:tabs>
          <w:tab w:val="num" w:pos="1440"/>
        </w:tabs>
        <w:ind w:left="1440" w:hanging="360"/>
      </w:pPr>
      <w:rPr>
        <w:rFonts w:ascii="Times New Roman" w:hAnsi="Times New Roman" w:cs="Times New Roman"/>
        <w:sz w:val="24"/>
        <w:szCs w:val="24"/>
      </w:rPr>
    </w:lvl>
    <w:lvl w:ilvl="2">
      <w:start w:val="1"/>
      <w:numFmt w:val="decimal"/>
      <w:lvlText w:val="%3."/>
      <w:lvlJc w:val="left"/>
      <w:pPr>
        <w:tabs>
          <w:tab w:val="num" w:pos="2160"/>
        </w:tabs>
        <w:ind w:left="2160" w:hanging="360"/>
      </w:pPr>
      <w:rPr>
        <w:rFonts w:ascii="Times New Roman" w:hAnsi="Times New Roman" w:cs="Times New Roman"/>
        <w:sz w:val="24"/>
        <w:szCs w:val="24"/>
      </w:rPr>
    </w:lvl>
    <w:lvl w:ilvl="3">
      <w:start w:val="1"/>
      <w:numFmt w:val="decimal"/>
      <w:lvlText w:val="%4."/>
      <w:lvlJc w:val="left"/>
      <w:pPr>
        <w:tabs>
          <w:tab w:val="num" w:pos="2880"/>
        </w:tabs>
        <w:ind w:left="2880" w:hanging="360"/>
      </w:pPr>
      <w:rPr>
        <w:rFonts w:ascii="Times New Roman" w:hAnsi="Times New Roman" w:cs="Times New Roman"/>
        <w:sz w:val="24"/>
        <w:szCs w:val="24"/>
      </w:rPr>
    </w:lvl>
    <w:lvl w:ilvl="4">
      <w:start w:val="1"/>
      <w:numFmt w:val="decimal"/>
      <w:lvlText w:val="%5."/>
      <w:lvlJc w:val="left"/>
      <w:pPr>
        <w:tabs>
          <w:tab w:val="num" w:pos="3600"/>
        </w:tabs>
        <w:ind w:left="3600" w:hanging="360"/>
      </w:pPr>
      <w:rPr>
        <w:rFonts w:ascii="Times New Roman" w:hAnsi="Times New Roman" w:cs="Times New Roman"/>
        <w:sz w:val="24"/>
        <w:szCs w:val="24"/>
      </w:rPr>
    </w:lvl>
    <w:lvl w:ilvl="5">
      <w:start w:val="1"/>
      <w:numFmt w:val="decimal"/>
      <w:lvlText w:val="%6."/>
      <w:lvlJc w:val="left"/>
      <w:pPr>
        <w:tabs>
          <w:tab w:val="num" w:pos="4320"/>
        </w:tabs>
        <w:ind w:left="4320" w:hanging="360"/>
      </w:pPr>
      <w:rPr>
        <w:rFonts w:ascii="Times New Roman" w:hAnsi="Times New Roman" w:cs="Times New Roman"/>
        <w:sz w:val="24"/>
        <w:szCs w:val="24"/>
      </w:rPr>
    </w:lvl>
    <w:lvl w:ilvl="6">
      <w:start w:val="1"/>
      <w:numFmt w:val="decimal"/>
      <w:lvlText w:val="%7."/>
      <w:lvlJc w:val="left"/>
      <w:pPr>
        <w:tabs>
          <w:tab w:val="num" w:pos="5040"/>
        </w:tabs>
        <w:ind w:left="5040" w:hanging="360"/>
      </w:pPr>
      <w:rPr>
        <w:rFonts w:ascii="Times New Roman" w:hAnsi="Times New Roman" w:cs="Times New Roman"/>
        <w:sz w:val="24"/>
        <w:szCs w:val="24"/>
      </w:rPr>
    </w:lvl>
    <w:lvl w:ilvl="7">
      <w:start w:val="1"/>
      <w:numFmt w:val="decimal"/>
      <w:lvlText w:val="%8."/>
      <w:lvlJc w:val="left"/>
      <w:pPr>
        <w:tabs>
          <w:tab w:val="num" w:pos="5760"/>
        </w:tabs>
        <w:ind w:left="5760" w:hanging="360"/>
      </w:pPr>
      <w:rPr>
        <w:rFonts w:ascii="Times New Roman" w:hAnsi="Times New Roman" w:cs="Times New Roman"/>
        <w:sz w:val="24"/>
        <w:szCs w:val="24"/>
      </w:rPr>
    </w:lvl>
    <w:lvl w:ilvl="8">
      <w:start w:val="1"/>
      <w:numFmt w:val="decimal"/>
      <w:lvlText w:val="%9."/>
      <w:lvlJc w:val="left"/>
      <w:pPr>
        <w:tabs>
          <w:tab w:val="num" w:pos="6480"/>
        </w:tabs>
        <w:ind w:left="6480" w:hanging="360"/>
      </w:pPr>
      <w:rPr>
        <w:rFonts w:ascii="Times New Roman" w:hAnsi="Times New Roman" w:cs="Times New Roman"/>
        <w:sz w:val="24"/>
        <w:szCs w:val="24"/>
      </w:rPr>
    </w:lvl>
  </w:abstractNum>
  <w:abstractNum w:abstractNumId="26" w15:restartNumberingAfterBreak="0">
    <w:nsid w:val="15521712"/>
    <w:multiLevelType w:val="multilevel"/>
    <w:tmpl w:val="D976446A"/>
    <w:lvl w:ilvl="0">
      <w:start w:val="1"/>
      <w:numFmt w:val="bullet"/>
      <w:lvlText w:val=""/>
      <w:lvlJc w:val="left"/>
      <w:pPr>
        <w:ind w:left="628" w:hanging="360"/>
      </w:pPr>
      <w:rPr>
        <w:rFonts w:ascii="Symbol" w:hAnsi="Symbol" w:hint="default"/>
      </w:rPr>
    </w:lvl>
    <w:lvl w:ilvl="1">
      <w:start w:val="1"/>
      <w:numFmt w:val="decimal"/>
      <w:isLgl/>
      <w:lvlText w:val="%1.%2."/>
      <w:lvlJc w:val="left"/>
      <w:pPr>
        <w:ind w:left="1340" w:hanging="1020"/>
      </w:pPr>
      <w:rPr>
        <w:rFonts w:hint="default"/>
      </w:rPr>
    </w:lvl>
    <w:lvl w:ilvl="2">
      <w:start w:val="1"/>
      <w:numFmt w:val="decimal"/>
      <w:lvlText w:val="4.1.%3."/>
      <w:lvlJc w:val="right"/>
      <w:pPr>
        <w:ind w:left="1871" w:hanging="1020"/>
      </w:pPr>
      <w:rPr>
        <w:rFonts w:hint="default"/>
      </w:rPr>
    </w:lvl>
    <w:lvl w:ilvl="3">
      <w:start w:val="1"/>
      <w:numFmt w:val="decimal"/>
      <w:lvlText w:val="4.1.1.%4."/>
      <w:lvlJc w:val="right"/>
      <w:pPr>
        <w:ind w:left="1444" w:hanging="1020"/>
      </w:pPr>
      <w:rPr>
        <w:rFonts w:hint="default"/>
        <w:b w:val="0"/>
        <w:bCs/>
      </w:rPr>
    </w:lvl>
    <w:lvl w:ilvl="4">
      <w:start w:val="1"/>
      <w:numFmt w:val="decimal"/>
      <w:isLgl/>
      <w:lvlText w:val="%1.%2.%3.%4.%5."/>
      <w:lvlJc w:val="left"/>
      <w:pPr>
        <w:ind w:left="1556" w:hanging="1080"/>
      </w:pPr>
      <w:rPr>
        <w:rFonts w:hint="default"/>
      </w:rPr>
    </w:lvl>
    <w:lvl w:ilvl="5">
      <w:start w:val="1"/>
      <w:numFmt w:val="decimal"/>
      <w:isLgl/>
      <w:lvlText w:val="%1.%2.%3.%4.%5.%6."/>
      <w:lvlJc w:val="left"/>
      <w:pPr>
        <w:ind w:left="1608" w:hanging="1080"/>
      </w:pPr>
      <w:rPr>
        <w:rFonts w:hint="default"/>
      </w:rPr>
    </w:lvl>
    <w:lvl w:ilvl="6">
      <w:start w:val="1"/>
      <w:numFmt w:val="decimal"/>
      <w:isLgl/>
      <w:lvlText w:val="%1.%2.%3.%4.%5.%6.%7."/>
      <w:lvlJc w:val="left"/>
      <w:pPr>
        <w:ind w:left="2020" w:hanging="1440"/>
      </w:pPr>
      <w:rPr>
        <w:rFonts w:hint="default"/>
      </w:rPr>
    </w:lvl>
    <w:lvl w:ilvl="7">
      <w:start w:val="1"/>
      <w:numFmt w:val="decimal"/>
      <w:isLgl/>
      <w:lvlText w:val="%1.%2.%3.%4.%5.%6.%7.%8."/>
      <w:lvlJc w:val="left"/>
      <w:pPr>
        <w:ind w:left="2072" w:hanging="1440"/>
      </w:pPr>
      <w:rPr>
        <w:rFonts w:hint="default"/>
      </w:rPr>
    </w:lvl>
    <w:lvl w:ilvl="8">
      <w:start w:val="1"/>
      <w:numFmt w:val="decimal"/>
      <w:isLgl/>
      <w:lvlText w:val="%1.%2.%3.%4.%5.%6.%7.%8.%9."/>
      <w:lvlJc w:val="left"/>
      <w:pPr>
        <w:ind w:left="2484" w:hanging="1800"/>
      </w:pPr>
      <w:rPr>
        <w:rFonts w:hint="default"/>
      </w:rPr>
    </w:lvl>
  </w:abstractNum>
  <w:abstractNum w:abstractNumId="27" w15:restartNumberingAfterBreak="0">
    <w:nsid w:val="1570277B"/>
    <w:multiLevelType w:val="hybridMultilevel"/>
    <w:tmpl w:val="92F2B7F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15F92636"/>
    <w:multiLevelType w:val="hybridMultilevel"/>
    <w:tmpl w:val="53543460"/>
    <w:lvl w:ilvl="0" w:tplc="EEDAB7F8">
      <w:start w:val="1"/>
      <w:numFmt w:val="decimal"/>
      <w:lvlText w:val="5.3.%1."/>
      <w:lvlJc w:val="right"/>
      <w:pPr>
        <w:ind w:left="1740" w:hanging="18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17512DAD"/>
    <w:multiLevelType w:val="hybridMultilevel"/>
    <w:tmpl w:val="25F0E792"/>
    <w:lvl w:ilvl="0" w:tplc="0419000F">
      <w:start w:val="1"/>
      <w:numFmt w:val="decimal"/>
      <w:lvlText w:val="%1."/>
      <w:lvlJc w:val="left"/>
      <w:pPr>
        <w:ind w:left="1636" w:hanging="360"/>
      </w:pPr>
      <w:rPr>
        <w:rFonts w:hint="default"/>
      </w:rPr>
    </w:lvl>
    <w:lvl w:ilvl="1" w:tplc="04190019" w:tentative="1">
      <w:start w:val="1"/>
      <w:numFmt w:val="lowerLetter"/>
      <w:lvlText w:val="%2."/>
      <w:lvlJc w:val="left"/>
      <w:pPr>
        <w:ind w:left="2356" w:hanging="360"/>
      </w:pPr>
    </w:lvl>
    <w:lvl w:ilvl="2" w:tplc="0419001B" w:tentative="1">
      <w:start w:val="1"/>
      <w:numFmt w:val="lowerRoman"/>
      <w:lvlText w:val="%3."/>
      <w:lvlJc w:val="right"/>
      <w:pPr>
        <w:ind w:left="3076" w:hanging="180"/>
      </w:pPr>
    </w:lvl>
    <w:lvl w:ilvl="3" w:tplc="0419000F" w:tentative="1">
      <w:start w:val="1"/>
      <w:numFmt w:val="decimal"/>
      <w:lvlText w:val="%4."/>
      <w:lvlJc w:val="left"/>
      <w:pPr>
        <w:ind w:left="3796" w:hanging="360"/>
      </w:pPr>
    </w:lvl>
    <w:lvl w:ilvl="4" w:tplc="04190019" w:tentative="1">
      <w:start w:val="1"/>
      <w:numFmt w:val="lowerLetter"/>
      <w:lvlText w:val="%5."/>
      <w:lvlJc w:val="left"/>
      <w:pPr>
        <w:ind w:left="4516" w:hanging="360"/>
      </w:pPr>
    </w:lvl>
    <w:lvl w:ilvl="5" w:tplc="0419001B" w:tentative="1">
      <w:start w:val="1"/>
      <w:numFmt w:val="lowerRoman"/>
      <w:lvlText w:val="%6."/>
      <w:lvlJc w:val="right"/>
      <w:pPr>
        <w:ind w:left="5236" w:hanging="180"/>
      </w:pPr>
    </w:lvl>
    <w:lvl w:ilvl="6" w:tplc="0419000F" w:tentative="1">
      <w:start w:val="1"/>
      <w:numFmt w:val="decimal"/>
      <w:lvlText w:val="%7."/>
      <w:lvlJc w:val="left"/>
      <w:pPr>
        <w:ind w:left="5956" w:hanging="360"/>
      </w:pPr>
    </w:lvl>
    <w:lvl w:ilvl="7" w:tplc="04190019" w:tentative="1">
      <w:start w:val="1"/>
      <w:numFmt w:val="lowerLetter"/>
      <w:lvlText w:val="%8."/>
      <w:lvlJc w:val="left"/>
      <w:pPr>
        <w:ind w:left="6676" w:hanging="360"/>
      </w:pPr>
    </w:lvl>
    <w:lvl w:ilvl="8" w:tplc="0419001B" w:tentative="1">
      <w:start w:val="1"/>
      <w:numFmt w:val="lowerRoman"/>
      <w:lvlText w:val="%9."/>
      <w:lvlJc w:val="right"/>
      <w:pPr>
        <w:ind w:left="7396" w:hanging="180"/>
      </w:pPr>
    </w:lvl>
  </w:abstractNum>
  <w:abstractNum w:abstractNumId="30" w15:restartNumberingAfterBreak="0">
    <w:nsid w:val="2265419E"/>
    <w:multiLevelType w:val="hybridMultilevel"/>
    <w:tmpl w:val="DF7C39F8"/>
    <w:lvl w:ilvl="0" w:tplc="D1EA913A">
      <w:start w:val="1"/>
      <w:numFmt w:val="decimal"/>
      <w:lvlText w:val="6.6.%1."/>
      <w:lvlJc w:val="right"/>
      <w:pPr>
        <w:ind w:left="2024" w:hanging="18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2782720F"/>
    <w:multiLevelType w:val="hybridMultilevel"/>
    <w:tmpl w:val="D3948DB6"/>
    <w:lvl w:ilvl="0" w:tplc="04190001">
      <w:start w:val="1"/>
      <w:numFmt w:val="bullet"/>
      <w:lvlText w:val=""/>
      <w:lvlJc w:val="left"/>
      <w:pPr>
        <w:ind w:left="2744" w:hanging="360"/>
      </w:pPr>
      <w:rPr>
        <w:rFonts w:ascii="Symbol" w:hAnsi="Symbol" w:hint="default"/>
      </w:rPr>
    </w:lvl>
    <w:lvl w:ilvl="1" w:tplc="04190003" w:tentative="1">
      <w:start w:val="1"/>
      <w:numFmt w:val="bullet"/>
      <w:lvlText w:val="o"/>
      <w:lvlJc w:val="left"/>
      <w:pPr>
        <w:ind w:left="3464" w:hanging="360"/>
      </w:pPr>
      <w:rPr>
        <w:rFonts w:ascii="Courier New" w:hAnsi="Courier New" w:cs="Courier New" w:hint="default"/>
      </w:rPr>
    </w:lvl>
    <w:lvl w:ilvl="2" w:tplc="04190005" w:tentative="1">
      <w:start w:val="1"/>
      <w:numFmt w:val="bullet"/>
      <w:lvlText w:val=""/>
      <w:lvlJc w:val="left"/>
      <w:pPr>
        <w:ind w:left="4184" w:hanging="360"/>
      </w:pPr>
      <w:rPr>
        <w:rFonts w:ascii="Wingdings" w:hAnsi="Wingdings" w:hint="default"/>
      </w:rPr>
    </w:lvl>
    <w:lvl w:ilvl="3" w:tplc="04190001" w:tentative="1">
      <w:start w:val="1"/>
      <w:numFmt w:val="bullet"/>
      <w:lvlText w:val=""/>
      <w:lvlJc w:val="left"/>
      <w:pPr>
        <w:ind w:left="4904" w:hanging="360"/>
      </w:pPr>
      <w:rPr>
        <w:rFonts w:ascii="Symbol" w:hAnsi="Symbol" w:hint="default"/>
      </w:rPr>
    </w:lvl>
    <w:lvl w:ilvl="4" w:tplc="04190003" w:tentative="1">
      <w:start w:val="1"/>
      <w:numFmt w:val="bullet"/>
      <w:lvlText w:val="o"/>
      <w:lvlJc w:val="left"/>
      <w:pPr>
        <w:ind w:left="5624" w:hanging="360"/>
      </w:pPr>
      <w:rPr>
        <w:rFonts w:ascii="Courier New" w:hAnsi="Courier New" w:cs="Courier New" w:hint="default"/>
      </w:rPr>
    </w:lvl>
    <w:lvl w:ilvl="5" w:tplc="04190005" w:tentative="1">
      <w:start w:val="1"/>
      <w:numFmt w:val="bullet"/>
      <w:lvlText w:val=""/>
      <w:lvlJc w:val="left"/>
      <w:pPr>
        <w:ind w:left="6344" w:hanging="360"/>
      </w:pPr>
      <w:rPr>
        <w:rFonts w:ascii="Wingdings" w:hAnsi="Wingdings" w:hint="default"/>
      </w:rPr>
    </w:lvl>
    <w:lvl w:ilvl="6" w:tplc="04190001" w:tentative="1">
      <w:start w:val="1"/>
      <w:numFmt w:val="bullet"/>
      <w:lvlText w:val=""/>
      <w:lvlJc w:val="left"/>
      <w:pPr>
        <w:ind w:left="7064" w:hanging="360"/>
      </w:pPr>
      <w:rPr>
        <w:rFonts w:ascii="Symbol" w:hAnsi="Symbol" w:hint="default"/>
      </w:rPr>
    </w:lvl>
    <w:lvl w:ilvl="7" w:tplc="04190003" w:tentative="1">
      <w:start w:val="1"/>
      <w:numFmt w:val="bullet"/>
      <w:lvlText w:val="o"/>
      <w:lvlJc w:val="left"/>
      <w:pPr>
        <w:ind w:left="7784" w:hanging="360"/>
      </w:pPr>
      <w:rPr>
        <w:rFonts w:ascii="Courier New" w:hAnsi="Courier New" w:cs="Courier New" w:hint="default"/>
      </w:rPr>
    </w:lvl>
    <w:lvl w:ilvl="8" w:tplc="04190005" w:tentative="1">
      <w:start w:val="1"/>
      <w:numFmt w:val="bullet"/>
      <w:lvlText w:val=""/>
      <w:lvlJc w:val="left"/>
      <w:pPr>
        <w:ind w:left="8504" w:hanging="360"/>
      </w:pPr>
      <w:rPr>
        <w:rFonts w:ascii="Wingdings" w:hAnsi="Wingdings" w:hint="default"/>
      </w:rPr>
    </w:lvl>
  </w:abstractNum>
  <w:abstractNum w:abstractNumId="32" w15:restartNumberingAfterBreak="0">
    <w:nsid w:val="289D4C74"/>
    <w:multiLevelType w:val="multilevel"/>
    <w:tmpl w:val="8F52BCF2"/>
    <w:lvl w:ilvl="0">
      <w:start w:val="4"/>
      <w:numFmt w:val="decimal"/>
      <w:lvlText w:val="%1."/>
      <w:lvlJc w:val="left"/>
      <w:pPr>
        <w:ind w:left="540" w:hanging="540"/>
      </w:pPr>
      <w:rPr>
        <w:rFonts w:hint="default"/>
      </w:rPr>
    </w:lvl>
    <w:lvl w:ilvl="1">
      <w:start w:val="1"/>
      <w:numFmt w:val="decimal"/>
      <w:lvlText w:val="%1.%2."/>
      <w:lvlJc w:val="left"/>
      <w:pPr>
        <w:ind w:left="2525" w:hanging="540"/>
      </w:pPr>
      <w:rPr>
        <w:rFonts w:hint="default"/>
      </w:rPr>
    </w:lvl>
    <w:lvl w:ilvl="2">
      <w:start w:val="8"/>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3" w15:restartNumberingAfterBreak="0">
    <w:nsid w:val="306E203E"/>
    <w:multiLevelType w:val="hybridMultilevel"/>
    <w:tmpl w:val="3B442866"/>
    <w:lvl w:ilvl="0" w:tplc="80746E0C">
      <w:start w:val="1"/>
      <w:numFmt w:val="decimal"/>
      <w:lvlText w:val="4.8.%1."/>
      <w:lvlJc w:val="right"/>
      <w:pPr>
        <w:ind w:left="1456" w:hanging="18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324D78FC"/>
    <w:multiLevelType w:val="hybridMultilevel"/>
    <w:tmpl w:val="6B0E68D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34BB220B"/>
    <w:multiLevelType w:val="hybridMultilevel"/>
    <w:tmpl w:val="7940F5F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3A9A57C2"/>
    <w:multiLevelType w:val="hybridMultilevel"/>
    <w:tmpl w:val="EE34F500"/>
    <w:lvl w:ilvl="0" w:tplc="0F00C6B4">
      <w:start w:val="1"/>
      <w:numFmt w:val="decimal"/>
      <w:lvlText w:val="4.3.%1."/>
      <w:lvlJc w:val="right"/>
      <w:pPr>
        <w:ind w:left="604" w:hanging="18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4477535A"/>
    <w:multiLevelType w:val="multilevel"/>
    <w:tmpl w:val="C4FA24E8"/>
    <w:lvl w:ilvl="0">
      <w:start w:val="4"/>
      <w:numFmt w:val="decimal"/>
      <w:lvlText w:val="%1."/>
      <w:lvlJc w:val="left"/>
      <w:pPr>
        <w:ind w:left="540" w:hanging="540"/>
      </w:pPr>
      <w:rPr>
        <w:rFonts w:hint="default"/>
        <w:b w:val="0"/>
      </w:rPr>
    </w:lvl>
    <w:lvl w:ilvl="1">
      <w:start w:val="1"/>
      <w:numFmt w:val="decimal"/>
      <w:lvlText w:val="%1.%2."/>
      <w:lvlJc w:val="left"/>
      <w:pPr>
        <w:ind w:left="1210" w:hanging="540"/>
      </w:pPr>
      <w:rPr>
        <w:rFonts w:hint="default"/>
        <w:b w:val="0"/>
      </w:rPr>
    </w:lvl>
    <w:lvl w:ilvl="2">
      <w:start w:val="1"/>
      <w:numFmt w:val="decimal"/>
      <w:lvlText w:val="%1.%2.%3."/>
      <w:lvlJc w:val="left"/>
      <w:pPr>
        <w:ind w:left="2060" w:hanging="720"/>
      </w:pPr>
      <w:rPr>
        <w:rFonts w:hint="default"/>
        <w:b w:val="0"/>
      </w:rPr>
    </w:lvl>
    <w:lvl w:ilvl="3">
      <w:start w:val="1"/>
      <w:numFmt w:val="decimal"/>
      <w:lvlText w:val="%1.%2.%3.%4."/>
      <w:lvlJc w:val="left"/>
      <w:pPr>
        <w:ind w:left="2730" w:hanging="720"/>
      </w:pPr>
      <w:rPr>
        <w:rFonts w:hint="default"/>
        <w:b w:val="0"/>
      </w:rPr>
    </w:lvl>
    <w:lvl w:ilvl="4">
      <w:start w:val="1"/>
      <w:numFmt w:val="decimal"/>
      <w:lvlText w:val="%1.%2.%3.%4.%5."/>
      <w:lvlJc w:val="left"/>
      <w:pPr>
        <w:ind w:left="3760" w:hanging="1080"/>
      </w:pPr>
      <w:rPr>
        <w:rFonts w:hint="default"/>
        <w:b w:val="0"/>
      </w:rPr>
    </w:lvl>
    <w:lvl w:ilvl="5">
      <w:start w:val="1"/>
      <w:numFmt w:val="decimal"/>
      <w:lvlText w:val="%1.%2.%3.%4.%5.%6."/>
      <w:lvlJc w:val="left"/>
      <w:pPr>
        <w:ind w:left="4430" w:hanging="1080"/>
      </w:pPr>
      <w:rPr>
        <w:rFonts w:hint="default"/>
        <w:b w:val="0"/>
      </w:rPr>
    </w:lvl>
    <w:lvl w:ilvl="6">
      <w:start w:val="1"/>
      <w:numFmt w:val="decimal"/>
      <w:lvlText w:val="%1.%2.%3.%4.%5.%6.%7."/>
      <w:lvlJc w:val="left"/>
      <w:pPr>
        <w:ind w:left="5460" w:hanging="1440"/>
      </w:pPr>
      <w:rPr>
        <w:rFonts w:hint="default"/>
        <w:b w:val="0"/>
      </w:rPr>
    </w:lvl>
    <w:lvl w:ilvl="7">
      <w:start w:val="1"/>
      <w:numFmt w:val="decimal"/>
      <w:lvlText w:val="%1.%2.%3.%4.%5.%6.%7.%8."/>
      <w:lvlJc w:val="left"/>
      <w:pPr>
        <w:ind w:left="6130" w:hanging="1440"/>
      </w:pPr>
      <w:rPr>
        <w:rFonts w:hint="default"/>
        <w:b w:val="0"/>
      </w:rPr>
    </w:lvl>
    <w:lvl w:ilvl="8">
      <w:start w:val="1"/>
      <w:numFmt w:val="decimal"/>
      <w:lvlText w:val="%1.%2.%3.%4.%5.%6.%7.%8.%9."/>
      <w:lvlJc w:val="left"/>
      <w:pPr>
        <w:ind w:left="7160" w:hanging="1800"/>
      </w:pPr>
      <w:rPr>
        <w:rFonts w:hint="default"/>
        <w:b w:val="0"/>
      </w:rPr>
    </w:lvl>
  </w:abstractNum>
  <w:abstractNum w:abstractNumId="38" w15:restartNumberingAfterBreak="0">
    <w:nsid w:val="497F5964"/>
    <w:multiLevelType w:val="hybridMultilevel"/>
    <w:tmpl w:val="4EDE192A"/>
    <w:lvl w:ilvl="0" w:tplc="04190001">
      <w:start w:val="1"/>
      <w:numFmt w:val="bullet"/>
      <w:lvlText w:val=""/>
      <w:lvlJc w:val="left"/>
      <w:pPr>
        <w:ind w:left="4188"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39" w15:restartNumberingAfterBreak="0">
    <w:nsid w:val="4C1F04D2"/>
    <w:multiLevelType w:val="hybridMultilevel"/>
    <w:tmpl w:val="3E2C8B8C"/>
    <w:lvl w:ilvl="0" w:tplc="909AD052">
      <w:start w:val="1"/>
      <w:numFmt w:val="decimal"/>
      <w:lvlText w:val="6.2.%1."/>
      <w:lvlJc w:val="right"/>
      <w:pPr>
        <w:ind w:left="2024" w:hanging="18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4CCB4798"/>
    <w:multiLevelType w:val="hybridMultilevel"/>
    <w:tmpl w:val="ACB05FD2"/>
    <w:lvl w:ilvl="0" w:tplc="04190001">
      <w:start w:val="1"/>
      <w:numFmt w:val="bullet"/>
      <w:lvlText w:val=""/>
      <w:lvlJc w:val="left"/>
      <w:pPr>
        <w:ind w:left="3130" w:hanging="360"/>
      </w:pPr>
      <w:rPr>
        <w:rFonts w:ascii="Symbol" w:hAnsi="Symbol" w:hint="default"/>
      </w:rPr>
    </w:lvl>
    <w:lvl w:ilvl="1" w:tplc="04190003">
      <w:start w:val="1"/>
      <w:numFmt w:val="bullet"/>
      <w:lvlText w:val="o"/>
      <w:lvlJc w:val="left"/>
      <w:pPr>
        <w:ind w:left="3850" w:hanging="360"/>
      </w:pPr>
      <w:rPr>
        <w:rFonts w:ascii="Courier New" w:hAnsi="Courier New" w:cs="Courier New" w:hint="default"/>
      </w:rPr>
    </w:lvl>
    <w:lvl w:ilvl="2" w:tplc="04190005" w:tentative="1">
      <w:start w:val="1"/>
      <w:numFmt w:val="bullet"/>
      <w:lvlText w:val=""/>
      <w:lvlJc w:val="left"/>
      <w:pPr>
        <w:ind w:left="4570" w:hanging="360"/>
      </w:pPr>
      <w:rPr>
        <w:rFonts w:ascii="Wingdings" w:hAnsi="Wingdings" w:hint="default"/>
      </w:rPr>
    </w:lvl>
    <w:lvl w:ilvl="3" w:tplc="04190001" w:tentative="1">
      <w:start w:val="1"/>
      <w:numFmt w:val="bullet"/>
      <w:lvlText w:val=""/>
      <w:lvlJc w:val="left"/>
      <w:pPr>
        <w:ind w:left="5290" w:hanging="360"/>
      </w:pPr>
      <w:rPr>
        <w:rFonts w:ascii="Symbol" w:hAnsi="Symbol" w:hint="default"/>
      </w:rPr>
    </w:lvl>
    <w:lvl w:ilvl="4" w:tplc="04190003" w:tentative="1">
      <w:start w:val="1"/>
      <w:numFmt w:val="bullet"/>
      <w:lvlText w:val="o"/>
      <w:lvlJc w:val="left"/>
      <w:pPr>
        <w:ind w:left="6010" w:hanging="360"/>
      </w:pPr>
      <w:rPr>
        <w:rFonts w:ascii="Courier New" w:hAnsi="Courier New" w:cs="Courier New" w:hint="default"/>
      </w:rPr>
    </w:lvl>
    <w:lvl w:ilvl="5" w:tplc="04190005" w:tentative="1">
      <w:start w:val="1"/>
      <w:numFmt w:val="bullet"/>
      <w:lvlText w:val=""/>
      <w:lvlJc w:val="left"/>
      <w:pPr>
        <w:ind w:left="6730" w:hanging="360"/>
      </w:pPr>
      <w:rPr>
        <w:rFonts w:ascii="Wingdings" w:hAnsi="Wingdings" w:hint="default"/>
      </w:rPr>
    </w:lvl>
    <w:lvl w:ilvl="6" w:tplc="04190001" w:tentative="1">
      <w:start w:val="1"/>
      <w:numFmt w:val="bullet"/>
      <w:lvlText w:val=""/>
      <w:lvlJc w:val="left"/>
      <w:pPr>
        <w:ind w:left="7450" w:hanging="360"/>
      </w:pPr>
      <w:rPr>
        <w:rFonts w:ascii="Symbol" w:hAnsi="Symbol" w:hint="default"/>
      </w:rPr>
    </w:lvl>
    <w:lvl w:ilvl="7" w:tplc="04190003" w:tentative="1">
      <w:start w:val="1"/>
      <w:numFmt w:val="bullet"/>
      <w:lvlText w:val="o"/>
      <w:lvlJc w:val="left"/>
      <w:pPr>
        <w:ind w:left="8170" w:hanging="360"/>
      </w:pPr>
      <w:rPr>
        <w:rFonts w:ascii="Courier New" w:hAnsi="Courier New" w:cs="Courier New" w:hint="default"/>
      </w:rPr>
    </w:lvl>
    <w:lvl w:ilvl="8" w:tplc="04190005" w:tentative="1">
      <w:start w:val="1"/>
      <w:numFmt w:val="bullet"/>
      <w:lvlText w:val=""/>
      <w:lvlJc w:val="left"/>
      <w:pPr>
        <w:ind w:left="8890" w:hanging="360"/>
      </w:pPr>
      <w:rPr>
        <w:rFonts w:ascii="Wingdings" w:hAnsi="Wingdings" w:hint="default"/>
      </w:rPr>
    </w:lvl>
  </w:abstractNum>
  <w:abstractNum w:abstractNumId="41" w15:restartNumberingAfterBreak="0">
    <w:nsid w:val="4CD67D1B"/>
    <w:multiLevelType w:val="multilevel"/>
    <w:tmpl w:val="8A22A55C"/>
    <w:lvl w:ilvl="0">
      <w:start w:val="5"/>
      <w:numFmt w:val="decimal"/>
      <w:lvlText w:val="%1."/>
      <w:lvlJc w:val="left"/>
      <w:pPr>
        <w:ind w:left="540" w:hanging="540"/>
      </w:pPr>
      <w:rPr>
        <w:rFonts w:hint="default"/>
      </w:rPr>
    </w:lvl>
    <w:lvl w:ilvl="1">
      <w:start w:val="1"/>
      <w:numFmt w:val="decimal"/>
      <w:lvlText w:val="%1.%2."/>
      <w:lvlJc w:val="left"/>
      <w:pPr>
        <w:ind w:left="894" w:hanging="540"/>
      </w:pPr>
      <w:rPr>
        <w:rFonts w:hint="default"/>
      </w:rPr>
    </w:lvl>
    <w:lvl w:ilvl="2">
      <w:start w:val="5"/>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2" w15:restartNumberingAfterBreak="0">
    <w:nsid w:val="514E656B"/>
    <w:multiLevelType w:val="multilevel"/>
    <w:tmpl w:val="01A468F2"/>
    <w:lvl w:ilvl="0">
      <w:start w:val="5"/>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527D53D5"/>
    <w:multiLevelType w:val="hybridMultilevel"/>
    <w:tmpl w:val="A9768596"/>
    <w:lvl w:ilvl="0" w:tplc="B1349AA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E398FFC4">
      <w:start w:val="1"/>
      <w:numFmt w:val="russianLower"/>
      <w:lvlText w:val="%3)"/>
      <w:lvlJc w:val="left"/>
      <w:pPr>
        <w:ind w:left="2160" w:hanging="18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5BD96420"/>
    <w:multiLevelType w:val="multilevel"/>
    <w:tmpl w:val="B730211C"/>
    <w:lvl w:ilvl="0">
      <w:start w:val="4"/>
      <w:numFmt w:val="decimal"/>
      <w:lvlText w:val="%1."/>
      <w:lvlJc w:val="left"/>
      <w:pPr>
        <w:ind w:left="360" w:hanging="360"/>
      </w:pPr>
      <w:rPr>
        <w:rFonts w:hint="default"/>
      </w:rPr>
    </w:lvl>
    <w:lvl w:ilvl="1">
      <w:start w:val="2"/>
      <w:numFmt w:val="decimal"/>
      <w:lvlText w:val="%1.%2."/>
      <w:lvlJc w:val="left"/>
      <w:pPr>
        <w:ind w:left="2345" w:hanging="360"/>
      </w:pPr>
      <w:rPr>
        <w:rFonts w:hint="default"/>
      </w:rPr>
    </w:lvl>
    <w:lvl w:ilvl="2">
      <w:start w:val="1"/>
      <w:numFmt w:val="decimal"/>
      <w:lvlText w:val="%1.%2.%3."/>
      <w:lvlJc w:val="left"/>
      <w:pPr>
        <w:ind w:left="4690" w:hanging="720"/>
      </w:pPr>
      <w:rPr>
        <w:rFonts w:hint="default"/>
      </w:rPr>
    </w:lvl>
    <w:lvl w:ilvl="3">
      <w:start w:val="1"/>
      <w:numFmt w:val="decimal"/>
      <w:lvlText w:val="%1.%2.%3.%4."/>
      <w:lvlJc w:val="left"/>
      <w:pPr>
        <w:ind w:left="6675" w:hanging="720"/>
      </w:pPr>
      <w:rPr>
        <w:rFonts w:hint="default"/>
      </w:rPr>
    </w:lvl>
    <w:lvl w:ilvl="4">
      <w:start w:val="1"/>
      <w:numFmt w:val="decimal"/>
      <w:lvlText w:val="%1.%2.%3.%4.%5."/>
      <w:lvlJc w:val="left"/>
      <w:pPr>
        <w:ind w:left="9020" w:hanging="1080"/>
      </w:pPr>
      <w:rPr>
        <w:rFonts w:hint="default"/>
      </w:rPr>
    </w:lvl>
    <w:lvl w:ilvl="5">
      <w:start w:val="1"/>
      <w:numFmt w:val="decimal"/>
      <w:lvlText w:val="%1.%2.%3.%4.%5.%6."/>
      <w:lvlJc w:val="left"/>
      <w:pPr>
        <w:ind w:left="11005" w:hanging="1080"/>
      </w:pPr>
      <w:rPr>
        <w:rFonts w:hint="default"/>
      </w:rPr>
    </w:lvl>
    <w:lvl w:ilvl="6">
      <w:start w:val="1"/>
      <w:numFmt w:val="decimal"/>
      <w:lvlText w:val="%1.%2.%3.%4.%5.%6.%7."/>
      <w:lvlJc w:val="left"/>
      <w:pPr>
        <w:ind w:left="13350" w:hanging="1440"/>
      </w:pPr>
      <w:rPr>
        <w:rFonts w:hint="default"/>
      </w:rPr>
    </w:lvl>
    <w:lvl w:ilvl="7">
      <w:start w:val="1"/>
      <w:numFmt w:val="decimal"/>
      <w:lvlText w:val="%1.%2.%3.%4.%5.%6.%7.%8."/>
      <w:lvlJc w:val="left"/>
      <w:pPr>
        <w:ind w:left="15335" w:hanging="1440"/>
      </w:pPr>
      <w:rPr>
        <w:rFonts w:hint="default"/>
      </w:rPr>
    </w:lvl>
    <w:lvl w:ilvl="8">
      <w:start w:val="1"/>
      <w:numFmt w:val="decimal"/>
      <w:lvlText w:val="%1.%2.%3.%4.%5.%6.%7.%8.%9."/>
      <w:lvlJc w:val="left"/>
      <w:pPr>
        <w:ind w:left="17680" w:hanging="1800"/>
      </w:pPr>
      <w:rPr>
        <w:rFonts w:hint="default"/>
      </w:rPr>
    </w:lvl>
  </w:abstractNum>
  <w:abstractNum w:abstractNumId="45" w15:restartNumberingAfterBreak="0">
    <w:nsid w:val="5E4E30AC"/>
    <w:multiLevelType w:val="hybridMultilevel"/>
    <w:tmpl w:val="81BC873A"/>
    <w:lvl w:ilvl="0" w:tplc="F8B6028A">
      <w:start w:val="1"/>
      <w:numFmt w:val="decimal"/>
      <w:lvlText w:val="3..14.1.%1"/>
      <w:lvlJc w:val="left"/>
      <w:pPr>
        <w:ind w:left="1452" w:hanging="360"/>
      </w:pPr>
      <w:rPr>
        <w:rFonts w:hint="default"/>
      </w:rPr>
    </w:lvl>
    <w:lvl w:ilvl="1" w:tplc="BFEC5E2E">
      <w:start w:val="1"/>
      <w:numFmt w:val="decimal"/>
      <w:lvlText w:val="3.14.1.%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5EBC11A4"/>
    <w:multiLevelType w:val="multilevel"/>
    <w:tmpl w:val="35BE39DE"/>
    <w:lvl w:ilvl="0">
      <w:start w:val="1"/>
      <w:numFmt w:val="decimal"/>
      <w:lvlText w:val="%1."/>
      <w:lvlJc w:val="left"/>
      <w:pPr>
        <w:ind w:left="36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7" w15:restartNumberingAfterBreak="0">
    <w:nsid w:val="606836DC"/>
    <w:multiLevelType w:val="hybridMultilevel"/>
    <w:tmpl w:val="31784962"/>
    <w:lvl w:ilvl="0" w:tplc="0419000F">
      <w:start w:val="1"/>
      <w:numFmt w:val="decimal"/>
      <w:lvlText w:val="%1."/>
      <w:lvlJc w:val="left"/>
      <w:pPr>
        <w:ind w:left="720" w:hanging="360"/>
      </w:pPr>
    </w:lvl>
    <w:lvl w:ilvl="1" w:tplc="8B8E64E8">
      <w:start w:val="1"/>
      <w:numFmt w:val="decimal"/>
      <w:lvlText w:val="%2."/>
      <w:lvlJc w:val="left"/>
      <w:pPr>
        <w:ind w:left="1440" w:hanging="360"/>
      </w:pPr>
      <w:rPr>
        <w:rFonts w:ascii="Times New Roman" w:eastAsia="Calibri" w:hAnsi="Times New Roman" w:cs="Times New Roman"/>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6596722A"/>
    <w:multiLevelType w:val="hybridMultilevel"/>
    <w:tmpl w:val="F1BC56D6"/>
    <w:lvl w:ilvl="0" w:tplc="71346122">
      <w:start w:val="1"/>
      <w:numFmt w:val="decimal"/>
      <w:lvlText w:val="4.9.%1."/>
      <w:lvlJc w:val="right"/>
      <w:pPr>
        <w:ind w:left="1456" w:hanging="18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66BB607B"/>
    <w:multiLevelType w:val="hybridMultilevel"/>
    <w:tmpl w:val="32C4DCA4"/>
    <w:lvl w:ilvl="0" w:tplc="C8EEC854">
      <w:start w:val="1"/>
      <w:numFmt w:val="decimal"/>
      <w:lvlText w:val="4.6.%1."/>
      <w:lvlJc w:val="right"/>
      <w:pPr>
        <w:ind w:left="1172" w:hanging="18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6DF7752D"/>
    <w:multiLevelType w:val="hybridMultilevel"/>
    <w:tmpl w:val="064AA60E"/>
    <w:lvl w:ilvl="0" w:tplc="71F41402">
      <w:start w:val="1"/>
      <w:numFmt w:val="decimal"/>
      <w:lvlText w:val="4.4.%1."/>
      <w:lvlJc w:val="right"/>
      <w:pPr>
        <w:ind w:left="888" w:hanging="18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6FFF6529"/>
    <w:multiLevelType w:val="hybridMultilevel"/>
    <w:tmpl w:val="539AD120"/>
    <w:lvl w:ilvl="0" w:tplc="A7748C54">
      <w:start w:val="1"/>
      <w:numFmt w:val="decimal"/>
      <w:lvlText w:val="5.2.%1."/>
      <w:lvlJc w:val="right"/>
      <w:pPr>
        <w:ind w:left="1740" w:hanging="18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75CB2BD8"/>
    <w:multiLevelType w:val="multilevel"/>
    <w:tmpl w:val="5C14C0D4"/>
    <w:lvl w:ilvl="0">
      <w:start w:val="6"/>
      <w:numFmt w:val="decimal"/>
      <w:lvlText w:val="%1."/>
      <w:lvlJc w:val="left"/>
      <w:pPr>
        <w:ind w:left="480" w:hanging="480"/>
      </w:pPr>
      <w:rPr>
        <w:rFonts w:hint="default"/>
      </w:rPr>
    </w:lvl>
    <w:lvl w:ilvl="1">
      <w:start w:val="35"/>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76F61DF8"/>
    <w:multiLevelType w:val="hybridMultilevel"/>
    <w:tmpl w:val="BD9C90E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4" w15:restartNumberingAfterBreak="0">
    <w:nsid w:val="77FA137B"/>
    <w:multiLevelType w:val="multilevel"/>
    <w:tmpl w:val="2320D8E8"/>
    <w:lvl w:ilvl="0">
      <w:start w:val="5"/>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5" w15:restartNumberingAfterBreak="0">
    <w:nsid w:val="7B9A1492"/>
    <w:multiLevelType w:val="hybridMultilevel"/>
    <w:tmpl w:val="A9CA30C4"/>
    <w:lvl w:ilvl="0" w:tplc="04190001">
      <w:start w:val="1"/>
      <w:numFmt w:val="bullet"/>
      <w:lvlText w:val=""/>
      <w:lvlJc w:val="left"/>
      <w:pPr>
        <w:ind w:left="1031" w:hanging="360"/>
      </w:pPr>
      <w:rPr>
        <w:rFonts w:ascii="Symbol" w:hAnsi="Symbol" w:hint="default"/>
      </w:rPr>
    </w:lvl>
    <w:lvl w:ilvl="1" w:tplc="04190003" w:tentative="1">
      <w:start w:val="1"/>
      <w:numFmt w:val="bullet"/>
      <w:lvlText w:val="o"/>
      <w:lvlJc w:val="left"/>
      <w:pPr>
        <w:ind w:left="1751" w:hanging="360"/>
      </w:pPr>
      <w:rPr>
        <w:rFonts w:ascii="Courier New" w:hAnsi="Courier New" w:cs="Courier New" w:hint="default"/>
      </w:rPr>
    </w:lvl>
    <w:lvl w:ilvl="2" w:tplc="04190005" w:tentative="1">
      <w:start w:val="1"/>
      <w:numFmt w:val="bullet"/>
      <w:lvlText w:val=""/>
      <w:lvlJc w:val="left"/>
      <w:pPr>
        <w:ind w:left="2471" w:hanging="360"/>
      </w:pPr>
      <w:rPr>
        <w:rFonts w:ascii="Wingdings" w:hAnsi="Wingdings" w:hint="default"/>
      </w:rPr>
    </w:lvl>
    <w:lvl w:ilvl="3" w:tplc="04190001" w:tentative="1">
      <w:start w:val="1"/>
      <w:numFmt w:val="bullet"/>
      <w:lvlText w:val=""/>
      <w:lvlJc w:val="left"/>
      <w:pPr>
        <w:ind w:left="3191" w:hanging="360"/>
      </w:pPr>
      <w:rPr>
        <w:rFonts w:ascii="Symbol" w:hAnsi="Symbol" w:hint="default"/>
      </w:rPr>
    </w:lvl>
    <w:lvl w:ilvl="4" w:tplc="04190003" w:tentative="1">
      <w:start w:val="1"/>
      <w:numFmt w:val="bullet"/>
      <w:lvlText w:val="o"/>
      <w:lvlJc w:val="left"/>
      <w:pPr>
        <w:ind w:left="3911" w:hanging="360"/>
      </w:pPr>
      <w:rPr>
        <w:rFonts w:ascii="Courier New" w:hAnsi="Courier New" w:cs="Courier New" w:hint="default"/>
      </w:rPr>
    </w:lvl>
    <w:lvl w:ilvl="5" w:tplc="04190005" w:tentative="1">
      <w:start w:val="1"/>
      <w:numFmt w:val="bullet"/>
      <w:lvlText w:val=""/>
      <w:lvlJc w:val="left"/>
      <w:pPr>
        <w:ind w:left="4631" w:hanging="360"/>
      </w:pPr>
      <w:rPr>
        <w:rFonts w:ascii="Wingdings" w:hAnsi="Wingdings" w:hint="default"/>
      </w:rPr>
    </w:lvl>
    <w:lvl w:ilvl="6" w:tplc="04190001" w:tentative="1">
      <w:start w:val="1"/>
      <w:numFmt w:val="bullet"/>
      <w:lvlText w:val=""/>
      <w:lvlJc w:val="left"/>
      <w:pPr>
        <w:ind w:left="5351" w:hanging="360"/>
      </w:pPr>
      <w:rPr>
        <w:rFonts w:ascii="Symbol" w:hAnsi="Symbol" w:hint="default"/>
      </w:rPr>
    </w:lvl>
    <w:lvl w:ilvl="7" w:tplc="04190003" w:tentative="1">
      <w:start w:val="1"/>
      <w:numFmt w:val="bullet"/>
      <w:lvlText w:val="o"/>
      <w:lvlJc w:val="left"/>
      <w:pPr>
        <w:ind w:left="6071" w:hanging="360"/>
      </w:pPr>
      <w:rPr>
        <w:rFonts w:ascii="Courier New" w:hAnsi="Courier New" w:cs="Courier New" w:hint="default"/>
      </w:rPr>
    </w:lvl>
    <w:lvl w:ilvl="8" w:tplc="04190005" w:tentative="1">
      <w:start w:val="1"/>
      <w:numFmt w:val="bullet"/>
      <w:lvlText w:val=""/>
      <w:lvlJc w:val="left"/>
      <w:pPr>
        <w:ind w:left="6791" w:hanging="360"/>
      </w:pPr>
      <w:rPr>
        <w:rFonts w:ascii="Wingdings" w:hAnsi="Wingdings" w:hint="default"/>
      </w:rPr>
    </w:lvl>
  </w:abstractNum>
  <w:abstractNum w:abstractNumId="56" w15:restartNumberingAfterBreak="0">
    <w:nsid w:val="7D557F00"/>
    <w:multiLevelType w:val="hybridMultilevel"/>
    <w:tmpl w:val="320A285C"/>
    <w:lvl w:ilvl="0" w:tplc="BE94A514">
      <w:start w:val="1"/>
      <w:numFmt w:val="russianLower"/>
      <w:lvlText w:val="%1)"/>
      <w:lvlJc w:val="left"/>
      <w:pPr>
        <w:ind w:left="1440" w:hanging="360"/>
      </w:pPr>
      <w:rPr>
        <w:rFonts w:ascii="Times New Roman" w:hAnsi="Times New Roman" w:cs="Times New Roman"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57" w15:restartNumberingAfterBreak="0">
    <w:nsid w:val="7D6D1919"/>
    <w:multiLevelType w:val="multilevel"/>
    <w:tmpl w:val="15887430"/>
    <w:lvl w:ilvl="0">
      <w:start w:val="6"/>
      <w:numFmt w:val="decimal"/>
      <w:lvlText w:val="%1."/>
      <w:lvlJc w:val="left"/>
      <w:pPr>
        <w:ind w:left="540" w:hanging="540"/>
      </w:pPr>
      <w:rPr>
        <w:rFonts w:hint="default"/>
      </w:rPr>
    </w:lvl>
    <w:lvl w:ilvl="1">
      <w:start w:val="6"/>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7FB16FDC"/>
    <w:multiLevelType w:val="hybridMultilevel"/>
    <w:tmpl w:val="26388AB2"/>
    <w:lvl w:ilvl="0" w:tplc="5D04F21E">
      <w:start w:val="1"/>
      <w:numFmt w:val="decimal"/>
      <w:lvlText w:val="5.4.%1."/>
      <w:lvlJc w:val="right"/>
      <w:pPr>
        <w:ind w:left="2024" w:hanging="18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7FBF0F33"/>
    <w:multiLevelType w:val="hybridMultilevel"/>
    <w:tmpl w:val="9F7622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4"/>
  </w:num>
  <w:num w:numId="2">
    <w:abstractNumId w:val="0"/>
  </w:num>
  <w:num w:numId="3">
    <w:abstractNumId w:val="1"/>
  </w:num>
  <w:num w:numId="4">
    <w:abstractNumId w:val="2"/>
  </w:num>
  <w:num w:numId="5">
    <w:abstractNumId w:val="3"/>
  </w:num>
  <w:num w:numId="6">
    <w:abstractNumId w:val="4"/>
  </w:num>
  <w:num w:numId="7">
    <w:abstractNumId w:val="5"/>
  </w:num>
  <w:num w:numId="8">
    <w:abstractNumId w:val="6"/>
  </w:num>
  <w:num w:numId="9">
    <w:abstractNumId w:val="7"/>
  </w:num>
  <w:num w:numId="10">
    <w:abstractNumId w:val="8"/>
  </w:num>
  <w:num w:numId="11">
    <w:abstractNumId w:val="9"/>
  </w:num>
  <w:num w:numId="12">
    <w:abstractNumId w:val="10"/>
  </w:num>
  <w:num w:numId="13">
    <w:abstractNumId w:val="11"/>
  </w:num>
  <w:num w:numId="14">
    <w:abstractNumId w:val="12"/>
  </w:num>
  <w:num w:numId="15">
    <w:abstractNumId w:val="13"/>
  </w:num>
  <w:num w:numId="16">
    <w:abstractNumId w:val="15"/>
  </w:num>
  <w:num w:numId="17">
    <w:abstractNumId w:val="16"/>
  </w:num>
  <w:num w:numId="18">
    <w:abstractNumId w:val="40"/>
  </w:num>
  <w:num w:numId="19">
    <w:abstractNumId w:val="38"/>
  </w:num>
  <w:num w:numId="20">
    <w:abstractNumId w:val="35"/>
  </w:num>
  <w:num w:numId="21">
    <w:abstractNumId w:val="46"/>
  </w:num>
  <w:num w:numId="22">
    <w:abstractNumId w:val="55"/>
  </w:num>
  <w:num w:numId="23">
    <w:abstractNumId w:val="26"/>
  </w:num>
  <w:num w:numId="24">
    <w:abstractNumId w:val="47"/>
  </w:num>
  <w:num w:numId="25">
    <w:abstractNumId w:val="25"/>
  </w:num>
  <w:num w:numId="26">
    <w:abstractNumId w:val="25"/>
    <w:lvlOverride w:ilvl="0">
      <w:startOverride w:val="1"/>
    </w:lvlOverride>
  </w:num>
  <w:num w:numId="27">
    <w:abstractNumId w:val="32"/>
  </w:num>
  <w:num w:numId="28">
    <w:abstractNumId w:val="43"/>
  </w:num>
  <w:num w:numId="29">
    <w:abstractNumId w:val="56"/>
  </w:num>
  <w:num w:numId="30">
    <w:abstractNumId w:val="29"/>
  </w:num>
  <w:num w:numId="31">
    <w:abstractNumId w:val="18"/>
  </w:num>
  <w:num w:numId="32">
    <w:abstractNumId w:val="17"/>
  </w:num>
  <w:num w:numId="33">
    <w:abstractNumId w:val="45"/>
  </w:num>
  <w:num w:numId="34">
    <w:abstractNumId w:val="36"/>
  </w:num>
  <w:num w:numId="35">
    <w:abstractNumId w:val="50"/>
  </w:num>
  <w:num w:numId="36">
    <w:abstractNumId w:val="21"/>
  </w:num>
  <w:num w:numId="37">
    <w:abstractNumId w:val="49"/>
  </w:num>
  <w:num w:numId="38">
    <w:abstractNumId w:val="24"/>
  </w:num>
  <w:num w:numId="39">
    <w:abstractNumId w:val="33"/>
  </w:num>
  <w:num w:numId="40">
    <w:abstractNumId w:val="48"/>
  </w:num>
  <w:num w:numId="41">
    <w:abstractNumId w:val="20"/>
  </w:num>
  <w:num w:numId="42">
    <w:abstractNumId w:val="19"/>
  </w:num>
  <w:num w:numId="43">
    <w:abstractNumId w:val="51"/>
  </w:num>
  <w:num w:numId="44">
    <w:abstractNumId w:val="28"/>
  </w:num>
  <w:num w:numId="45">
    <w:abstractNumId w:val="58"/>
  </w:num>
  <w:num w:numId="46">
    <w:abstractNumId w:val="30"/>
  </w:num>
  <w:num w:numId="47">
    <w:abstractNumId w:val="39"/>
  </w:num>
  <w:num w:numId="48">
    <w:abstractNumId w:val="22"/>
  </w:num>
  <w:num w:numId="49">
    <w:abstractNumId w:val="31"/>
  </w:num>
  <w:num w:numId="50">
    <w:abstractNumId w:val="59"/>
  </w:num>
  <w:num w:numId="51">
    <w:abstractNumId w:val="53"/>
  </w:num>
  <w:num w:numId="52">
    <w:abstractNumId w:val="23"/>
  </w:num>
  <w:num w:numId="53">
    <w:abstractNumId w:val="44"/>
  </w:num>
  <w:num w:numId="54">
    <w:abstractNumId w:val="37"/>
  </w:num>
  <w:num w:numId="55">
    <w:abstractNumId w:val="27"/>
  </w:num>
  <w:num w:numId="56">
    <w:abstractNumId w:val="34"/>
  </w:num>
  <w:num w:numId="57">
    <w:abstractNumId w:val="41"/>
  </w:num>
  <w:num w:numId="58">
    <w:abstractNumId w:val="54"/>
  </w:num>
  <w:num w:numId="59">
    <w:abstractNumId w:val="42"/>
  </w:num>
  <w:num w:numId="60">
    <w:abstractNumId w:val="57"/>
  </w:num>
  <w:num w:numId="61">
    <w:abstractNumId w:val="52"/>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B6EED"/>
    <w:rsid w:val="00007A71"/>
    <w:rsid w:val="000155D7"/>
    <w:rsid w:val="0001660A"/>
    <w:rsid w:val="00017C7D"/>
    <w:rsid w:val="00026716"/>
    <w:rsid w:val="00031AA0"/>
    <w:rsid w:val="00032E91"/>
    <w:rsid w:val="00032FD2"/>
    <w:rsid w:val="000362F3"/>
    <w:rsid w:val="0004758F"/>
    <w:rsid w:val="000511A5"/>
    <w:rsid w:val="000612D6"/>
    <w:rsid w:val="000656F7"/>
    <w:rsid w:val="00066588"/>
    <w:rsid w:val="000735FF"/>
    <w:rsid w:val="00075839"/>
    <w:rsid w:val="000764C8"/>
    <w:rsid w:val="00076998"/>
    <w:rsid w:val="000769B8"/>
    <w:rsid w:val="00080C95"/>
    <w:rsid w:val="0008156E"/>
    <w:rsid w:val="00092926"/>
    <w:rsid w:val="00093006"/>
    <w:rsid w:val="00095B59"/>
    <w:rsid w:val="000A1522"/>
    <w:rsid w:val="000A2FB0"/>
    <w:rsid w:val="000A34CA"/>
    <w:rsid w:val="000A4A67"/>
    <w:rsid w:val="000A50C4"/>
    <w:rsid w:val="000A6A20"/>
    <w:rsid w:val="000B1376"/>
    <w:rsid w:val="000B3D67"/>
    <w:rsid w:val="000B45D6"/>
    <w:rsid w:val="000B47B6"/>
    <w:rsid w:val="000C36AE"/>
    <w:rsid w:val="000C3B84"/>
    <w:rsid w:val="000C7A79"/>
    <w:rsid w:val="000D1838"/>
    <w:rsid w:val="000D18C1"/>
    <w:rsid w:val="000D3ACE"/>
    <w:rsid w:val="000E1E32"/>
    <w:rsid w:val="000E474E"/>
    <w:rsid w:val="000E7458"/>
    <w:rsid w:val="000F2950"/>
    <w:rsid w:val="00116BDC"/>
    <w:rsid w:val="00117F5F"/>
    <w:rsid w:val="00120C21"/>
    <w:rsid w:val="00123685"/>
    <w:rsid w:val="001237A4"/>
    <w:rsid w:val="00126B69"/>
    <w:rsid w:val="00130206"/>
    <w:rsid w:val="001305B4"/>
    <w:rsid w:val="001375AB"/>
    <w:rsid w:val="00137C47"/>
    <w:rsid w:val="00137D26"/>
    <w:rsid w:val="00142B61"/>
    <w:rsid w:val="001468A2"/>
    <w:rsid w:val="00154F63"/>
    <w:rsid w:val="001651D8"/>
    <w:rsid w:val="00167CA9"/>
    <w:rsid w:val="00175B58"/>
    <w:rsid w:val="00180EBB"/>
    <w:rsid w:val="001810F1"/>
    <w:rsid w:val="001916FE"/>
    <w:rsid w:val="00191854"/>
    <w:rsid w:val="0019331B"/>
    <w:rsid w:val="001A167D"/>
    <w:rsid w:val="001A3CB6"/>
    <w:rsid w:val="001B0AE4"/>
    <w:rsid w:val="001B4343"/>
    <w:rsid w:val="001B6B89"/>
    <w:rsid w:val="001C09E4"/>
    <w:rsid w:val="001C6750"/>
    <w:rsid w:val="001D088B"/>
    <w:rsid w:val="001D5B00"/>
    <w:rsid w:val="001D6865"/>
    <w:rsid w:val="001E29AA"/>
    <w:rsid w:val="001E33BB"/>
    <w:rsid w:val="001E4D80"/>
    <w:rsid w:val="001E5306"/>
    <w:rsid w:val="001E5FC2"/>
    <w:rsid w:val="001E6AFD"/>
    <w:rsid w:val="001F114E"/>
    <w:rsid w:val="001F1761"/>
    <w:rsid w:val="001F3E24"/>
    <w:rsid w:val="00202DB3"/>
    <w:rsid w:val="0021235C"/>
    <w:rsid w:val="00215FDD"/>
    <w:rsid w:val="002165AF"/>
    <w:rsid w:val="00221F18"/>
    <w:rsid w:val="00223685"/>
    <w:rsid w:val="002270CC"/>
    <w:rsid w:val="00230F24"/>
    <w:rsid w:val="00232B96"/>
    <w:rsid w:val="00233F6A"/>
    <w:rsid w:val="00234217"/>
    <w:rsid w:val="00234978"/>
    <w:rsid w:val="002376E5"/>
    <w:rsid w:val="00256629"/>
    <w:rsid w:val="00261B3F"/>
    <w:rsid w:val="00261BFE"/>
    <w:rsid w:val="002631A2"/>
    <w:rsid w:val="00265DDA"/>
    <w:rsid w:val="00267ACC"/>
    <w:rsid w:val="00276A69"/>
    <w:rsid w:val="002803A1"/>
    <w:rsid w:val="00280F07"/>
    <w:rsid w:val="00280F1F"/>
    <w:rsid w:val="00282611"/>
    <w:rsid w:val="002847A8"/>
    <w:rsid w:val="002857E3"/>
    <w:rsid w:val="00293924"/>
    <w:rsid w:val="002A14E0"/>
    <w:rsid w:val="002A4B79"/>
    <w:rsid w:val="002B0F3B"/>
    <w:rsid w:val="002C52F6"/>
    <w:rsid w:val="002C74BE"/>
    <w:rsid w:val="002D1FE6"/>
    <w:rsid w:val="002E1DCC"/>
    <w:rsid w:val="002F4B7B"/>
    <w:rsid w:val="002F5451"/>
    <w:rsid w:val="00301D5B"/>
    <w:rsid w:val="003021A2"/>
    <w:rsid w:val="00305548"/>
    <w:rsid w:val="00305886"/>
    <w:rsid w:val="00306107"/>
    <w:rsid w:val="00307874"/>
    <w:rsid w:val="00311869"/>
    <w:rsid w:val="00312428"/>
    <w:rsid w:val="003166AD"/>
    <w:rsid w:val="00316F89"/>
    <w:rsid w:val="00322338"/>
    <w:rsid w:val="0032532D"/>
    <w:rsid w:val="00331B94"/>
    <w:rsid w:val="003332C8"/>
    <w:rsid w:val="003400D3"/>
    <w:rsid w:val="00342F8F"/>
    <w:rsid w:val="00347E84"/>
    <w:rsid w:val="00351029"/>
    <w:rsid w:val="00356CDF"/>
    <w:rsid w:val="00362B48"/>
    <w:rsid w:val="00364760"/>
    <w:rsid w:val="00364E3B"/>
    <w:rsid w:val="003701DD"/>
    <w:rsid w:val="00370F38"/>
    <w:rsid w:val="00377B9C"/>
    <w:rsid w:val="00385393"/>
    <w:rsid w:val="003871D9"/>
    <w:rsid w:val="00391093"/>
    <w:rsid w:val="003976BA"/>
    <w:rsid w:val="00397F54"/>
    <w:rsid w:val="003A395F"/>
    <w:rsid w:val="003A45F7"/>
    <w:rsid w:val="003A7119"/>
    <w:rsid w:val="003B06D5"/>
    <w:rsid w:val="003B2F71"/>
    <w:rsid w:val="003B4590"/>
    <w:rsid w:val="003C1ACE"/>
    <w:rsid w:val="003C2DE8"/>
    <w:rsid w:val="003C65C6"/>
    <w:rsid w:val="003D18C3"/>
    <w:rsid w:val="003D5397"/>
    <w:rsid w:val="003D6986"/>
    <w:rsid w:val="003E2589"/>
    <w:rsid w:val="003E3DEC"/>
    <w:rsid w:val="003F41BC"/>
    <w:rsid w:val="003F474D"/>
    <w:rsid w:val="00406A16"/>
    <w:rsid w:val="00406FA8"/>
    <w:rsid w:val="00412E26"/>
    <w:rsid w:val="00425A7F"/>
    <w:rsid w:val="004303A1"/>
    <w:rsid w:val="00430601"/>
    <w:rsid w:val="00431D70"/>
    <w:rsid w:val="00434B9C"/>
    <w:rsid w:val="004457AF"/>
    <w:rsid w:val="00452B53"/>
    <w:rsid w:val="004571D4"/>
    <w:rsid w:val="0046309B"/>
    <w:rsid w:val="00463566"/>
    <w:rsid w:val="004679AD"/>
    <w:rsid w:val="004735D4"/>
    <w:rsid w:val="00474F5D"/>
    <w:rsid w:val="00481393"/>
    <w:rsid w:val="00482CD7"/>
    <w:rsid w:val="00483059"/>
    <w:rsid w:val="00493B85"/>
    <w:rsid w:val="004A2BA4"/>
    <w:rsid w:val="004A3E07"/>
    <w:rsid w:val="004A70F3"/>
    <w:rsid w:val="004B0DFA"/>
    <w:rsid w:val="004B1722"/>
    <w:rsid w:val="004B5B2A"/>
    <w:rsid w:val="004C4B1C"/>
    <w:rsid w:val="004D1D9C"/>
    <w:rsid w:val="004D48A7"/>
    <w:rsid w:val="004D50D7"/>
    <w:rsid w:val="004D711D"/>
    <w:rsid w:val="004E1BE4"/>
    <w:rsid w:val="004E494E"/>
    <w:rsid w:val="004E66DA"/>
    <w:rsid w:val="004F6237"/>
    <w:rsid w:val="00505E74"/>
    <w:rsid w:val="005062D6"/>
    <w:rsid w:val="005109A9"/>
    <w:rsid w:val="00512855"/>
    <w:rsid w:val="00512C9F"/>
    <w:rsid w:val="00513A4D"/>
    <w:rsid w:val="00515490"/>
    <w:rsid w:val="00524929"/>
    <w:rsid w:val="0052547C"/>
    <w:rsid w:val="00531BF5"/>
    <w:rsid w:val="00540A02"/>
    <w:rsid w:val="00544B10"/>
    <w:rsid w:val="0054787A"/>
    <w:rsid w:val="00554DCB"/>
    <w:rsid w:val="005568D4"/>
    <w:rsid w:val="0056772C"/>
    <w:rsid w:val="005758D8"/>
    <w:rsid w:val="005759D9"/>
    <w:rsid w:val="0058025A"/>
    <w:rsid w:val="005814B2"/>
    <w:rsid w:val="00587F9B"/>
    <w:rsid w:val="00593598"/>
    <w:rsid w:val="005935AB"/>
    <w:rsid w:val="005938FD"/>
    <w:rsid w:val="00595981"/>
    <w:rsid w:val="005A0BDC"/>
    <w:rsid w:val="005A4125"/>
    <w:rsid w:val="005A4CB2"/>
    <w:rsid w:val="005A4CB3"/>
    <w:rsid w:val="005A530C"/>
    <w:rsid w:val="005B081E"/>
    <w:rsid w:val="005B08ED"/>
    <w:rsid w:val="005B1937"/>
    <w:rsid w:val="005B539F"/>
    <w:rsid w:val="005B7EA7"/>
    <w:rsid w:val="005C6F4B"/>
    <w:rsid w:val="005D40B3"/>
    <w:rsid w:val="005D496A"/>
    <w:rsid w:val="005D50B2"/>
    <w:rsid w:val="005D5421"/>
    <w:rsid w:val="005E4732"/>
    <w:rsid w:val="005E4934"/>
    <w:rsid w:val="005E581E"/>
    <w:rsid w:val="005F055A"/>
    <w:rsid w:val="005F277D"/>
    <w:rsid w:val="005F36B6"/>
    <w:rsid w:val="00601B31"/>
    <w:rsid w:val="006029D4"/>
    <w:rsid w:val="00602E55"/>
    <w:rsid w:val="00604DA5"/>
    <w:rsid w:val="00610146"/>
    <w:rsid w:val="00615BE6"/>
    <w:rsid w:val="006179A7"/>
    <w:rsid w:val="00621554"/>
    <w:rsid w:val="00627E54"/>
    <w:rsid w:val="0063176B"/>
    <w:rsid w:val="00631ACA"/>
    <w:rsid w:val="00631D71"/>
    <w:rsid w:val="00633F75"/>
    <w:rsid w:val="00635074"/>
    <w:rsid w:val="00635BFD"/>
    <w:rsid w:val="00636653"/>
    <w:rsid w:val="00650BB5"/>
    <w:rsid w:val="006532F0"/>
    <w:rsid w:val="00657A4E"/>
    <w:rsid w:val="006603F9"/>
    <w:rsid w:val="00663AE2"/>
    <w:rsid w:val="00672F46"/>
    <w:rsid w:val="006733D7"/>
    <w:rsid w:val="00677224"/>
    <w:rsid w:val="006813AD"/>
    <w:rsid w:val="00682D95"/>
    <w:rsid w:val="00691397"/>
    <w:rsid w:val="00692BB7"/>
    <w:rsid w:val="006948E1"/>
    <w:rsid w:val="00694A70"/>
    <w:rsid w:val="00695376"/>
    <w:rsid w:val="006965E2"/>
    <w:rsid w:val="00696660"/>
    <w:rsid w:val="006A0BC4"/>
    <w:rsid w:val="006A51FF"/>
    <w:rsid w:val="006B25A9"/>
    <w:rsid w:val="006B3026"/>
    <w:rsid w:val="006B6612"/>
    <w:rsid w:val="006C206B"/>
    <w:rsid w:val="006C287C"/>
    <w:rsid w:val="006C41EC"/>
    <w:rsid w:val="006C4C6B"/>
    <w:rsid w:val="006D2E82"/>
    <w:rsid w:val="006D4468"/>
    <w:rsid w:val="006D457A"/>
    <w:rsid w:val="006D5F46"/>
    <w:rsid w:val="006E0BC7"/>
    <w:rsid w:val="00702761"/>
    <w:rsid w:val="00702EAC"/>
    <w:rsid w:val="007064CE"/>
    <w:rsid w:val="007066E0"/>
    <w:rsid w:val="00713A2A"/>
    <w:rsid w:val="00716876"/>
    <w:rsid w:val="00733A5B"/>
    <w:rsid w:val="007349B9"/>
    <w:rsid w:val="00734B53"/>
    <w:rsid w:val="00737270"/>
    <w:rsid w:val="0074161C"/>
    <w:rsid w:val="007417A4"/>
    <w:rsid w:val="00743C02"/>
    <w:rsid w:val="00744678"/>
    <w:rsid w:val="007477E0"/>
    <w:rsid w:val="007508F8"/>
    <w:rsid w:val="00750F4C"/>
    <w:rsid w:val="00752E43"/>
    <w:rsid w:val="00754EAE"/>
    <w:rsid w:val="00756210"/>
    <w:rsid w:val="00762482"/>
    <w:rsid w:val="00762580"/>
    <w:rsid w:val="0076699D"/>
    <w:rsid w:val="00770960"/>
    <w:rsid w:val="00773E99"/>
    <w:rsid w:val="007816BF"/>
    <w:rsid w:val="0078262A"/>
    <w:rsid w:val="0078350B"/>
    <w:rsid w:val="00785856"/>
    <w:rsid w:val="00785D83"/>
    <w:rsid w:val="00790C3B"/>
    <w:rsid w:val="007916F3"/>
    <w:rsid w:val="00791939"/>
    <w:rsid w:val="007A1607"/>
    <w:rsid w:val="007A1E98"/>
    <w:rsid w:val="007A1F68"/>
    <w:rsid w:val="007A2DB2"/>
    <w:rsid w:val="007A64CB"/>
    <w:rsid w:val="007B0108"/>
    <w:rsid w:val="007B725E"/>
    <w:rsid w:val="007C04BA"/>
    <w:rsid w:val="007C1F8E"/>
    <w:rsid w:val="007C2201"/>
    <w:rsid w:val="007C3721"/>
    <w:rsid w:val="007C4420"/>
    <w:rsid w:val="007C4AB9"/>
    <w:rsid w:val="007C58C8"/>
    <w:rsid w:val="007D30E9"/>
    <w:rsid w:val="007D7334"/>
    <w:rsid w:val="007E007C"/>
    <w:rsid w:val="007E6377"/>
    <w:rsid w:val="007F1BE6"/>
    <w:rsid w:val="00802778"/>
    <w:rsid w:val="00803FB2"/>
    <w:rsid w:val="00807E66"/>
    <w:rsid w:val="00810191"/>
    <w:rsid w:val="00812A15"/>
    <w:rsid w:val="00812BC9"/>
    <w:rsid w:val="00813E7E"/>
    <w:rsid w:val="00814C4D"/>
    <w:rsid w:val="0082069C"/>
    <w:rsid w:val="0082097C"/>
    <w:rsid w:val="00824376"/>
    <w:rsid w:val="008246CF"/>
    <w:rsid w:val="00826BF1"/>
    <w:rsid w:val="00834DB1"/>
    <w:rsid w:val="0084317C"/>
    <w:rsid w:val="00847B81"/>
    <w:rsid w:val="0086068E"/>
    <w:rsid w:val="008668B2"/>
    <w:rsid w:val="008705CF"/>
    <w:rsid w:val="00870CCD"/>
    <w:rsid w:val="00873ECD"/>
    <w:rsid w:val="008917E4"/>
    <w:rsid w:val="008963BF"/>
    <w:rsid w:val="00896EF0"/>
    <w:rsid w:val="00897539"/>
    <w:rsid w:val="008976E7"/>
    <w:rsid w:val="008A397B"/>
    <w:rsid w:val="008A7E7E"/>
    <w:rsid w:val="008B239E"/>
    <w:rsid w:val="008B573F"/>
    <w:rsid w:val="008C0656"/>
    <w:rsid w:val="008C6EF0"/>
    <w:rsid w:val="008C706F"/>
    <w:rsid w:val="008E6071"/>
    <w:rsid w:val="008F1933"/>
    <w:rsid w:val="00905E86"/>
    <w:rsid w:val="0091289A"/>
    <w:rsid w:val="009147C1"/>
    <w:rsid w:val="009152B0"/>
    <w:rsid w:val="009154D5"/>
    <w:rsid w:val="00924C01"/>
    <w:rsid w:val="00924C33"/>
    <w:rsid w:val="00926DEC"/>
    <w:rsid w:val="0093004F"/>
    <w:rsid w:val="009372A1"/>
    <w:rsid w:val="009415B0"/>
    <w:rsid w:val="009529AA"/>
    <w:rsid w:val="00953B99"/>
    <w:rsid w:val="00955A88"/>
    <w:rsid w:val="009565FF"/>
    <w:rsid w:val="00956DE6"/>
    <w:rsid w:val="00960065"/>
    <w:rsid w:val="009653DB"/>
    <w:rsid w:val="00970AC9"/>
    <w:rsid w:val="00977CEE"/>
    <w:rsid w:val="0098078F"/>
    <w:rsid w:val="00981301"/>
    <w:rsid w:val="009824D1"/>
    <w:rsid w:val="00984F39"/>
    <w:rsid w:val="009950C3"/>
    <w:rsid w:val="009A1B65"/>
    <w:rsid w:val="009A2FA4"/>
    <w:rsid w:val="009A6571"/>
    <w:rsid w:val="009A78A1"/>
    <w:rsid w:val="009C0EF9"/>
    <w:rsid w:val="009C2332"/>
    <w:rsid w:val="009C42D4"/>
    <w:rsid w:val="009C6228"/>
    <w:rsid w:val="009C7FFC"/>
    <w:rsid w:val="009D0350"/>
    <w:rsid w:val="009D07AE"/>
    <w:rsid w:val="009D090E"/>
    <w:rsid w:val="009D1D73"/>
    <w:rsid w:val="009D2186"/>
    <w:rsid w:val="009E5060"/>
    <w:rsid w:val="009E50B1"/>
    <w:rsid w:val="009E6638"/>
    <w:rsid w:val="009F4DFD"/>
    <w:rsid w:val="00A060C2"/>
    <w:rsid w:val="00A20237"/>
    <w:rsid w:val="00A240E3"/>
    <w:rsid w:val="00A2642B"/>
    <w:rsid w:val="00A26A49"/>
    <w:rsid w:val="00A32213"/>
    <w:rsid w:val="00A332AE"/>
    <w:rsid w:val="00A337FE"/>
    <w:rsid w:val="00A3517D"/>
    <w:rsid w:val="00A43B9A"/>
    <w:rsid w:val="00A5606E"/>
    <w:rsid w:val="00A61E7E"/>
    <w:rsid w:val="00A63F25"/>
    <w:rsid w:val="00A66B9B"/>
    <w:rsid w:val="00A704E5"/>
    <w:rsid w:val="00A71109"/>
    <w:rsid w:val="00A71538"/>
    <w:rsid w:val="00A716D9"/>
    <w:rsid w:val="00A77C04"/>
    <w:rsid w:val="00A82849"/>
    <w:rsid w:val="00A85479"/>
    <w:rsid w:val="00A86D65"/>
    <w:rsid w:val="00A9103B"/>
    <w:rsid w:val="00A934C4"/>
    <w:rsid w:val="00A943BB"/>
    <w:rsid w:val="00A96370"/>
    <w:rsid w:val="00A96D6A"/>
    <w:rsid w:val="00AA6940"/>
    <w:rsid w:val="00AA7D0A"/>
    <w:rsid w:val="00AB00FF"/>
    <w:rsid w:val="00AB1E0A"/>
    <w:rsid w:val="00AB2CEC"/>
    <w:rsid w:val="00AB3026"/>
    <w:rsid w:val="00AB320D"/>
    <w:rsid w:val="00AB4A67"/>
    <w:rsid w:val="00AB601A"/>
    <w:rsid w:val="00AC0DB0"/>
    <w:rsid w:val="00AC1281"/>
    <w:rsid w:val="00AC1419"/>
    <w:rsid w:val="00AC4636"/>
    <w:rsid w:val="00AC5008"/>
    <w:rsid w:val="00AE49D9"/>
    <w:rsid w:val="00AE4DDA"/>
    <w:rsid w:val="00AF4931"/>
    <w:rsid w:val="00AF7DE1"/>
    <w:rsid w:val="00B02409"/>
    <w:rsid w:val="00B04160"/>
    <w:rsid w:val="00B06831"/>
    <w:rsid w:val="00B10344"/>
    <w:rsid w:val="00B12D45"/>
    <w:rsid w:val="00B26C59"/>
    <w:rsid w:val="00B2743C"/>
    <w:rsid w:val="00B31AC4"/>
    <w:rsid w:val="00B41B04"/>
    <w:rsid w:val="00B4223D"/>
    <w:rsid w:val="00B473FE"/>
    <w:rsid w:val="00B5102B"/>
    <w:rsid w:val="00B51DD2"/>
    <w:rsid w:val="00B54B1A"/>
    <w:rsid w:val="00B54B4E"/>
    <w:rsid w:val="00B55B98"/>
    <w:rsid w:val="00B569B9"/>
    <w:rsid w:val="00B57E16"/>
    <w:rsid w:val="00B604A1"/>
    <w:rsid w:val="00B61CB7"/>
    <w:rsid w:val="00B6225C"/>
    <w:rsid w:val="00B67697"/>
    <w:rsid w:val="00B719E7"/>
    <w:rsid w:val="00B7476D"/>
    <w:rsid w:val="00B74EA7"/>
    <w:rsid w:val="00B768C3"/>
    <w:rsid w:val="00B7737A"/>
    <w:rsid w:val="00B813A4"/>
    <w:rsid w:val="00B82C3A"/>
    <w:rsid w:val="00B8725B"/>
    <w:rsid w:val="00B9055A"/>
    <w:rsid w:val="00B9059D"/>
    <w:rsid w:val="00B93831"/>
    <w:rsid w:val="00B96800"/>
    <w:rsid w:val="00B97C93"/>
    <w:rsid w:val="00BA18EC"/>
    <w:rsid w:val="00BA2170"/>
    <w:rsid w:val="00BB0164"/>
    <w:rsid w:val="00BB05FC"/>
    <w:rsid w:val="00BB1252"/>
    <w:rsid w:val="00BB2483"/>
    <w:rsid w:val="00BB30B4"/>
    <w:rsid w:val="00BB6EED"/>
    <w:rsid w:val="00BC072D"/>
    <w:rsid w:val="00BC19C8"/>
    <w:rsid w:val="00BC234C"/>
    <w:rsid w:val="00BC5B10"/>
    <w:rsid w:val="00BC6E1C"/>
    <w:rsid w:val="00BD192A"/>
    <w:rsid w:val="00BD4673"/>
    <w:rsid w:val="00BD651F"/>
    <w:rsid w:val="00BE097B"/>
    <w:rsid w:val="00BE1E95"/>
    <w:rsid w:val="00BE203A"/>
    <w:rsid w:val="00BE2F9C"/>
    <w:rsid w:val="00BE48A9"/>
    <w:rsid w:val="00BF0521"/>
    <w:rsid w:val="00BF0C20"/>
    <w:rsid w:val="00BF19AD"/>
    <w:rsid w:val="00C04085"/>
    <w:rsid w:val="00C11813"/>
    <w:rsid w:val="00C12386"/>
    <w:rsid w:val="00C13494"/>
    <w:rsid w:val="00C13C2E"/>
    <w:rsid w:val="00C1655A"/>
    <w:rsid w:val="00C202C0"/>
    <w:rsid w:val="00C20A6B"/>
    <w:rsid w:val="00C21209"/>
    <w:rsid w:val="00C22575"/>
    <w:rsid w:val="00C23569"/>
    <w:rsid w:val="00C25F4B"/>
    <w:rsid w:val="00C33466"/>
    <w:rsid w:val="00C43F15"/>
    <w:rsid w:val="00C50F6B"/>
    <w:rsid w:val="00C543DD"/>
    <w:rsid w:val="00C5571B"/>
    <w:rsid w:val="00C60121"/>
    <w:rsid w:val="00C60380"/>
    <w:rsid w:val="00C70C1E"/>
    <w:rsid w:val="00C7701E"/>
    <w:rsid w:val="00C81ACE"/>
    <w:rsid w:val="00C86E56"/>
    <w:rsid w:val="00C86E62"/>
    <w:rsid w:val="00C931D5"/>
    <w:rsid w:val="00C93921"/>
    <w:rsid w:val="00C97BD4"/>
    <w:rsid w:val="00CA27BB"/>
    <w:rsid w:val="00CA44EA"/>
    <w:rsid w:val="00CB1E7F"/>
    <w:rsid w:val="00CB272F"/>
    <w:rsid w:val="00CB273F"/>
    <w:rsid w:val="00CB28DC"/>
    <w:rsid w:val="00CB6E9A"/>
    <w:rsid w:val="00CC1953"/>
    <w:rsid w:val="00CC27EA"/>
    <w:rsid w:val="00CC2D26"/>
    <w:rsid w:val="00CC7C86"/>
    <w:rsid w:val="00CD3FAE"/>
    <w:rsid w:val="00CD5846"/>
    <w:rsid w:val="00CD6944"/>
    <w:rsid w:val="00CE6981"/>
    <w:rsid w:val="00CE6BB1"/>
    <w:rsid w:val="00CE7FE7"/>
    <w:rsid w:val="00CF2330"/>
    <w:rsid w:val="00D00C32"/>
    <w:rsid w:val="00D07A33"/>
    <w:rsid w:val="00D14AA9"/>
    <w:rsid w:val="00D165FE"/>
    <w:rsid w:val="00D16DAF"/>
    <w:rsid w:val="00D21659"/>
    <w:rsid w:val="00D2369F"/>
    <w:rsid w:val="00D243A8"/>
    <w:rsid w:val="00D244E1"/>
    <w:rsid w:val="00D25099"/>
    <w:rsid w:val="00D26A65"/>
    <w:rsid w:val="00D3450D"/>
    <w:rsid w:val="00D41033"/>
    <w:rsid w:val="00D45861"/>
    <w:rsid w:val="00D45E63"/>
    <w:rsid w:val="00D46DED"/>
    <w:rsid w:val="00D50858"/>
    <w:rsid w:val="00D52902"/>
    <w:rsid w:val="00D578C1"/>
    <w:rsid w:val="00D60D1B"/>
    <w:rsid w:val="00D61F77"/>
    <w:rsid w:val="00D62151"/>
    <w:rsid w:val="00D71146"/>
    <w:rsid w:val="00D85B12"/>
    <w:rsid w:val="00D87488"/>
    <w:rsid w:val="00D9091C"/>
    <w:rsid w:val="00D90FB1"/>
    <w:rsid w:val="00D95106"/>
    <w:rsid w:val="00D95C80"/>
    <w:rsid w:val="00DA5028"/>
    <w:rsid w:val="00DA6D6B"/>
    <w:rsid w:val="00DA743E"/>
    <w:rsid w:val="00DA7A78"/>
    <w:rsid w:val="00DB28E2"/>
    <w:rsid w:val="00DB47F5"/>
    <w:rsid w:val="00DB5874"/>
    <w:rsid w:val="00DB5B82"/>
    <w:rsid w:val="00DC1695"/>
    <w:rsid w:val="00DD4397"/>
    <w:rsid w:val="00DE17AA"/>
    <w:rsid w:val="00DE2557"/>
    <w:rsid w:val="00DF092B"/>
    <w:rsid w:val="00DF0CD7"/>
    <w:rsid w:val="00DF0E0F"/>
    <w:rsid w:val="00DF2A19"/>
    <w:rsid w:val="00DF74F8"/>
    <w:rsid w:val="00E03AB7"/>
    <w:rsid w:val="00E04DC2"/>
    <w:rsid w:val="00E106DA"/>
    <w:rsid w:val="00E10CEC"/>
    <w:rsid w:val="00E2446D"/>
    <w:rsid w:val="00E370A2"/>
    <w:rsid w:val="00E50F16"/>
    <w:rsid w:val="00E51001"/>
    <w:rsid w:val="00E51441"/>
    <w:rsid w:val="00E53481"/>
    <w:rsid w:val="00E53AE5"/>
    <w:rsid w:val="00E565C5"/>
    <w:rsid w:val="00E57D99"/>
    <w:rsid w:val="00E61F60"/>
    <w:rsid w:val="00E64429"/>
    <w:rsid w:val="00E64FA9"/>
    <w:rsid w:val="00E67DFD"/>
    <w:rsid w:val="00E71594"/>
    <w:rsid w:val="00E75093"/>
    <w:rsid w:val="00E8211A"/>
    <w:rsid w:val="00E8733B"/>
    <w:rsid w:val="00E9042D"/>
    <w:rsid w:val="00E915D7"/>
    <w:rsid w:val="00E96C33"/>
    <w:rsid w:val="00EA4716"/>
    <w:rsid w:val="00EA4A4D"/>
    <w:rsid w:val="00EA4D99"/>
    <w:rsid w:val="00EA4EB2"/>
    <w:rsid w:val="00EA6B3F"/>
    <w:rsid w:val="00EB1AD1"/>
    <w:rsid w:val="00EB3491"/>
    <w:rsid w:val="00EB6043"/>
    <w:rsid w:val="00ED1C28"/>
    <w:rsid w:val="00ED2639"/>
    <w:rsid w:val="00EE29DD"/>
    <w:rsid w:val="00F01208"/>
    <w:rsid w:val="00F04112"/>
    <w:rsid w:val="00F05A53"/>
    <w:rsid w:val="00F07705"/>
    <w:rsid w:val="00F1065D"/>
    <w:rsid w:val="00F21038"/>
    <w:rsid w:val="00F23815"/>
    <w:rsid w:val="00F244D1"/>
    <w:rsid w:val="00F25AD7"/>
    <w:rsid w:val="00F30AAE"/>
    <w:rsid w:val="00F321DB"/>
    <w:rsid w:val="00F34C17"/>
    <w:rsid w:val="00F375B2"/>
    <w:rsid w:val="00F42483"/>
    <w:rsid w:val="00F44D46"/>
    <w:rsid w:val="00F45779"/>
    <w:rsid w:val="00F45A81"/>
    <w:rsid w:val="00F50AFD"/>
    <w:rsid w:val="00F52B7D"/>
    <w:rsid w:val="00F53603"/>
    <w:rsid w:val="00F538A5"/>
    <w:rsid w:val="00F53F1B"/>
    <w:rsid w:val="00F55F9B"/>
    <w:rsid w:val="00F71A57"/>
    <w:rsid w:val="00F86518"/>
    <w:rsid w:val="00F86DC8"/>
    <w:rsid w:val="00F87108"/>
    <w:rsid w:val="00F95320"/>
    <w:rsid w:val="00F963C0"/>
    <w:rsid w:val="00FA5D59"/>
    <w:rsid w:val="00FA7429"/>
    <w:rsid w:val="00FB214D"/>
    <w:rsid w:val="00FB6C98"/>
    <w:rsid w:val="00FB77E6"/>
    <w:rsid w:val="00FC3133"/>
    <w:rsid w:val="00FC55BE"/>
    <w:rsid w:val="00FD1238"/>
    <w:rsid w:val="00FF367D"/>
    <w:rsid w:val="00FF72D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175B6157"/>
  <w15:docId w15:val="{4600369D-5BE2-4D7B-AA76-D9C13B92C2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iPriority="0" w:unhideWhenUsed="1"/>
    <w:lsdException w:name="envelope return" w:semiHidden="1" w:uiPriority="0"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iPriority="0" w:unhideWhenUsed="1"/>
    <w:lsdException w:name="HTML Address" w:semiHidden="1" w:uiPriority="0"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iPriority="0" w:unhideWhenUsed="1"/>
    <w:lsdException w:name="HTML Sample" w:semiHidden="1" w:uiPriority="0" w:unhideWhenUsed="1"/>
    <w:lsdException w:name="HTML Typewriter" w:semiHidden="1" w:uiPriority="0" w:unhideWhenUsed="1"/>
    <w:lsdException w:name="HTML Variable" w:semiHidden="1" w:uiPriority="0"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C86E56"/>
    <w:pPr>
      <w:spacing w:after="0" w:line="240" w:lineRule="auto"/>
    </w:pPr>
    <w:rPr>
      <w:rFonts w:ascii="Arial Unicode MS" w:eastAsia="Arial Unicode MS" w:hAnsi="Arial Unicode MS" w:cs="Arial Unicode MS"/>
      <w:color w:val="000000"/>
      <w:sz w:val="24"/>
      <w:szCs w:val="24"/>
      <w:lang w:val="ru" w:eastAsia="ru-RU"/>
    </w:rPr>
  </w:style>
  <w:style w:type="paragraph" w:styleId="11">
    <w:name w:val="heading 1"/>
    <w:basedOn w:val="a3"/>
    <w:next w:val="a3"/>
    <w:link w:val="12"/>
    <w:uiPriority w:val="9"/>
    <w:qFormat/>
    <w:rsid w:val="00AA7D0A"/>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0">
    <w:name w:val="heading 2"/>
    <w:basedOn w:val="a3"/>
    <w:next w:val="a3"/>
    <w:link w:val="22"/>
    <w:qFormat/>
    <w:rsid w:val="00261B3F"/>
    <w:pPr>
      <w:keepNext/>
      <w:spacing w:after="60"/>
      <w:jc w:val="center"/>
      <w:outlineLvl w:val="1"/>
    </w:pPr>
    <w:rPr>
      <w:rFonts w:ascii="Times New Roman" w:eastAsia="Times New Roman" w:hAnsi="Times New Roman" w:cs="Times New Roman"/>
      <w:b/>
      <w:bCs/>
      <w:color w:val="auto"/>
      <w:sz w:val="30"/>
      <w:szCs w:val="30"/>
      <w:lang w:val="ru-RU"/>
    </w:rPr>
  </w:style>
  <w:style w:type="paragraph" w:styleId="31">
    <w:name w:val="heading 3"/>
    <w:basedOn w:val="a3"/>
    <w:next w:val="a3"/>
    <w:link w:val="32"/>
    <w:qFormat/>
    <w:rsid w:val="00261B3F"/>
    <w:pPr>
      <w:keepNext/>
      <w:spacing w:before="240" w:after="60"/>
      <w:outlineLvl w:val="2"/>
    </w:pPr>
    <w:rPr>
      <w:rFonts w:ascii="Arial" w:eastAsia="Times New Roman" w:hAnsi="Arial" w:cs="Arial"/>
      <w:b/>
      <w:bCs/>
      <w:color w:val="auto"/>
      <w:sz w:val="26"/>
      <w:szCs w:val="26"/>
      <w:lang w:val="ru-RU"/>
    </w:rPr>
  </w:style>
  <w:style w:type="paragraph" w:styleId="41">
    <w:name w:val="heading 4"/>
    <w:basedOn w:val="a3"/>
    <w:next w:val="a3"/>
    <w:link w:val="42"/>
    <w:qFormat/>
    <w:rsid w:val="00261B3F"/>
    <w:pPr>
      <w:keepNext/>
      <w:tabs>
        <w:tab w:val="left" w:pos="1224"/>
      </w:tabs>
      <w:spacing w:before="240" w:after="60"/>
      <w:ind w:left="1224" w:hanging="864"/>
      <w:jc w:val="both"/>
      <w:outlineLvl w:val="3"/>
    </w:pPr>
    <w:rPr>
      <w:rFonts w:ascii="Arial" w:eastAsia="Times New Roman" w:hAnsi="Arial" w:cs="Arial"/>
      <w:color w:val="auto"/>
      <w:lang w:val="ru-RU"/>
    </w:rPr>
  </w:style>
  <w:style w:type="paragraph" w:styleId="5">
    <w:name w:val="heading 5"/>
    <w:basedOn w:val="a3"/>
    <w:next w:val="a3"/>
    <w:link w:val="52"/>
    <w:qFormat/>
    <w:rsid w:val="00261B3F"/>
    <w:pPr>
      <w:numPr>
        <w:ilvl w:val="4"/>
        <w:numId w:val="2"/>
      </w:numPr>
      <w:spacing w:before="240" w:after="60"/>
      <w:jc w:val="both"/>
      <w:outlineLvl w:val="4"/>
    </w:pPr>
    <w:rPr>
      <w:rFonts w:ascii="Times New Roman" w:eastAsia="Times New Roman" w:hAnsi="Times New Roman" w:cs="Times New Roman"/>
      <w:color w:val="auto"/>
      <w:sz w:val="22"/>
      <w:szCs w:val="22"/>
      <w:lang w:val="ru-RU"/>
    </w:rPr>
  </w:style>
  <w:style w:type="paragraph" w:styleId="6">
    <w:name w:val="heading 6"/>
    <w:basedOn w:val="a3"/>
    <w:next w:val="a3"/>
    <w:link w:val="60"/>
    <w:qFormat/>
    <w:rsid w:val="00261B3F"/>
    <w:pPr>
      <w:numPr>
        <w:ilvl w:val="5"/>
        <w:numId w:val="2"/>
      </w:numPr>
      <w:spacing w:before="240" w:after="60"/>
      <w:jc w:val="both"/>
      <w:outlineLvl w:val="5"/>
    </w:pPr>
    <w:rPr>
      <w:rFonts w:ascii="Times New Roman" w:eastAsia="Times New Roman" w:hAnsi="Times New Roman" w:cs="Times New Roman"/>
      <w:i/>
      <w:iCs/>
      <w:color w:val="auto"/>
      <w:sz w:val="22"/>
      <w:szCs w:val="22"/>
      <w:lang w:val="ru-RU"/>
    </w:rPr>
  </w:style>
  <w:style w:type="paragraph" w:styleId="7">
    <w:name w:val="heading 7"/>
    <w:basedOn w:val="a3"/>
    <w:next w:val="a3"/>
    <w:link w:val="70"/>
    <w:qFormat/>
    <w:rsid w:val="00261B3F"/>
    <w:pPr>
      <w:numPr>
        <w:ilvl w:val="6"/>
        <w:numId w:val="2"/>
      </w:numPr>
      <w:spacing w:before="240" w:after="60"/>
      <w:jc w:val="both"/>
      <w:outlineLvl w:val="6"/>
    </w:pPr>
    <w:rPr>
      <w:rFonts w:ascii="Times New Roman" w:eastAsia="Times New Roman" w:hAnsi="Times New Roman" w:cs="Times New Roman"/>
      <w:color w:val="auto"/>
      <w:sz w:val="20"/>
      <w:szCs w:val="20"/>
      <w:lang w:val="ru-RU"/>
    </w:rPr>
  </w:style>
  <w:style w:type="paragraph" w:styleId="8">
    <w:name w:val="heading 8"/>
    <w:basedOn w:val="a3"/>
    <w:next w:val="a3"/>
    <w:link w:val="80"/>
    <w:qFormat/>
    <w:rsid w:val="00261B3F"/>
    <w:pPr>
      <w:numPr>
        <w:ilvl w:val="7"/>
        <w:numId w:val="2"/>
      </w:numPr>
      <w:spacing w:before="240" w:after="60"/>
      <w:jc w:val="both"/>
      <w:outlineLvl w:val="7"/>
    </w:pPr>
    <w:rPr>
      <w:rFonts w:ascii="Times New Roman" w:eastAsia="Times New Roman" w:hAnsi="Times New Roman" w:cs="Times New Roman"/>
      <w:i/>
      <w:iCs/>
      <w:color w:val="auto"/>
      <w:sz w:val="20"/>
      <w:szCs w:val="20"/>
      <w:lang w:val="ru-RU"/>
    </w:rPr>
  </w:style>
  <w:style w:type="paragraph" w:styleId="9">
    <w:name w:val="heading 9"/>
    <w:basedOn w:val="a3"/>
    <w:next w:val="a3"/>
    <w:link w:val="90"/>
    <w:qFormat/>
    <w:rsid w:val="00261B3F"/>
    <w:pPr>
      <w:numPr>
        <w:ilvl w:val="8"/>
        <w:numId w:val="2"/>
      </w:numPr>
      <w:spacing w:before="240" w:after="60"/>
      <w:jc w:val="both"/>
      <w:outlineLvl w:val="8"/>
    </w:pPr>
    <w:rPr>
      <w:rFonts w:ascii="Times New Roman" w:eastAsia="Times New Roman" w:hAnsi="Times New Roman" w:cs="Times New Roman"/>
      <w:b/>
      <w:bCs/>
      <w:i/>
      <w:iCs/>
      <w:color w:val="auto"/>
      <w:sz w:val="18"/>
      <w:szCs w:val="18"/>
      <w:lang w:val="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List Paragraph"/>
    <w:basedOn w:val="a3"/>
    <w:uiPriority w:val="34"/>
    <w:qFormat/>
    <w:rsid w:val="00BB6EED"/>
    <w:pPr>
      <w:ind w:left="720"/>
      <w:contextualSpacing/>
    </w:pPr>
  </w:style>
  <w:style w:type="paragraph" w:styleId="a8">
    <w:name w:val="footnote text"/>
    <w:basedOn w:val="a3"/>
    <w:link w:val="a9"/>
    <w:unhideWhenUsed/>
    <w:rsid w:val="00305548"/>
    <w:rPr>
      <w:sz w:val="20"/>
      <w:szCs w:val="20"/>
    </w:rPr>
  </w:style>
  <w:style w:type="character" w:customStyle="1" w:styleId="a9">
    <w:name w:val="Текст сноски Знак"/>
    <w:basedOn w:val="a4"/>
    <w:link w:val="a8"/>
    <w:rsid w:val="00305548"/>
    <w:rPr>
      <w:rFonts w:ascii="Arial Unicode MS" w:eastAsia="Arial Unicode MS" w:hAnsi="Arial Unicode MS" w:cs="Arial Unicode MS"/>
      <w:color w:val="000000"/>
      <w:sz w:val="20"/>
      <w:szCs w:val="20"/>
      <w:lang w:val="ru" w:eastAsia="ru-RU"/>
    </w:rPr>
  </w:style>
  <w:style w:type="character" w:styleId="aa">
    <w:name w:val="footnote reference"/>
    <w:rsid w:val="00305548"/>
    <w:rPr>
      <w:rFonts w:cs="Times New Roman"/>
      <w:vertAlign w:val="superscript"/>
    </w:rPr>
  </w:style>
  <w:style w:type="character" w:styleId="ab">
    <w:name w:val="annotation reference"/>
    <w:basedOn w:val="a4"/>
    <w:uiPriority w:val="99"/>
    <w:semiHidden/>
    <w:unhideWhenUsed/>
    <w:rsid w:val="00452B53"/>
    <w:rPr>
      <w:sz w:val="16"/>
      <w:szCs w:val="16"/>
    </w:rPr>
  </w:style>
  <w:style w:type="paragraph" w:styleId="ac">
    <w:name w:val="annotation text"/>
    <w:basedOn w:val="a3"/>
    <w:link w:val="ad"/>
    <w:uiPriority w:val="99"/>
    <w:semiHidden/>
    <w:unhideWhenUsed/>
    <w:rsid w:val="00452B53"/>
    <w:rPr>
      <w:sz w:val="20"/>
      <w:szCs w:val="20"/>
    </w:rPr>
  </w:style>
  <w:style w:type="character" w:customStyle="1" w:styleId="ad">
    <w:name w:val="Текст примечания Знак"/>
    <w:basedOn w:val="a4"/>
    <w:link w:val="ac"/>
    <w:uiPriority w:val="99"/>
    <w:semiHidden/>
    <w:rsid w:val="00452B53"/>
    <w:rPr>
      <w:rFonts w:ascii="Arial Unicode MS" w:eastAsia="Arial Unicode MS" w:hAnsi="Arial Unicode MS" w:cs="Arial Unicode MS"/>
      <w:color w:val="000000"/>
      <w:sz w:val="20"/>
      <w:szCs w:val="20"/>
      <w:lang w:val="ru" w:eastAsia="ru-RU"/>
    </w:rPr>
  </w:style>
  <w:style w:type="paragraph" w:styleId="ae">
    <w:name w:val="annotation subject"/>
    <w:basedOn w:val="ac"/>
    <w:next w:val="ac"/>
    <w:link w:val="af"/>
    <w:unhideWhenUsed/>
    <w:rsid w:val="00452B53"/>
    <w:rPr>
      <w:b/>
      <w:bCs/>
    </w:rPr>
  </w:style>
  <w:style w:type="character" w:customStyle="1" w:styleId="af">
    <w:name w:val="Тема примечания Знак"/>
    <w:basedOn w:val="ad"/>
    <w:link w:val="ae"/>
    <w:rsid w:val="00452B53"/>
    <w:rPr>
      <w:rFonts w:ascii="Arial Unicode MS" w:eastAsia="Arial Unicode MS" w:hAnsi="Arial Unicode MS" w:cs="Arial Unicode MS"/>
      <w:b/>
      <w:bCs/>
      <w:color w:val="000000"/>
      <w:sz w:val="20"/>
      <w:szCs w:val="20"/>
      <w:lang w:val="ru" w:eastAsia="ru-RU"/>
    </w:rPr>
  </w:style>
  <w:style w:type="paragraph" w:styleId="af0">
    <w:name w:val="Balloon Text"/>
    <w:basedOn w:val="a3"/>
    <w:link w:val="af1"/>
    <w:uiPriority w:val="99"/>
    <w:unhideWhenUsed/>
    <w:rsid w:val="00452B53"/>
    <w:rPr>
      <w:rFonts w:ascii="Segoe UI" w:hAnsi="Segoe UI" w:cs="Segoe UI"/>
      <w:sz w:val="18"/>
      <w:szCs w:val="18"/>
    </w:rPr>
  </w:style>
  <w:style w:type="character" w:customStyle="1" w:styleId="af1">
    <w:name w:val="Текст выноски Знак"/>
    <w:basedOn w:val="a4"/>
    <w:link w:val="af0"/>
    <w:uiPriority w:val="99"/>
    <w:rsid w:val="00452B53"/>
    <w:rPr>
      <w:rFonts w:ascii="Segoe UI" w:eastAsia="Arial Unicode MS" w:hAnsi="Segoe UI" w:cs="Segoe UI"/>
      <w:color w:val="000000"/>
      <w:sz w:val="18"/>
      <w:szCs w:val="18"/>
      <w:lang w:val="ru" w:eastAsia="ru-RU"/>
    </w:rPr>
  </w:style>
  <w:style w:type="character" w:styleId="af2">
    <w:name w:val="Hyperlink"/>
    <w:basedOn w:val="a4"/>
    <w:uiPriority w:val="99"/>
    <w:unhideWhenUsed/>
    <w:rsid w:val="005568D4"/>
    <w:rPr>
      <w:color w:val="0563C1" w:themeColor="hyperlink"/>
      <w:u w:val="single"/>
    </w:rPr>
  </w:style>
  <w:style w:type="paragraph" w:styleId="af3">
    <w:name w:val="footer"/>
    <w:basedOn w:val="a3"/>
    <w:link w:val="af4"/>
    <w:unhideWhenUsed/>
    <w:rsid w:val="00733A5B"/>
    <w:pPr>
      <w:tabs>
        <w:tab w:val="center" w:pos="4677"/>
        <w:tab w:val="right" w:pos="9355"/>
      </w:tabs>
    </w:pPr>
  </w:style>
  <w:style w:type="character" w:customStyle="1" w:styleId="af4">
    <w:name w:val="Нижний колонтитул Знак"/>
    <w:basedOn w:val="a4"/>
    <w:link w:val="af3"/>
    <w:rsid w:val="00733A5B"/>
    <w:rPr>
      <w:rFonts w:ascii="Arial Unicode MS" w:eastAsia="Arial Unicode MS" w:hAnsi="Arial Unicode MS" w:cs="Arial Unicode MS"/>
      <w:color w:val="000000"/>
      <w:sz w:val="24"/>
      <w:szCs w:val="24"/>
      <w:lang w:val="ru" w:eastAsia="ru-RU"/>
    </w:rPr>
  </w:style>
  <w:style w:type="paragraph" w:customStyle="1" w:styleId="21">
    <w:name w:val="Заголовок 2.1"/>
    <w:basedOn w:val="11"/>
    <w:rsid w:val="00AA7D0A"/>
    <w:pPr>
      <w:widowControl w:val="0"/>
      <w:numPr>
        <w:numId w:val="1"/>
      </w:numPr>
      <w:suppressLineNumbers/>
      <w:tabs>
        <w:tab w:val="clear" w:pos="432"/>
      </w:tabs>
      <w:spacing w:after="60"/>
      <w:ind w:left="720" w:hanging="360"/>
      <w:jc w:val="center"/>
    </w:pPr>
    <w:rPr>
      <w:rFonts w:ascii="Times New Roman" w:eastAsia="Times New Roman" w:hAnsi="Times New Roman" w:cs="Times New Roman"/>
      <w:b/>
      <w:bCs/>
      <w:caps/>
      <w:color w:val="auto"/>
      <w:kern w:val="1"/>
      <w:sz w:val="36"/>
      <w:szCs w:val="36"/>
      <w:lang w:val="ru-RU"/>
    </w:rPr>
  </w:style>
  <w:style w:type="character" w:customStyle="1" w:styleId="12">
    <w:name w:val="Заголовок 1 Знак"/>
    <w:basedOn w:val="a4"/>
    <w:link w:val="11"/>
    <w:uiPriority w:val="9"/>
    <w:rsid w:val="00AA7D0A"/>
    <w:rPr>
      <w:rFonts w:asciiTheme="majorHAnsi" w:eastAsiaTheme="majorEastAsia" w:hAnsiTheme="majorHAnsi" w:cstheme="majorBidi"/>
      <w:color w:val="2E74B5" w:themeColor="accent1" w:themeShade="BF"/>
      <w:sz w:val="32"/>
      <w:szCs w:val="32"/>
      <w:lang w:val="ru" w:eastAsia="ru-RU"/>
    </w:rPr>
  </w:style>
  <w:style w:type="numbering" w:customStyle="1" w:styleId="13">
    <w:name w:val="Нет списка1"/>
    <w:next w:val="a6"/>
    <w:uiPriority w:val="99"/>
    <w:semiHidden/>
    <w:unhideWhenUsed/>
    <w:rsid w:val="001C6750"/>
  </w:style>
  <w:style w:type="character" w:customStyle="1" w:styleId="22">
    <w:name w:val="Заголовок 2 Знак"/>
    <w:basedOn w:val="a4"/>
    <w:link w:val="20"/>
    <w:rsid w:val="00261B3F"/>
    <w:rPr>
      <w:rFonts w:ascii="Times New Roman" w:eastAsia="Times New Roman" w:hAnsi="Times New Roman" w:cs="Times New Roman"/>
      <w:b/>
      <w:bCs/>
      <w:sz w:val="30"/>
      <w:szCs w:val="30"/>
      <w:lang w:eastAsia="ru-RU"/>
    </w:rPr>
  </w:style>
  <w:style w:type="character" w:customStyle="1" w:styleId="32">
    <w:name w:val="Заголовок 3 Знак"/>
    <w:basedOn w:val="a4"/>
    <w:link w:val="31"/>
    <w:rsid w:val="00261B3F"/>
    <w:rPr>
      <w:rFonts w:ascii="Arial" w:eastAsia="Times New Roman" w:hAnsi="Arial" w:cs="Arial"/>
      <w:b/>
      <w:bCs/>
      <w:sz w:val="26"/>
      <w:szCs w:val="26"/>
      <w:lang w:eastAsia="ru-RU"/>
    </w:rPr>
  </w:style>
  <w:style w:type="character" w:customStyle="1" w:styleId="42">
    <w:name w:val="Заголовок 4 Знак"/>
    <w:basedOn w:val="a4"/>
    <w:link w:val="41"/>
    <w:rsid w:val="00261B3F"/>
    <w:rPr>
      <w:rFonts w:ascii="Arial" w:eastAsia="Times New Roman" w:hAnsi="Arial" w:cs="Arial"/>
      <w:sz w:val="24"/>
      <w:szCs w:val="24"/>
      <w:lang w:eastAsia="ru-RU"/>
    </w:rPr>
  </w:style>
  <w:style w:type="character" w:customStyle="1" w:styleId="52">
    <w:name w:val="Заголовок 5 Знак"/>
    <w:basedOn w:val="a4"/>
    <w:link w:val="5"/>
    <w:rsid w:val="00261B3F"/>
    <w:rPr>
      <w:rFonts w:ascii="Times New Roman" w:eastAsia="Times New Roman" w:hAnsi="Times New Roman" w:cs="Times New Roman"/>
      <w:lang w:eastAsia="ru-RU"/>
    </w:rPr>
  </w:style>
  <w:style w:type="character" w:customStyle="1" w:styleId="60">
    <w:name w:val="Заголовок 6 Знак"/>
    <w:basedOn w:val="a4"/>
    <w:link w:val="6"/>
    <w:rsid w:val="00261B3F"/>
    <w:rPr>
      <w:rFonts w:ascii="Times New Roman" w:eastAsia="Times New Roman" w:hAnsi="Times New Roman" w:cs="Times New Roman"/>
      <w:i/>
      <w:iCs/>
      <w:lang w:eastAsia="ru-RU"/>
    </w:rPr>
  </w:style>
  <w:style w:type="character" w:customStyle="1" w:styleId="70">
    <w:name w:val="Заголовок 7 Знак"/>
    <w:basedOn w:val="a4"/>
    <w:link w:val="7"/>
    <w:rsid w:val="00261B3F"/>
    <w:rPr>
      <w:rFonts w:ascii="Times New Roman" w:eastAsia="Times New Roman" w:hAnsi="Times New Roman" w:cs="Times New Roman"/>
      <w:sz w:val="20"/>
      <w:szCs w:val="20"/>
      <w:lang w:eastAsia="ru-RU"/>
    </w:rPr>
  </w:style>
  <w:style w:type="character" w:customStyle="1" w:styleId="80">
    <w:name w:val="Заголовок 8 Знак"/>
    <w:basedOn w:val="a4"/>
    <w:link w:val="8"/>
    <w:rsid w:val="00261B3F"/>
    <w:rPr>
      <w:rFonts w:ascii="Times New Roman" w:eastAsia="Times New Roman" w:hAnsi="Times New Roman" w:cs="Times New Roman"/>
      <w:i/>
      <w:iCs/>
      <w:sz w:val="20"/>
      <w:szCs w:val="20"/>
      <w:lang w:eastAsia="ru-RU"/>
    </w:rPr>
  </w:style>
  <w:style w:type="character" w:customStyle="1" w:styleId="90">
    <w:name w:val="Заголовок 9 Знак"/>
    <w:basedOn w:val="a4"/>
    <w:link w:val="9"/>
    <w:rsid w:val="00261B3F"/>
    <w:rPr>
      <w:rFonts w:ascii="Times New Roman" w:eastAsia="Times New Roman" w:hAnsi="Times New Roman" w:cs="Times New Roman"/>
      <w:b/>
      <w:bCs/>
      <w:i/>
      <w:iCs/>
      <w:sz w:val="18"/>
      <w:szCs w:val="18"/>
      <w:lang w:eastAsia="ru-RU"/>
    </w:rPr>
  </w:style>
  <w:style w:type="numbering" w:customStyle="1" w:styleId="24">
    <w:name w:val="Нет списка2"/>
    <w:next w:val="a6"/>
    <w:uiPriority w:val="99"/>
    <w:semiHidden/>
    <w:unhideWhenUsed/>
    <w:rsid w:val="00261B3F"/>
  </w:style>
  <w:style w:type="character" w:customStyle="1" w:styleId="WW8Num1z0">
    <w:name w:val="WW8Num1z0"/>
    <w:rsid w:val="00261B3F"/>
  </w:style>
  <w:style w:type="character" w:customStyle="1" w:styleId="WW8Num1z1">
    <w:name w:val="WW8Num1z1"/>
    <w:rsid w:val="00261B3F"/>
  </w:style>
  <w:style w:type="character" w:customStyle="1" w:styleId="WW8Num1z2">
    <w:name w:val="WW8Num1z2"/>
    <w:rsid w:val="00261B3F"/>
  </w:style>
  <w:style w:type="character" w:customStyle="1" w:styleId="WW8Num1z3">
    <w:name w:val="WW8Num1z3"/>
    <w:rsid w:val="00261B3F"/>
  </w:style>
  <w:style w:type="character" w:customStyle="1" w:styleId="WW8Num1z4">
    <w:name w:val="WW8Num1z4"/>
    <w:rsid w:val="00261B3F"/>
    <w:rPr>
      <w:rFonts w:cs="Times New Roman" w:hint="default"/>
    </w:rPr>
  </w:style>
  <w:style w:type="character" w:customStyle="1" w:styleId="WW8Num2z0">
    <w:name w:val="WW8Num2z0"/>
    <w:rsid w:val="00261B3F"/>
    <w:rPr>
      <w:rFonts w:cs="Times New Roman"/>
    </w:rPr>
  </w:style>
  <w:style w:type="character" w:customStyle="1" w:styleId="WW8Num3z0">
    <w:name w:val="WW8Num3z0"/>
    <w:rsid w:val="00261B3F"/>
    <w:rPr>
      <w:rFonts w:cs="Times New Roman"/>
    </w:rPr>
  </w:style>
  <w:style w:type="character" w:customStyle="1" w:styleId="WW8Num4z0">
    <w:name w:val="WW8Num4z0"/>
    <w:rsid w:val="00261B3F"/>
    <w:rPr>
      <w:rFonts w:ascii="Symbol" w:hAnsi="Symbol" w:cs="Symbol" w:hint="default"/>
    </w:rPr>
  </w:style>
  <w:style w:type="character" w:customStyle="1" w:styleId="WW8Num5z0">
    <w:name w:val="WW8Num5z0"/>
    <w:rsid w:val="00261B3F"/>
    <w:rPr>
      <w:rFonts w:ascii="Symbol" w:hAnsi="Symbol" w:cs="Symbol" w:hint="default"/>
    </w:rPr>
  </w:style>
  <w:style w:type="character" w:customStyle="1" w:styleId="WW8Num6z0">
    <w:name w:val="WW8Num6z0"/>
    <w:rsid w:val="00261B3F"/>
    <w:rPr>
      <w:rFonts w:ascii="Symbol" w:hAnsi="Symbol" w:cs="Symbol" w:hint="default"/>
    </w:rPr>
  </w:style>
  <w:style w:type="character" w:customStyle="1" w:styleId="WW8Num7z0">
    <w:name w:val="WW8Num7z0"/>
    <w:rsid w:val="00261B3F"/>
    <w:rPr>
      <w:rFonts w:ascii="Symbol" w:hAnsi="Symbol" w:cs="Symbol" w:hint="default"/>
    </w:rPr>
  </w:style>
  <w:style w:type="character" w:customStyle="1" w:styleId="WW8Num8z0">
    <w:name w:val="WW8Num8z0"/>
    <w:rsid w:val="00261B3F"/>
    <w:rPr>
      <w:rFonts w:cs="Times New Roman"/>
    </w:rPr>
  </w:style>
  <w:style w:type="character" w:customStyle="1" w:styleId="WW8Num9z0">
    <w:name w:val="WW8Num9z0"/>
    <w:rsid w:val="00261B3F"/>
    <w:rPr>
      <w:rFonts w:ascii="Symbol" w:hAnsi="Symbol" w:cs="Symbol" w:hint="default"/>
    </w:rPr>
  </w:style>
  <w:style w:type="character" w:customStyle="1" w:styleId="WW8Num10z0">
    <w:name w:val="WW8Num10z0"/>
    <w:rsid w:val="00261B3F"/>
    <w:rPr>
      <w:rFonts w:ascii="Times New Roman" w:hAnsi="Times New Roman" w:cs="Times New Roman"/>
      <w:lang w:eastAsia="zh-CN"/>
    </w:rPr>
  </w:style>
  <w:style w:type="character" w:customStyle="1" w:styleId="WW8Num11z0">
    <w:name w:val="WW8Num11z0"/>
    <w:rsid w:val="00261B3F"/>
    <w:rPr>
      <w:sz w:val="24"/>
      <w:lang w:eastAsia="zh-CN"/>
    </w:rPr>
  </w:style>
  <w:style w:type="character" w:customStyle="1" w:styleId="WW8Num12z0">
    <w:name w:val="WW8Num12z0"/>
    <w:rsid w:val="00261B3F"/>
    <w:rPr>
      <w:rFonts w:ascii="Times New Roman" w:hAnsi="Times New Roman" w:cs="Times New Roman"/>
      <w:b w:val="0"/>
      <w:lang w:eastAsia="zh-CN"/>
    </w:rPr>
  </w:style>
  <w:style w:type="character" w:customStyle="1" w:styleId="WW8Num13z0">
    <w:name w:val="WW8Num13z0"/>
    <w:rsid w:val="00261B3F"/>
    <w:rPr>
      <w:rFonts w:cs="Times New Roman" w:hint="default"/>
    </w:rPr>
  </w:style>
  <w:style w:type="character" w:customStyle="1" w:styleId="WW8Num13z1">
    <w:name w:val="WW8Num13z1"/>
    <w:rsid w:val="00261B3F"/>
    <w:rPr>
      <w:rFonts w:cs="Times New Roman"/>
    </w:rPr>
  </w:style>
  <w:style w:type="character" w:customStyle="1" w:styleId="WW8Num14z0">
    <w:name w:val="WW8Num14z0"/>
    <w:rsid w:val="00261B3F"/>
    <w:rPr>
      <w:rFonts w:cs="Times New Roman" w:hint="default"/>
    </w:rPr>
  </w:style>
  <w:style w:type="character" w:customStyle="1" w:styleId="WW8Num15z0">
    <w:name w:val="WW8Num15z0"/>
    <w:rsid w:val="00261B3F"/>
    <w:rPr>
      <w:rFonts w:cs="Times New Roman"/>
    </w:rPr>
  </w:style>
  <w:style w:type="character" w:customStyle="1" w:styleId="WW8Num16z0">
    <w:name w:val="WW8Num16z0"/>
    <w:rsid w:val="00261B3F"/>
    <w:rPr>
      <w:rFonts w:cs="Times New Roman" w:hint="default"/>
      <w:b/>
      <w:i w:val="0"/>
    </w:rPr>
  </w:style>
  <w:style w:type="character" w:customStyle="1" w:styleId="WW8Num16z1">
    <w:name w:val="WW8Num16z1"/>
    <w:rsid w:val="00261B3F"/>
    <w:rPr>
      <w:rFonts w:cs="Times New Roman" w:hint="default"/>
      <w:b w:val="0"/>
      <w:bCs w:val="0"/>
      <w:i w:val="0"/>
      <w:iCs w:val="0"/>
      <w:caps w:val="0"/>
      <w:smallCaps w:val="0"/>
      <w:strike w:val="0"/>
      <w:dstrike w:val="0"/>
      <w:vanish w:val="0"/>
      <w:color w:val="auto"/>
      <w:spacing w:val="0"/>
      <w:w w:val="100"/>
      <w:kern w:val="1"/>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16z2">
    <w:name w:val="WW8Num16z2"/>
    <w:rsid w:val="00261B3F"/>
    <w:rPr>
      <w:rFonts w:cs="Times New Roman" w:hint="default"/>
      <w:b w:val="0"/>
      <w:bCs w:val="0"/>
      <w:i w:val="0"/>
      <w:iCs w:val="0"/>
    </w:rPr>
  </w:style>
  <w:style w:type="character" w:customStyle="1" w:styleId="WW8Num16z3">
    <w:name w:val="WW8Num16z3"/>
    <w:rsid w:val="00261B3F"/>
    <w:rPr>
      <w:rFonts w:cs="Times New Roman" w:hint="default"/>
      <w:b w:val="0"/>
      <w:bCs w:val="0"/>
      <w:i w:val="0"/>
      <w:iCs w:val="0"/>
      <w:caps w:val="0"/>
      <w:smallCaps w:val="0"/>
      <w:strike w:val="0"/>
      <w:dstrike w:val="0"/>
      <w:vanish w:val="0"/>
      <w:color w:val="auto"/>
      <w:spacing w:val="0"/>
      <w:w w:val="100"/>
      <w:kern w:val="1"/>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16z4">
    <w:name w:val="WW8Num16z4"/>
    <w:rsid w:val="00261B3F"/>
    <w:rPr>
      <w:rFonts w:cs="Times New Roman" w:hint="default"/>
    </w:rPr>
  </w:style>
  <w:style w:type="character" w:customStyle="1" w:styleId="WW8Num16z5">
    <w:name w:val="WW8Num16z5"/>
    <w:rsid w:val="00261B3F"/>
    <w:rPr>
      <w:rFonts w:ascii="Symbol" w:hAnsi="Symbol" w:cs="Symbol" w:hint="default"/>
    </w:rPr>
  </w:style>
  <w:style w:type="character" w:customStyle="1" w:styleId="WW8Num17z0">
    <w:name w:val="WW8Num17z0"/>
    <w:rsid w:val="00261B3F"/>
    <w:rPr>
      <w:rFonts w:hint="default"/>
      <w:b/>
      <w:bCs/>
      <w:lang w:eastAsia="zh-CN"/>
    </w:rPr>
  </w:style>
  <w:style w:type="character" w:customStyle="1" w:styleId="WW8Num18z0">
    <w:name w:val="WW8Num18z0"/>
    <w:rsid w:val="00261B3F"/>
    <w:rPr>
      <w:rFonts w:cs="Times New Roman" w:hint="default"/>
      <w:b/>
      <w:bCs/>
      <w:i w:val="0"/>
      <w:iCs w:val="0"/>
      <w:caps w:val="0"/>
      <w:smallCaps w:val="0"/>
      <w:strike w:val="0"/>
      <w:dstrike w:val="0"/>
      <w:vanish w:val="0"/>
      <w:color w:val="000000"/>
      <w:spacing w:val="0"/>
      <w:kern w:val="1"/>
      <w:position w:val="0"/>
      <w:sz w:val="24"/>
      <w:u w:val="none"/>
      <w:vertAlign w:val="baseline"/>
    </w:rPr>
  </w:style>
  <w:style w:type="character" w:customStyle="1" w:styleId="WW8Num18z1">
    <w:name w:val="WW8Num18z1"/>
    <w:rsid w:val="00261B3F"/>
    <w:rPr>
      <w:rFonts w:cs="Times New Roman" w:hint="default"/>
      <w:caps w:val="0"/>
      <w:smallCaps w:val="0"/>
      <w:strike w:val="0"/>
      <w:dstrike w:val="0"/>
      <w:vanish w:val="0"/>
      <w:color w:val="auto"/>
      <w:spacing w:val="0"/>
      <w:w w:val="100"/>
      <w:kern w:val="1"/>
      <w:position w:val="0"/>
      <w:sz w:val="24"/>
      <w:u w:val="none"/>
      <w:vertAlign w:val="baseline"/>
    </w:rPr>
  </w:style>
  <w:style w:type="character" w:customStyle="1" w:styleId="WW8Num18z2">
    <w:name w:val="WW8Num18z2"/>
    <w:rsid w:val="00261B3F"/>
    <w:rPr>
      <w:rFonts w:cs="Times New Roman" w:hint="default"/>
      <w:b w:val="0"/>
      <w:bCs w:val="0"/>
      <w:i w:val="0"/>
      <w:iCs w:val="0"/>
    </w:rPr>
  </w:style>
  <w:style w:type="character" w:customStyle="1" w:styleId="WW8Num18z3">
    <w:name w:val="WW8Num18z3"/>
    <w:rsid w:val="00261B3F"/>
    <w:rPr>
      <w:rFonts w:cs="Times New Roman" w:hint="default"/>
      <w:b w:val="0"/>
      <w:bCs w:val="0"/>
      <w:i w:val="0"/>
      <w:iCs w:val="0"/>
      <w:caps w:val="0"/>
      <w:smallCaps w:val="0"/>
      <w:strike w:val="0"/>
      <w:dstrike w:val="0"/>
      <w:vanish w:val="0"/>
      <w:color w:val="auto"/>
      <w:spacing w:val="0"/>
      <w:w w:val="100"/>
      <w:kern w:val="1"/>
      <w:position w:val="0"/>
      <w:sz w:val="24"/>
      <w:u w:val="none"/>
      <w:vertAlign w:val="baseline"/>
    </w:rPr>
  </w:style>
  <w:style w:type="character" w:customStyle="1" w:styleId="WW8Num18z5">
    <w:name w:val="WW8Num18z5"/>
    <w:rsid w:val="00261B3F"/>
    <w:rPr>
      <w:rFonts w:cs="Times New Roman" w:hint="default"/>
    </w:rPr>
  </w:style>
  <w:style w:type="character" w:customStyle="1" w:styleId="WW8Num19z0">
    <w:name w:val="WW8Num19z0"/>
    <w:rsid w:val="00261B3F"/>
    <w:rPr>
      <w:rFonts w:cs="Times New Roman" w:hint="default"/>
    </w:rPr>
  </w:style>
  <w:style w:type="character" w:customStyle="1" w:styleId="WW8Num20z0">
    <w:name w:val="WW8Num20z0"/>
    <w:rsid w:val="00261B3F"/>
    <w:rPr>
      <w:rFonts w:ascii="Symbol" w:hAnsi="Symbol" w:cs="Symbol" w:hint="default"/>
    </w:rPr>
  </w:style>
  <w:style w:type="character" w:customStyle="1" w:styleId="WW8Num21z0">
    <w:name w:val="WW8Num21z0"/>
    <w:rsid w:val="00261B3F"/>
    <w:rPr>
      <w:rFonts w:cs="Times New Roman" w:hint="default"/>
      <w:sz w:val="40"/>
      <w:szCs w:val="40"/>
    </w:rPr>
  </w:style>
  <w:style w:type="character" w:customStyle="1" w:styleId="WW8Num21z1">
    <w:name w:val="WW8Num21z1"/>
    <w:rsid w:val="00261B3F"/>
    <w:rPr>
      <w:rFonts w:cs="Times New Roman" w:hint="default"/>
    </w:rPr>
  </w:style>
  <w:style w:type="character" w:customStyle="1" w:styleId="WW8Num22z0">
    <w:name w:val="WW8Num22z0"/>
    <w:rsid w:val="00261B3F"/>
  </w:style>
  <w:style w:type="character" w:customStyle="1" w:styleId="WW8Num22z1">
    <w:name w:val="WW8Num22z1"/>
    <w:rsid w:val="00261B3F"/>
    <w:rPr>
      <w:rFonts w:ascii="Times New Roman" w:hAnsi="Times New Roman" w:cs="Times New Roman"/>
      <w:b/>
      <w:bCs/>
      <w:sz w:val="24"/>
      <w:szCs w:val="24"/>
    </w:rPr>
  </w:style>
  <w:style w:type="character" w:customStyle="1" w:styleId="WW8Num22z2">
    <w:name w:val="WW8Num22z2"/>
    <w:rsid w:val="00261B3F"/>
  </w:style>
  <w:style w:type="character" w:customStyle="1" w:styleId="WW8Num22z3">
    <w:name w:val="WW8Num22z3"/>
    <w:rsid w:val="00261B3F"/>
  </w:style>
  <w:style w:type="character" w:customStyle="1" w:styleId="WW8Num22z4">
    <w:name w:val="WW8Num22z4"/>
    <w:rsid w:val="00261B3F"/>
  </w:style>
  <w:style w:type="character" w:customStyle="1" w:styleId="WW8Num22z5">
    <w:name w:val="WW8Num22z5"/>
    <w:rsid w:val="00261B3F"/>
  </w:style>
  <w:style w:type="character" w:customStyle="1" w:styleId="WW8Num22z6">
    <w:name w:val="WW8Num22z6"/>
    <w:rsid w:val="00261B3F"/>
  </w:style>
  <w:style w:type="character" w:customStyle="1" w:styleId="WW8Num22z7">
    <w:name w:val="WW8Num22z7"/>
    <w:rsid w:val="00261B3F"/>
  </w:style>
  <w:style w:type="character" w:customStyle="1" w:styleId="WW8Num22z8">
    <w:name w:val="WW8Num22z8"/>
    <w:rsid w:val="00261B3F"/>
  </w:style>
  <w:style w:type="character" w:customStyle="1" w:styleId="WW8Num23z0">
    <w:name w:val="WW8Num23z0"/>
    <w:rsid w:val="00261B3F"/>
  </w:style>
  <w:style w:type="character" w:customStyle="1" w:styleId="WW8Num23z1">
    <w:name w:val="WW8Num23z1"/>
    <w:rsid w:val="00261B3F"/>
    <w:rPr>
      <w:rFonts w:ascii="Times New Roman" w:hAnsi="Times New Roman" w:cs="Times New Roman"/>
      <w:b/>
      <w:bCs/>
      <w:sz w:val="24"/>
      <w:szCs w:val="24"/>
    </w:rPr>
  </w:style>
  <w:style w:type="character" w:customStyle="1" w:styleId="WW8Num23z2">
    <w:name w:val="WW8Num23z2"/>
    <w:rsid w:val="00261B3F"/>
  </w:style>
  <w:style w:type="character" w:customStyle="1" w:styleId="WW8Num23z3">
    <w:name w:val="WW8Num23z3"/>
    <w:rsid w:val="00261B3F"/>
  </w:style>
  <w:style w:type="character" w:customStyle="1" w:styleId="WW8Num23z4">
    <w:name w:val="WW8Num23z4"/>
    <w:rsid w:val="00261B3F"/>
  </w:style>
  <w:style w:type="character" w:customStyle="1" w:styleId="WW8Num23z5">
    <w:name w:val="WW8Num23z5"/>
    <w:rsid w:val="00261B3F"/>
  </w:style>
  <w:style w:type="character" w:customStyle="1" w:styleId="WW8Num23z6">
    <w:name w:val="WW8Num23z6"/>
    <w:rsid w:val="00261B3F"/>
  </w:style>
  <w:style w:type="character" w:customStyle="1" w:styleId="WW8Num23z7">
    <w:name w:val="WW8Num23z7"/>
    <w:rsid w:val="00261B3F"/>
  </w:style>
  <w:style w:type="character" w:customStyle="1" w:styleId="WW8Num23z8">
    <w:name w:val="WW8Num23z8"/>
    <w:rsid w:val="00261B3F"/>
  </w:style>
  <w:style w:type="character" w:customStyle="1" w:styleId="WW8Num12z1">
    <w:name w:val="WW8Num12z1"/>
    <w:rsid w:val="00261B3F"/>
    <w:rPr>
      <w:rFonts w:cs="Times New Roman"/>
    </w:rPr>
  </w:style>
  <w:style w:type="character" w:customStyle="1" w:styleId="WW8Num15z1">
    <w:name w:val="WW8Num15z1"/>
    <w:rsid w:val="00261B3F"/>
    <w:rPr>
      <w:rFonts w:cs="Times New Roman" w:hint="default"/>
      <w:b w:val="0"/>
      <w:bCs w:val="0"/>
      <w:i w:val="0"/>
      <w:iCs w:val="0"/>
      <w:caps w:val="0"/>
      <w:smallCaps w:val="0"/>
      <w:strike w:val="0"/>
      <w:dstrike w:val="0"/>
      <w:vanish w:val="0"/>
      <w:color w:val="auto"/>
      <w:spacing w:val="0"/>
      <w:w w:val="100"/>
      <w:kern w:val="1"/>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15z2">
    <w:name w:val="WW8Num15z2"/>
    <w:rsid w:val="00261B3F"/>
    <w:rPr>
      <w:rFonts w:cs="Times New Roman" w:hint="default"/>
      <w:b w:val="0"/>
      <w:bCs w:val="0"/>
      <w:i w:val="0"/>
      <w:iCs w:val="0"/>
    </w:rPr>
  </w:style>
  <w:style w:type="character" w:customStyle="1" w:styleId="WW8Num15z3">
    <w:name w:val="WW8Num15z3"/>
    <w:rsid w:val="00261B3F"/>
    <w:rPr>
      <w:rFonts w:cs="Times New Roman" w:hint="default"/>
      <w:b w:val="0"/>
      <w:bCs w:val="0"/>
      <w:i w:val="0"/>
      <w:iCs w:val="0"/>
      <w:caps w:val="0"/>
      <w:smallCaps w:val="0"/>
      <w:strike w:val="0"/>
      <w:dstrike w:val="0"/>
      <w:vanish w:val="0"/>
      <w:color w:val="auto"/>
      <w:spacing w:val="0"/>
      <w:w w:val="100"/>
      <w:kern w:val="1"/>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15z4">
    <w:name w:val="WW8Num15z4"/>
    <w:rsid w:val="00261B3F"/>
    <w:rPr>
      <w:rFonts w:cs="Times New Roman" w:hint="default"/>
    </w:rPr>
  </w:style>
  <w:style w:type="character" w:customStyle="1" w:styleId="WW8Num15z5">
    <w:name w:val="WW8Num15z5"/>
    <w:rsid w:val="00261B3F"/>
    <w:rPr>
      <w:rFonts w:ascii="Symbol" w:hAnsi="Symbol" w:cs="Symbol" w:hint="default"/>
    </w:rPr>
  </w:style>
  <w:style w:type="character" w:customStyle="1" w:styleId="WW8Num17z1">
    <w:name w:val="WW8Num17z1"/>
    <w:rsid w:val="00261B3F"/>
    <w:rPr>
      <w:rFonts w:cs="Times New Roman" w:hint="default"/>
      <w:caps w:val="0"/>
      <w:smallCaps w:val="0"/>
      <w:strike w:val="0"/>
      <w:dstrike w:val="0"/>
      <w:vanish w:val="0"/>
      <w:color w:val="auto"/>
      <w:spacing w:val="0"/>
      <w:w w:val="100"/>
      <w:kern w:val="1"/>
      <w:position w:val="0"/>
      <w:sz w:val="24"/>
      <w:u w:val="none"/>
      <w:vertAlign w:val="baseline"/>
    </w:rPr>
  </w:style>
  <w:style w:type="character" w:customStyle="1" w:styleId="WW8Num17z2">
    <w:name w:val="WW8Num17z2"/>
    <w:rsid w:val="00261B3F"/>
    <w:rPr>
      <w:rFonts w:cs="Times New Roman" w:hint="default"/>
      <w:b w:val="0"/>
      <w:bCs w:val="0"/>
      <w:i w:val="0"/>
      <w:iCs w:val="0"/>
    </w:rPr>
  </w:style>
  <w:style w:type="character" w:customStyle="1" w:styleId="WW8Num17z3">
    <w:name w:val="WW8Num17z3"/>
    <w:rsid w:val="00261B3F"/>
    <w:rPr>
      <w:rFonts w:cs="Times New Roman" w:hint="default"/>
      <w:b w:val="0"/>
      <w:bCs w:val="0"/>
      <w:i w:val="0"/>
      <w:iCs w:val="0"/>
      <w:caps w:val="0"/>
      <w:smallCaps w:val="0"/>
      <w:strike w:val="0"/>
      <w:dstrike w:val="0"/>
      <w:vanish w:val="0"/>
      <w:color w:val="auto"/>
      <w:spacing w:val="0"/>
      <w:w w:val="100"/>
      <w:kern w:val="1"/>
      <w:position w:val="0"/>
      <w:sz w:val="24"/>
      <w:u w:val="none"/>
      <w:vertAlign w:val="baseline"/>
    </w:rPr>
  </w:style>
  <w:style w:type="character" w:customStyle="1" w:styleId="WW8Num17z5">
    <w:name w:val="WW8Num17z5"/>
    <w:rsid w:val="00261B3F"/>
    <w:rPr>
      <w:rFonts w:cs="Times New Roman" w:hint="default"/>
    </w:rPr>
  </w:style>
  <w:style w:type="character" w:customStyle="1" w:styleId="WW8Num20z1">
    <w:name w:val="WW8Num20z1"/>
    <w:rsid w:val="00261B3F"/>
    <w:rPr>
      <w:rFonts w:cs="Times New Roman" w:hint="default"/>
    </w:rPr>
  </w:style>
  <w:style w:type="character" w:customStyle="1" w:styleId="WW8Num21z2">
    <w:name w:val="WW8Num21z2"/>
    <w:rsid w:val="00261B3F"/>
  </w:style>
  <w:style w:type="character" w:customStyle="1" w:styleId="WW8Num21z3">
    <w:name w:val="WW8Num21z3"/>
    <w:rsid w:val="00261B3F"/>
  </w:style>
  <w:style w:type="character" w:customStyle="1" w:styleId="WW8Num21z4">
    <w:name w:val="WW8Num21z4"/>
    <w:rsid w:val="00261B3F"/>
  </w:style>
  <w:style w:type="character" w:customStyle="1" w:styleId="WW8Num21z5">
    <w:name w:val="WW8Num21z5"/>
    <w:rsid w:val="00261B3F"/>
  </w:style>
  <w:style w:type="character" w:customStyle="1" w:styleId="WW8Num21z6">
    <w:name w:val="WW8Num21z6"/>
    <w:rsid w:val="00261B3F"/>
  </w:style>
  <w:style w:type="character" w:customStyle="1" w:styleId="WW8Num21z7">
    <w:name w:val="WW8Num21z7"/>
    <w:rsid w:val="00261B3F"/>
  </w:style>
  <w:style w:type="character" w:customStyle="1" w:styleId="WW8Num21z8">
    <w:name w:val="WW8Num21z8"/>
    <w:rsid w:val="00261B3F"/>
  </w:style>
  <w:style w:type="character" w:customStyle="1" w:styleId="14">
    <w:name w:val="Основной шрифт абзаца1"/>
    <w:rsid w:val="00261B3F"/>
  </w:style>
  <w:style w:type="character" w:customStyle="1" w:styleId="Heading1Char">
    <w:name w:val="Heading 1 Char"/>
    <w:rsid w:val="00261B3F"/>
    <w:rPr>
      <w:rFonts w:ascii="Cambria" w:hAnsi="Cambria" w:cs="Cambria"/>
      <w:b/>
      <w:bCs/>
      <w:kern w:val="1"/>
      <w:sz w:val="32"/>
      <w:szCs w:val="32"/>
    </w:rPr>
  </w:style>
  <w:style w:type="character" w:customStyle="1" w:styleId="Heading2Char">
    <w:name w:val="Heading 2 Char"/>
    <w:rsid w:val="00261B3F"/>
    <w:rPr>
      <w:rFonts w:ascii="Cambria" w:hAnsi="Cambria" w:cs="Cambria"/>
      <w:b/>
      <w:bCs/>
      <w:i/>
      <w:iCs/>
      <w:sz w:val="28"/>
      <w:szCs w:val="28"/>
    </w:rPr>
  </w:style>
  <w:style w:type="character" w:customStyle="1" w:styleId="Heading3Char">
    <w:name w:val="Heading 3 Char"/>
    <w:rsid w:val="00261B3F"/>
    <w:rPr>
      <w:rFonts w:ascii="Cambria" w:hAnsi="Cambria" w:cs="Cambria"/>
      <w:b/>
      <w:bCs/>
      <w:sz w:val="26"/>
      <w:szCs w:val="26"/>
    </w:rPr>
  </w:style>
  <w:style w:type="character" w:customStyle="1" w:styleId="Heading4Char">
    <w:name w:val="Heading 4 Char"/>
    <w:rsid w:val="00261B3F"/>
    <w:rPr>
      <w:rFonts w:ascii="Calibri" w:hAnsi="Calibri" w:cs="Calibri"/>
      <w:b/>
      <w:bCs/>
      <w:sz w:val="28"/>
      <w:szCs w:val="28"/>
    </w:rPr>
  </w:style>
  <w:style w:type="character" w:customStyle="1" w:styleId="Heading5Char">
    <w:name w:val="Heading 5 Char"/>
    <w:rsid w:val="00261B3F"/>
    <w:rPr>
      <w:sz w:val="22"/>
      <w:szCs w:val="22"/>
      <w:lang w:val="ru-RU" w:bidi="ar-SA"/>
    </w:rPr>
  </w:style>
  <w:style w:type="character" w:customStyle="1" w:styleId="Heading6Char">
    <w:name w:val="Heading 6 Char"/>
    <w:rsid w:val="00261B3F"/>
    <w:rPr>
      <w:i/>
      <w:iCs/>
      <w:sz w:val="22"/>
      <w:szCs w:val="22"/>
      <w:lang w:val="ru-RU" w:bidi="ar-SA"/>
    </w:rPr>
  </w:style>
  <w:style w:type="character" w:customStyle="1" w:styleId="Heading7Char">
    <w:name w:val="Heading 7 Char"/>
    <w:rsid w:val="00261B3F"/>
    <w:rPr>
      <w:lang w:val="ru-RU" w:bidi="ar-SA"/>
    </w:rPr>
  </w:style>
  <w:style w:type="character" w:customStyle="1" w:styleId="Heading8Char">
    <w:name w:val="Heading 8 Char"/>
    <w:rsid w:val="00261B3F"/>
    <w:rPr>
      <w:i/>
      <w:iCs/>
      <w:lang w:val="ru-RU" w:bidi="ar-SA"/>
    </w:rPr>
  </w:style>
  <w:style w:type="character" w:customStyle="1" w:styleId="Heading9Char">
    <w:name w:val="Heading 9 Char"/>
    <w:rsid w:val="00261B3F"/>
    <w:rPr>
      <w:b/>
      <w:bCs/>
      <w:i/>
      <w:iCs/>
      <w:sz w:val="18"/>
      <w:szCs w:val="18"/>
      <w:lang w:val="ru-RU" w:bidi="ar-SA"/>
    </w:rPr>
  </w:style>
  <w:style w:type="character" w:customStyle="1" w:styleId="BodyTextIndentChar">
    <w:name w:val="Body Text Indent Char"/>
    <w:rsid w:val="00261B3F"/>
    <w:rPr>
      <w:rFonts w:cs="Times New Roman"/>
      <w:sz w:val="24"/>
      <w:szCs w:val="24"/>
    </w:rPr>
  </w:style>
  <w:style w:type="character" w:customStyle="1" w:styleId="HeaderChar">
    <w:name w:val="Header Char"/>
    <w:rsid w:val="00261B3F"/>
    <w:rPr>
      <w:rFonts w:cs="Times New Roman"/>
      <w:sz w:val="24"/>
      <w:szCs w:val="24"/>
    </w:rPr>
  </w:style>
  <w:style w:type="character" w:styleId="af5">
    <w:name w:val="page number"/>
    <w:rsid w:val="00261B3F"/>
    <w:rPr>
      <w:rFonts w:cs="Times New Roman"/>
    </w:rPr>
  </w:style>
  <w:style w:type="character" w:customStyle="1" w:styleId="BodyTextChar">
    <w:name w:val="Body Text Char"/>
    <w:rsid w:val="00261B3F"/>
    <w:rPr>
      <w:rFonts w:ascii="Verdana" w:hAnsi="Verdana" w:cs="Verdana"/>
      <w:sz w:val="24"/>
      <w:szCs w:val="24"/>
      <w:lang w:val="ru-RU"/>
    </w:rPr>
  </w:style>
  <w:style w:type="character" w:customStyle="1" w:styleId="BodyTextIndent2Char">
    <w:name w:val="Body Text Indent 2 Char"/>
    <w:rsid w:val="00261B3F"/>
    <w:rPr>
      <w:rFonts w:cs="Times New Roman"/>
      <w:sz w:val="24"/>
      <w:szCs w:val="24"/>
    </w:rPr>
  </w:style>
  <w:style w:type="character" w:customStyle="1" w:styleId="PlainTextChar">
    <w:name w:val="Plain Text Char"/>
    <w:rsid w:val="00261B3F"/>
    <w:rPr>
      <w:rFonts w:ascii="Courier New" w:hAnsi="Courier New" w:cs="Courier New"/>
      <w:sz w:val="20"/>
      <w:szCs w:val="20"/>
    </w:rPr>
  </w:style>
  <w:style w:type="character" w:customStyle="1" w:styleId="BodyText2Char">
    <w:name w:val="Body Text 2 Char"/>
    <w:rsid w:val="00261B3F"/>
    <w:rPr>
      <w:sz w:val="24"/>
      <w:szCs w:val="24"/>
      <w:lang w:val="ru-RU" w:bidi="ar-SA"/>
    </w:rPr>
  </w:style>
  <w:style w:type="character" w:customStyle="1" w:styleId="DateChar">
    <w:name w:val="Date Char"/>
    <w:rsid w:val="00261B3F"/>
    <w:rPr>
      <w:rFonts w:cs="Times New Roman"/>
      <w:sz w:val="24"/>
      <w:szCs w:val="24"/>
    </w:rPr>
  </w:style>
  <w:style w:type="character" w:customStyle="1" w:styleId="HTMLAddressChar">
    <w:name w:val="HTML Address Char"/>
    <w:rsid w:val="00261B3F"/>
    <w:rPr>
      <w:rFonts w:cs="Times New Roman"/>
      <w:i/>
      <w:iCs/>
      <w:sz w:val="24"/>
      <w:szCs w:val="24"/>
    </w:rPr>
  </w:style>
  <w:style w:type="character" w:customStyle="1" w:styleId="TitleChar">
    <w:name w:val="Title Char"/>
    <w:rsid w:val="00261B3F"/>
    <w:rPr>
      <w:rFonts w:ascii="Cambria" w:hAnsi="Cambria" w:cs="Cambria"/>
      <w:b/>
      <w:bCs/>
      <w:kern w:val="1"/>
      <w:sz w:val="32"/>
      <w:szCs w:val="32"/>
    </w:rPr>
  </w:style>
  <w:style w:type="character" w:customStyle="1" w:styleId="BodyText3Char">
    <w:name w:val="Body Text 3 Char"/>
    <w:rsid w:val="00261B3F"/>
    <w:rPr>
      <w:rFonts w:cs="Times New Roman"/>
      <w:sz w:val="16"/>
      <w:szCs w:val="16"/>
    </w:rPr>
  </w:style>
  <w:style w:type="character" w:customStyle="1" w:styleId="SubtitleChar">
    <w:name w:val="Subtitle Char"/>
    <w:rsid w:val="00261B3F"/>
    <w:rPr>
      <w:rFonts w:ascii="Cambria" w:hAnsi="Cambria" w:cs="Cambria"/>
      <w:sz w:val="24"/>
      <w:szCs w:val="24"/>
    </w:rPr>
  </w:style>
  <w:style w:type="character" w:customStyle="1" w:styleId="FooterChar">
    <w:name w:val="Footer Char"/>
    <w:rsid w:val="00261B3F"/>
    <w:rPr>
      <w:rFonts w:cs="Times New Roman"/>
      <w:sz w:val="24"/>
      <w:szCs w:val="24"/>
    </w:rPr>
  </w:style>
  <w:style w:type="character" w:customStyle="1" w:styleId="FootnoteTextChar">
    <w:name w:val="Footnote Text Char"/>
    <w:rsid w:val="00261B3F"/>
    <w:rPr>
      <w:rFonts w:cs="Times New Roman"/>
      <w:sz w:val="20"/>
      <w:szCs w:val="20"/>
    </w:rPr>
  </w:style>
  <w:style w:type="character" w:customStyle="1" w:styleId="af6">
    <w:name w:val="Основной шрифт"/>
    <w:rsid w:val="00261B3F"/>
  </w:style>
  <w:style w:type="character" w:styleId="af7">
    <w:name w:val="FollowedHyperlink"/>
    <w:uiPriority w:val="99"/>
    <w:rsid w:val="00261B3F"/>
    <w:rPr>
      <w:rFonts w:cs="Times New Roman"/>
      <w:color w:val="800080"/>
      <w:u w:val="single"/>
    </w:rPr>
  </w:style>
  <w:style w:type="character" w:customStyle="1" w:styleId="BodyTextIndent3Char">
    <w:name w:val="Body Text Indent 3 Char"/>
    <w:rsid w:val="00261B3F"/>
    <w:rPr>
      <w:rFonts w:cs="Times New Roman"/>
      <w:sz w:val="16"/>
      <w:szCs w:val="16"/>
    </w:rPr>
  </w:style>
  <w:style w:type="character" w:customStyle="1" w:styleId="BalloonTextChar">
    <w:name w:val="Balloon Text Char"/>
    <w:rsid w:val="00261B3F"/>
    <w:rPr>
      <w:rFonts w:cs="Times New Roman"/>
      <w:sz w:val="2"/>
      <w:szCs w:val="2"/>
    </w:rPr>
  </w:style>
  <w:style w:type="character" w:customStyle="1" w:styleId="af8">
    <w:name w:val="Символ сноски"/>
    <w:rsid w:val="00261B3F"/>
    <w:rPr>
      <w:rFonts w:cs="Times New Roman"/>
      <w:vertAlign w:val="superscript"/>
    </w:rPr>
  </w:style>
  <w:style w:type="character" w:customStyle="1" w:styleId="number5">
    <w:name w:val="number5"/>
    <w:rsid w:val="00261B3F"/>
    <w:rPr>
      <w:color w:val="FFFFFF"/>
      <w:sz w:val="30"/>
      <w:shd w:val="clear" w:color="auto" w:fill="auto"/>
    </w:rPr>
  </w:style>
  <w:style w:type="character" w:customStyle="1" w:styleId="FontStyle19">
    <w:name w:val="Font Style19"/>
    <w:rsid w:val="00261B3F"/>
    <w:rPr>
      <w:rFonts w:ascii="Times New Roman" w:hAnsi="Times New Roman" w:cs="Times New Roman"/>
      <w:b/>
      <w:color w:val="000000"/>
      <w:sz w:val="20"/>
    </w:rPr>
  </w:style>
  <w:style w:type="character" w:customStyle="1" w:styleId="FontStyle29">
    <w:name w:val="Font Style29"/>
    <w:rsid w:val="00261B3F"/>
    <w:rPr>
      <w:rFonts w:ascii="Times New Roman" w:hAnsi="Times New Roman" w:cs="Times New Roman"/>
      <w:sz w:val="22"/>
    </w:rPr>
  </w:style>
  <w:style w:type="character" w:customStyle="1" w:styleId="FontStyle16">
    <w:name w:val="Font Style16"/>
    <w:rsid w:val="00261B3F"/>
    <w:rPr>
      <w:rFonts w:ascii="Times New Roman" w:hAnsi="Times New Roman" w:cs="Times New Roman"/>
      <w:b/>
      <w:color w:val="000000"/>
      <w:sz w:val="24"/>
    </w:rPr>
  </w:style>
  <w:style w:type="character" w:customStyle="1" w:styleId="FontStyle20">
    <w:name w:val="Font Style20"/>
    <w:rsid w:val="00261B3F"/>
    <w:rPr>
      <w:rFonts w:ascii="Times New Roman" w:hAnsi="Times New Roman" w:cs="Times New Roman"/>
      <w:color w:val="000000"/>
      <w:sz w:val="20"/>
    </w:rPr>
  </w:style>
  <w:style w:type="character" w:customStyle="1" w:styleId="FontStyle22">
    <w:name w:val="Font Style22"/>
    <w:rsid w:val="00261B3F"/>
    <w:rPr>
      <w:rFonts w:ascii="Times New Roman" w:hAnsi="Times New Roman" w:cs="Times New Roman"/>
      <w:b/>
      <w:i/>
      <w:color w:val="000000"/>
      <w:sz w:val="20"/>
    </w:rPr>
  </w:style>
  <w:style w:type="character" w:customStyle="1" w:styleId="FontStyle12">
    <w:name w:val="Font Style12"/>
    <w:rsid w:val="00261B3F"/>
    <w:rPr>
      <w:rFonts w:ascii="Times New Roman" w:hAnsi="Times New Roman" w:cs="Times New Roman"/>
      <w:b/>
      <w:i/>
      <w:color w:val="000000"/>
      <w:sz w:val="22"/>
    </w:rPr>
  </w:style>
  <w:style w:type="character" w:customStyle="1" w:styleId="FontStyle13">
    <w:name w:val="Font Style13"/>
    <w:rsid w:val="00261B3F"/>
    <w:rPr>
      <w:rFonts w:ascii="Times New Roman" w:hAnsi="Times New Roman" w:cs="Times New Roman"/>
      <w:b/>
      <w:color w:val="000000"/>
      <w:sz w:val="22"/>
    </w:rPr>
  </w:style>
  <w:style w:type="character" w:customStyle="1" w:styleId="FontStyle14">
    <w:name w:val="Font Style14"/>
    <w:rsid w:val="00261B3F"/>
    <w:rPr>
      <w:rFonts w:ascii="Times New Roman" w:hAnsi="Times New Roman" w:cs="Times New Roman"/>
      <w:color w:val="000000"/>
      <w:sz w:val="22"/>
    </w:rPr>
  </w:style>
  <w:style w:type="character" w:styleId="HTML">
    <w:name w:val="HTML Definition"/>
    <w:rsid w:val="00261B3F"/>
    <w:rPr>
      <w:rFonts w:cs="Times New Roman"/>
      <w:i/>
      <w:iCs/>
    </w:rPr>
  </w:style>
  <w:style w:type="character" w:customStyle="1" w:styleId="33">
    <w:name w:val="Знак Знак3"/>
    <w:rsid w:val="00261B3F"/>
    <w:rPr>
      <w:sz w:val="24"/>
      <w:lang w:val="ru-RU"/>
    </w:rPr>
  </w:style>
  <w:style w:type="character" w:customStyle="1" w:styleId="AuthorizedUser">
    <w:name w:val="Authorized User"/>
    <w:rsid w:val="00261B3F"/>
    <w:rPr>
      <w:rFonts w:ascii="Arial" w:hAnsi="Arial" w:cs="Arial"/>
      <w:color w:val="auto"/>
      <w:sz w:val="20"/>
    </w:rPr>
  </w:style>
  <w:style w:type="character" w:customStyle="1" w:styleId="DocumentHeader11">
    <w:name w:val="Document Header1 Знак1"/>
    <w:rsid w:val="00261B3F"/>
    <w:rPr>
      <w:b/>
      <w:kern w:val="1"/>
      <w:sz w:val="36"/>
      <w:lang w:val="ru-RU"/>
    </w:rPr>
  </w:style>
  <w:style w:type="character" w:styleId="HTML0">
    <w:name w:val="HTML Acronym"/>
    <w:rsid w:val="00261B3F"/>
    <w:rPr>
      <w:rFonts w:cs="Times New Roman"/>
    </w:rPr>
  </w:style>
  <w:style w:type="character" w:styleId="af9">
    <w:name w:val="Emphasis"/>
    <w:uiPriority w:val="20"/>
    <w:qFormat/>
    <w:rsid w:val="00261B3F"/>
    <w:rPr>
      <w:rFonts w:cs="Times New Roman"/>
      <w:i/>
      <w:iCs/>
    </w:rPr>
  </w:style>
  <w:style w:type="character" w:customStyle="1" w:styleId="NoteHeadingChar">
    <w:name w:val="Note Heading Char"/>
    <w:rsid w:val="00261B3F"/>
    <w:rPr>
      <w:rFonts w:cs="Times New Roman"/>
      <w:sz w:val="24"/>
      <w:szCs w:val="24"/>
    </w:rPr>
  </w:style>
  <w:style w:type="character" w:styleId="HTML1">
    <w:name w:val="HTML Keyboard"/>
    <w:rsid w:val="00261B3F"/>
    <w:rPr>
      <w:rFonts w:ascii="Courier New" w:hAnsi="Courier New" w:cs="Courier New"/>
      <w:sz w:val="20"/>
      <w:szCs w:val="20"/>
    </w:rPr>
  </w:style>
  <w:style w:type="character" w:styleId="HTML2">
    <w:name w:val="HTML Code"/>
    <w:rsid w:val="00261B3F"/>
    <w:rPr>
      <w:rFonts w:ascii="Courier New" w:hAnsi="Courier New" w:cs="Courier New"/>
      <w:sz w:val="20"/>
      <w:szCs w:val="20"/>
    </w:rPr>
  </w:style>
  <w:style w:type="character" w:customStyle="1" w:styleId="BodyTextFirstIndentChar">
    <w:name w:val="Body Text First Indent Char"/>
    <w:basedOn w:val="BodyTextChar"/>
    <w:rsid w:val="00261B3F"/>
    <w:rPr>
      <w:rFonts w:ascii="Verdana" w:hAnsi="Verdana" w:cs="Verdana"/>
      <w:sz w:val="24"/>
      <w:szCs w:val="24"/>
      <w:lang w:val="ru-RU"/>
    </w:rPr>
  </w:style>
  <w:style w:type="character" w:customStyle="1" w:styleId="BodyTextFirstIndent2Char">
    <w:name w:val="Body Text First Indent 2 Char"/>
    <w:basedOn w:val="BodyTextIndentChar"/>
    <w:rsid w:val="00261B3F"/>
    <w:rPr>
      <w:rFonts w:cs="Times New Roman"/>
      <w:sz w:val="24"/>
      <w:szCs w:val="24"/>
    </w:rPr>
  </w:style>
  <w:style w:type="character" w:styleId="afa">
    <w:name w:val="line number"/>
    <w:rsid w:val="00261B3F"/>
    <w:rPr>
      <w:rFonts w:cs="Times New Roman"/>
    </w:rPr>
  </w:style>
  <w:style w:type="character" w:styleId="HTML3">
    <w:name w:val="HTML Sample"/>
    <w:rsid w:val="00261B3F"/>
    <w:rPr>
      <w:rFonts w:ascii="Courier New" w:hAnsi="Courier New" w:cs="Courier New"/>
    </w:rPr>
  </w:style>
  <w:style w:type="character" w:styleId="HTML4">
    <w:name w:val="HTML Variable"/>
    <w:rsid w:val="00261B3F"/>
    <w:rPr>
      <w:rFonts w:cs="Times New Roman"/>
      <w:i/>
      <w:iCs/>
    </w:rPr>
  </w:style>
  <w:style w:type="character" w:styleId="HTML5">
    <w:name w:val="HTML Typewriter"/>
    <w:rsid w:val="00261B3F"/>
    <w:rPr>
      <w:rFonts w:ascii="Courier New" w:hAnsi="Courier New" w:cs="Courier New"/>
      <w:sz w:val="20"/>
      <w:szCs w:val="20"/>
    </w:rPr>
  </w:style>
  <w:style w:type="character" w:customStyle="1" w:styleId="SignatureChar">
    <w:name w:val="Signature Char"/>
    <w:rsid w:val="00261B3F"/>
    <w:rPr>
      <w:rFonts w:cs="Times New Roman"/>
      <w:sz w:val="24"/>
      <w:szCs w:val="24"/>
    </w:rPr>
  </w:style>
  <w:style w:type="character" w:customStyle="1" w:styleId="SalutationChar">
    <w:name w:val="Salutation Char"/>
    <w:rsid w:val="00261B3F"/>
    <w:rPr>
      <w:rFonts w:cs="Times New Roman"/>
      <w:sz w:val="24"/>
      <w:szCs w:val="24"/>
    </w:rPr>
  </w:style>
  <w:style w:type="character" w:customStyle="1" w:styleId="ClosingChar">
    <w:name w:val="Closing Char"/>
    <w:rsid w:val="00261B3F"/>
    <w:rPr>
      <w:rFonts w:cs="Times New Roman"/>
      <w:sz w:val="24"/>
      <w:szCs w:val="24"/>
    </w:rPr>
  </w:style>
  <w:style w:type="character" w:customStyle="1" w:styleId="HTMLPreformattedChar">
    <w:name w:val="HTML Preformatted Char"/>
    <w:rsid w:val="00261B3F"/>
    <w:rPr>
      <w:rFonts w:ascii="Courier New" w:hAnsi="Courier New" w:cs="Courier New"/>
      <w:sz w:val="20"/>
      <w:szCs w:val="20"/>
    </w:rPr>
  </w:style>
  <w:style w:type="character" w:styleId="afb">
    <w:name w:val="Strong"/>
    <w:uiPriority w:val="22"/>
    <w:qFormat/>
    <w:rsid w:val="00261B3F"/>
    <w:rPr>
      <w:rFonts w:cs="Times New Roman"/>
      <w:b/>
      <w:bCs/>
    </w:rPr>
  </w:style>
  <w:style w:type="character" w:styleId="HTML6">
    <w:name w:val="HTML Cite"/>
    <w:rsid w:val="00261B3F"/>
    <w:rPr>
      <w:rFonts w:cs="Times New Roman"/>
      <w:i/>
      <w:iCs/>
    </w:rPr>
  </w:style>
  <w:style w:type="character" w:customStyle="1" w:styleId="MessageHeaderChar">
    <w:name w:val="Message Header Char"/>
    <w:rsid w:val="00261B3F"/>
    <w:rPr>
      <w:rFonts w:ascii="Cambria" w:hAnsi="Cambria" w:cs="Cambria"/>
      <w:sz w:val="24"/>
      <w:szCs w:val="24"/>
      <w:shd w:val="clear" w:color="auto" w:fill="CCCCCC"/>
    </w:rPr>
  </w:style>
  <w:style w:type="character" w:customStyle="1" w:styleId="E-mailSignatureChar">
    <w:name w:val="E-mail Signature Char"/>
    <w:rsid w:val="00261B3F"/>
    <w:rPr>
      <w:rFonts w:cs="Times New Roman"/>
      <w:sz w:val="24"/>
      <w:szCs w:val="24"/>
    </w:rPr>
  </w:style>
  <w:style w:type="character" w:customStyle="1" w:styleId="15">
    <w:name w:val="Знак Знак1"/>
    <w:rsid w:val="00261B3F"/>
    <w:rPr>
      <w:sz w:val="24"/>
      <w:lang w:val="ru-RU"/>
    </w:rPr>
  </w:style>
  <w:style w:type="character" w:customStyle="1" w:styleId="34">
    <w:name w:val="Стиль3 Знак"/>
    <w:rsid w:val="00261B3F"/>
    <w:rPr>
      <w:rFonts w:cs="Times New Roman"/>
      <w:sz w:val="24"/>
      <w:szCs w:val="24"/>
      <w:lang w:val="ru-RU"/>
    </w:rPr>
  </w:style>
  <w:style w:type="character" w:customStyle="1" w:styleId="35">
    <w:name w:val="Стиль3 Знак Знак"/>
    <w:rsid w:val="00261B3F"/>
    <w:rPr>
      <w:sz w:val="24"/>
      <w:lang w:val="ru-RU"/>
    </w:rPr>
  </w:style>
  <w:style w:type="character" w:customStyle="1" w:styleId="labelbodytext1">
    <w:name w:val="label_body_text_1"/>
    <w:rsid w:val="00261B3F"/>
    <w:rPr>
      <w:rFonts w:cs="Times New Roman"/>
    </w:rPr>
  </w:style>
  <w:style w:type="character" w:customStyle="1" w:styleId="110">
    <w:name w:val="Знак Знак11"/>
    <w:rsid w:val="00261B3F"/>
    <w:rPr>
      <w:sz w:val="24"/>
      <w:lang w:val="ru-RU"/>
    </w:rPr>
  </w:style>
  <w:style w:type="character" w:customStyle="1" w:styleId="DeltaViewInsertion">
    <w:name w:val="DeltaView Insertion"/>
    <w:rsid w:val="00261B3F"/>
    <w:rPr>
      <w:color w:val="0000FF"/>
      <w:spacing w:val="0"/>
      <w:u w:val="double"/>
    </w:rPr>
  </w:style>
  <w:style w:type="character" w:customStyle="1" w:styleId="DocumentMapChar">
    <w:name w:val="Document Map Char"/>
    <w:rsid w:val="00261B3F"/>
    <w:rPr>
      <w:rFonts w:cs="Times New Roman"/>
      <w:sz w:val="2"/>
      <w:szCs w:val="2"/>
    </w:rPr>
  </w:style>
  <w:style w:type="character" w:customStyle="1" w:styleId="16">
    <w:name w:val="Знак примечания1"/>
    <w:rsid w:val="00261B3F"/>
    <w:rPr>
      <w:rFonts w:cs="Times New Roman"/>
      <w:sz w:val="16"/>
      <w:szCs w:val="16"/>
    </w:rPr>
  </w:style>
  <w:style w:type="character" w:customStyle="1" w:styleId="postbody1">
    <w:name w:val="postbody1"/>
    <w:rsid w:val="00261B3F"/>
    <w:rPr>
      <w:sz w:val="20"/>
    </w:rPr>
  </w:style>
  <w:style w:type="character" w:customStyle="1" w:styleId="f">
    <w:name w:val="f"/>
    <w:rsid w:val="00261B3F"/>
    <w:rPr>
      <w:rFonts w:cs="Times New Roman"/>
    </w:rPr>
  </w:style>
  <w:style w:type="character" w:customStyle="1" w:styleId="value1">
    <w:name w:val="value1"/>
    <w:rsid w:val="00261B3F"/>
    <w:rPr>
      <w:color w:val="0000FF"/>
    </w:rPr>
  </w:style>
  <w:style w:type="character" w:customStyle="1" w:styleId="FontStyle144">
    <w:name w:val="Font Style144"/>
    <w:rsid w:val="00261B3F"/>
    <w:rPr>
      <w:rFonts w:ascii="Times New Roman" w:hAnsi="Times New Roman" w:cs="Times New Roman"/>
      <w:sz w:val="22"/>
    </w:rPr>
  </w:style>
  <w:style w:type="character" w:customStyle="1" w:styleId="FontStyle152">
    <w:name w:val="Font Style152"/>
    <w:rsid w:val="00261B3F"/>
    <w:rPr>
      <w:rFonts w:ascii="Times New Roman" w:hAnsi="Times New Roman" w:cs="Times New Roman"/>
      <w:b/>
      <w:sz w:val="22"/>
    </w:rPr>
  </w:style>
  <w:style w:type="character" w:customStyle="1" w:styleId="FontStyle153">
    <w:name w:val="Font Style153"/>
    <w:rsid w:val="00261B3F"/>
    <w:rPr>
      <w:rFonts w:ascii="Times New Roman" w:hAnsi="Times New Roman" w:cs="Times New Roman"/>
      <w:b/>
      <w:sz w:val="20"/>
    </w:rPr>
  </w:style>
  <w:style w:type="character" w:customStyle="1" w:styleId="Heading4Char1">
    <w:name w:val="Heading 4 Char1"/>
    <w:rsid w:val="00261B3F"/>
    <w:rPr>
      <w:rFonts w:ascii="Arial" w:hAnsi="Arial" w:cs="Arial"/>
      <w:sz w:val="24"/>
    </w:rPr>
  </w:style>
  <w:style w:type="character" w:customStyle="1" w:styleId="17">
    <w:name w:val="Пункт Знак1"/>
    <w:rsid w:val="00261B3F"/>
    <w:rPr>
      <w:sz w:val="28"/>
    </w:rPr>
  </w:style>
  <w:style w:type="character" w:customStyle="1" w:styleId="FontStyle17">
    <w:name w:val="Font Style17"/>
    <w:rsid w:val="00261B3F"/>
    <w:rPr>
      <w:rFonts w:ascii="Times New Roman" w:hAnsi="Times New Roman" w:cs="Times New Roman"/>
      <w:sz w:val="22"/>
    </w:rPr>
  </w:style>
  <w:style w:type="character" w:customStyle="1" w:styleId="ConsPlusNormal">
    <w:name w:val="ConsPlusNormal Знак"/>
    <w:rsid w:val="00261B3F"/>
    <w:rPr>
      <w:rFonts w:ascii="Arial" w:hAnsi="Arial" w:cs="Arial"/>
      <w:sz w:val="22"/>
      <w:lang w:val="ru-RU"/>
    </w:rPr>
  </w:style>
  <w:style w:type="character" w:customStyle="1" w:styleId="val">
    <w:name w:val="val"/>
    <w:rsid w:val="00261B3F"/>
  </w:style>
  <w:style w:type="character" w:customStyle="1" w:styleId="140">
    <w:name w:val="Знак Знак14"/>
    <w:rsid w:val="00261B3F"/>
    <w:rPr>
      <w:rFonts w:ascii="Arial" w:eastAsia="Times New Roman" w:hAnsi="Arial" w:cs="Times New Roman"/>
      <w:sz w:val="24"/>
      <w:szCs w:val="20"/>
      <w:lang w:val="ru-RU" w:eastAsia="ru-RU"/>
    </w:rPr>
  </w:style>
  <w:style w:type="character" w:customStyle="1" w:styleId="230">
    <w:name w:val="Знак Знак23"/>
    <w:rsid w:val="00261B3F"/>
    <w:rPr>
      <w:rFonts w:ascii="Arial" w:hAnsi="Arial" w:cs="Arial"/>
      <w:b/>
      <w:kern w:val="1"/>
      <w:sz w:val="40"/>
      <w:lang w:val="ru-RU" w:bidi="ar-SA"/>
    </w:rPr>
  </w:style>
  <w:style w:type="character" w:customStyle="1" w:styleId="210">
    <w:name w:val="Знак Знак21"/>
    <w:rsid w:val="00261B3F"/>
    <w:rPr>
      <w:b/>
      <w:sz w:val="28"/>
      <w:lang w:val="ru-RU" w:bidi="ar-SA"/>
    </w:rPr>
  </w:style>
  <w:style w:type="character" w:customStyle="1" w:styleId="200">
    <w:name w:val="Знак Знак20"/>
    <w:rsid w:val="00261B3F"/>
    <w:rPr>
      <w:b/>
      <w:i/>
      <w:sz w:val="28"/>
      <w:lang w:val="ru-RU" w:bidi="ar-SA"/>
    </w:rPr>
  </w:style>
  <w:style w:type="character" w:customStyle="1" w:styleId="19">
    <w:name w:val="Знак Знак19"/>
    <w:rsid w:val="00261B3F"/>
    <w:rPr>
      <w:b/>
      <w:sz w:val="26"/>
      <w:lang w:val="ru-RU" w:bidi="ar-SA"/>
    </w:rPr>
  </w:style>
  <w:style w:type="character" w:customStyle="1" w:styleId="18">
    <w:name w:val="Знак Знак18"/>
    <w:rsid w:val="00261B3F"/>
    <w:rPr>
      <w:b/>
      <w:sz w:val="22"/>
      <w:lang w:val="ru-RU" w:bidi="ar-SA"/>
    </w:rPr>
  </w:style>
  <w:style w:type="character" w:customStyle="1" w:styleId="170">
    <w:name w:val="Знак Знак17"/>
    <w:rsid w:val="00261B3F"/>
    <w:rPr>
      <w:sz w:val="26"/>
      <w:lang w:val="ru-RU" w:bidi="ar-SA"/>
    </w:rPr>
  </w:style>
  <w:style w:type="character" w:customStyle="1" w:styleId="160">
    <w:name w:val="Знак Знак16"/>
    <w:rsid w:val="00261B3F"/>
    <w:rPr>
      <w:i/>
      <w:sz w:val="26"/>
      <w:lang w:val="ru-RU" w:bidi="ar-SA"/>
    </w:rPr>
  </w:style>
  <w:style w:type="character" w:customStyle="1" w:styleId="150">
    <w:name w:val="Знак Знак15"/>
    <w:rsid w:val="00261B3F"/>
    <w:rPr>
      <w:rFonts w:ascii="Arial" w:hAnsi="Arial" w:cs="Arial"/>
      <w:sz w:val="22"/>
      <w:lang w:val="ru-RU" w:bidi="ar-SA"/>
    </w:rPr>
  </w:style>
  <w:style w:type="character" w:customStyle="1" w:styleId="220">
    <w:name w:val="Знак Знак22"/>
    <w:rsid w:val="00261B3F"/>
    <w:rPr>
      <w:b/>
      <w:sz w:val="32"/>
      <w:lang w:val="x-none" w:bidi="ar-SA"/>
    </w:rPr>
  </w:style>
  <w:style w:type="character" w:customStyle="1" w:styleId="130">
    <w:name w:val="Знак Знак13"/>
    <w:rsid w:val="00261B3F"/>
    <w:rPr>
      <w:rFonts w:ascii="Times New Roman" w:eastAsia="Times New Roman" w:hAnsi="Times New Roman" w:cs="Times New Roman"/>
      <w:sz w:val="20"/>
      <w:szCs w:val="20"/>
    </w:rPr>
  </w:style>
  <w:style w:type="character" w:customStyle="1" w:styleId="afc">
    <w:name w:val="Подпункт Знак"/>
    <w:rsid w:val="00261B3F"/>
    <w:rPr>
      <w:rFonts w:cs="Times New Roman"/>
      <w:sz w:val="28"/>
      <w:lang w:val="ru-RU" w:bidi="ar-SA"/>
    </w:rPr>
  </w:style>
  <w:style w:type="character" w:customStyle="1" w:styleId="afd">
    <w:name w:val="комментарий"/>
    <w:rsid w:val="00261B3F"/>
    <w:rPr>
      <w:rFonts w:cs="Times New Roman"/>
      <w:b/>
      <w:i/>
      <w:shd w:val="clear" w:color="auto" w:fill="FFFF99"/>
    </w:rPr>
  </w:style>
  <w:style w:type="character" w:customStyle="1" w:styleId="120">
    <w:name w:val="Знак Знак12"/>
    <w:rsid w:val="00261B3F"/>
    <w:rPr>
      <w:rFonts w:ascii="Tahoma" w:eastAsia="Times New Roman" w:hAnsi="Tahoma" w:cs="Tahoma"/>
      <w:sz w:val="16"/>
      <w:szCs w:val="16"/>
    </w:rPr>
  </w:style>
  <w:style w:type="character" w:customStyle="1" w:styleId="100">
    <w:name w:val="Знак Знак10"/>
    <w:rsid w:val="00261B3F"/>
    <w:rPr>
      <w:rFonts w:ascii="Times New Roman" w:eastAsia="Times New Roman" w:hAnsi="Times New Roman" w:cs="Times New Roman"/>
      <w:sz w:val="28"/>
      <w:szCs w:val="20"/>
    </w:rPr>
  </w:style>
  <w:style w:type="character" w:customStyle="1" w:styleId="91">
    <w:name w:val="Знак Знак9"/>
    <w:rsid w:val="00261B3F"/>
    <w:rPr>
      <w:rFonts w:ascii="Times New Roman" w:eastAsia="Times New Roman" w:hAnsi="Times New Roman" w:cs="Times New Roman"/>
      <w:sz w:val="16"/>
      <w:szCs w:val="16"/>
    </w:rPr>
  </w:style>
  <w:style w:type="character" w:customStyle="1" w:styleId="81">
    <w:name w:val="Знак Знак8"/>
    <w:rsid w:val="00261B3F"/>
    <w:rPr>
      <w:rFonts w:ascii="Times New Roman" w:eastAsia="Times New Roman" w:hAnsi="Times New Roman" w:cs="Times New Roman"/>
      <w:sz w:val="28"/>
      <w:szCs w:val="20"/>
    </w:rPr>
  </w:style>
  <w:style w:type="character" w:customStyle="1" w:styleId="71">
    <w:name w:val="Знак Знак7"/>
    <w:rsid w:val="00261B3F"/>
    <w:rPr>
      <w:rFonts w:ascii="Times New Roman" w:eastAsia="Times New Roman" w:hAnsi="Times New Roman" w:cs="Times New Roman"/>
      <w:sz w:val="28"/>
      <w:szCs w:val="20"/>
    </w:rPr>
  </w:style>
  <w:style w:type="character" w:customStyle="1" w:styleId="SUBST">
    <w:name w:val="__SUBST"/>
    <w:rsid w:val="00261B3F"/>
    <w:rPr>
      <w:b/>
      <w:i/>
      <w:sz w:val="22"/>
    </w:rPr>
  </w:style>
  <w:style w:type="character" w:customStyle="1" w:styleId="61">
    <w:name w:val="Знак Знак6"/>
    <w:rsid w:val="00261B3F"/>
    <w:rPr>
      <w:rFonts w:ascii="Tahoma" w:eastAsia="Times New Roman" w:hAnsi="Tahoma" w:cs="Tahoma"/>
      <w:sz w:val="20"/>
      <w:szCs w:val="20"/>
      <w:shd w:val="clear" w:color="auto" w:fill="000080"/>
    </w:rPr>
  </w:style>
  <w:style w:type="character" w:customStyle="1" w:styleId="53">
    <w:name w:val="Знак Знак5"/>
    <w:rsid w:val="00261B3F"/>
    <w:rPr>
      <w:lang w:val="ru-RU" w:bidi="ar-SA"/>
    </w:rPr>
  </w:style>
  <w:style w:type="character" w:customStyle="1" w:styleId="43">
    <w:name w:val="Знак Знак4"/>
    <w:rsid w:val="00261B3F"/>
    <w:rPr>
      <w:b/>
      <w:bCs/>
      <w:lang w:val="ru-RU" w:bidi="ar-SA"/>
    </w:rPr>
  </w:style>
  <w:style w:type="character" w:customStyle="1" w:styleId="25">
    <w:name w:val="Знак Знак2"/>
    <w:rsid w:val="00261B3F"/>
    <w:rPr>
      <w:rFonts w:ascii="Arial" w:eastAsia="Times New Roman" w:hAnsi="Arial" w:cs="Times New Roman"/>
      <w:b/>
      <w:kern w:val="1"/>
      <w:sz w:val="32"/>
      <w:szCs w:val="20"/>
    </w:rPr>
  </w:style>
  <w:style w:type="character" w:customStyle="1" w:styleId="NoSpacingChar">
    <w:name w:val="No Spacing Char"/>
    <w:rsid w:val="00261B3F"/>
    <w:rPr>
      <w:sz w:val="24"/>
      <w:szCs w:val="24"/>
      <w:lang w:val="ru-RU" w:bidi="ar-SA"/>
    </w:rPr>
  </w:style>
  <w:style w:type="character" w:customStyle="1" w:styleId="FontStyle15">
    <w:name w:val="Font Style15"/>
    <w:rsid w:val="00261B3F"/>
    <w:rPr>
      <w:rFonts w:ascii="Times New Roman" w:hAnsi="Times New Roman" w:cs="Times New Roman"/>
      <w:b/>
      <w:bCs/>
      <w:sz w:val="26"/>
      <w:szCs w:val="26"/>
    </w:rPr>
  </w:style>
  <w:style w:type="character" w:customStyle="1" w:styleId="afe">
    <w:name w:val="Знак Знак"/>
    <w:rsid w:val="00261B3F"/>
    <w:rPr>
      <w:rFonts w:ascii="Times New Roman" w:eastAsia="Times New Roman" w:hAnsi="Times New Roman" w:cs="Times New Roman"/>
      <w:sz w:val="20"/>
      <w:szCs w:val="20"/>
    </w:rPr>
  </w:style>
  <w:style w:type="character" w:customStyle="1" w:styleId="FontStyle18">
    <w:name w:val="Font Style18"/>
    <w:rsid w:val="00261B3F"/>
    <w:rPr>
      <w:rFonts w:ascii="Times New Roman" w:hAnsi="Times New Roman" w:cs="Times New Roman"/>
      <w:sz w:val="26"/>
      <w:szCs w:val="26"/>
    </w:rPr>
  </w:style>
  <w:style w:type="character" w:customStyle="1" w:styleId="BodyTextIndent">
    <w:name w:val="Body Text Indent Знак"/>
    <w:rsid w:val="00261B3F"/>
    <w:rPr>
      <w:rFonts w:cs="Mangal"/>
      <w:kern w:val="1"/>
      <w:sz w:val="21"/>
      <w:szCs w:val="21"/>
      <w:lang w:val="x-none" w:bidi="hi-IN"/>
    </w:rPr>
  </w:style>
  <w:style w:type="character" w:customStyle="1" w:styleId="aff">
    <w:name w:val="Абзац списка Знак"/>
    <w:uiPriority w:val="34"/>
    <w:rsid w:val="00261B3F"/>
    <w:rPr>
      <w:rFonts w:ascii="Calibri" w:hAnsi="Calibri" w:cs="Calibri"/>
      <w:lang w:val="x-none" w:bidi="ar-SA"/>
    </w:rPr>
  </w:style>
  <w:style w:type="paragraph" w:customStyle="1" w:styleId="aff0">
    <w:name w:val="Название"/>
    <w:basedOn w:val="a3"/>
    <w:next w:val="aff1"/>
    <w:qFormat/>
    <w:rsid w:val="00261B3F"/>
    <w:pPr>
      <w:spacing w:before="240" w:after="60"/>
      <w:jc w:val="center"/>
    </w:pPr>
    <w:rPr>
      <w:rFonts w:ascii="Times New Roman" w:eastAsia="Times New Roman" w:hAnsi="Times New Roman" w:cs="Times New Roman"/>
      <w:b/>
      <w:bCs/>
      <w:color w:val="auto"/>
      <w:kern w:val="1"/>
      <w:sz w:val="32"/>
      <w:szCs w:val="32"/>
      <w:lang w:val="ru-RU"/>
    </w:rPr>
  </w:style>
  <w:style w:type="paragraph" w:styleId="aff1">
    <w:name w:val="Body Text"/>
    <w:basedOn w:val="a3"/>
    <w:link w:val="aff2"/>
    <w:rsid w:val="00261B3F"/>
    <w:pPr>
      <w:jc w:val="both"/>
    </w:pPr>
    <w:rPr>
      <w:rFonts w:ascii="Verdana" w:eastAsia="Times New Roman" w:hAnsi="Verdana" w:cs="Verdana"/>
      <w:color w:val="auto"/>
      <w:lang w:val="ru-RU"/>
    </w:rPr>
  </w:style>
  <w:style w:type="character" w:customStyle="1" w:styleId="aff2">
    <w:name w:val="Основной текст Знак"/>
    <w:basedOn w:val="a4"/>
    <w:link w:val="aff1"/>
    <w:rsid w:val="00261B3F"/>
    <w:rPr>
      <w:rFonts w:ascii="Verdana" w:eastAsia="Times New Roman" w:hAnsi="Verdana" w:cs="Verdana"/>
      <w:sz w:val="24"/>
      <w:szCs w:val="24"/>
      <w:lang w:eastAsia="ru-RU"/>
    </w:rPr>
  </w:style>
  <w:style w:type="paragraph" w:styleId="aff3">
    <w:name w:val="List"/>
    <w:basedOn w:val="a3"/>
    <w:rsid w:val="00261B3F"/>
    <w:pPr>
      <w:spacing w:after="60"/>
      <w:ind w:left="283" w:hanging="283"/>
      <w:jc w:val="both"/>
    </w:pPr>
    <w:rPr>
      <w:rFonts w:ascii="Times New Roman" w:eastAsia="Times New Roman" w:hAnsi="Times New Roman" w:cs="Times New Roman"/>
      <w:color w:val="auto"/>
      <w:lang w:val="ru-RU"/>
    </w:rPr>
  </w:style>
  <w:style w:type="paragraph" w:styleId="aff4">
    <w:name w:val="caption"/>
    <w:basedOn w:val="a3"/>
    <w:qFormat/>
    <w:rsid w:val="00261B3F"/>
    <w:pPr>
      <w:suppressLineNumbers/>
      <w:spacing w:before="120" w:after="120"/>
    </w:pPr>
    <w:rPr>
      <w:rFonts w:ascii="Times New Roman" w:eastAsia="Times New Roman" w:hAnsi="Times New Roman" w:cs="Mangal"/>
      <w:i/>
      <w:iCs/>
      <w:color w:val="auto"/>
      <w:lang w:val="ru-RU"/>
    </w:rPr>
  </w:style>
  <w:style w:type="paragraph" w:customStyle="1" w:styleId="1a">
    <w:name w:val="Указатель1"/>
    <w:basedOn w:val="a3"/>
    <w:rsid w:val="00261B3F"/>
    <w:pPr>
      <w:suppressLineNumbers/>
    </w:pPr>
    <w:rPr>
      <w:rFonts w:ascii="Times New Roman" w:eastAsia="Times New Roman" w:hAnsi="Times New Roman" w:cs="Mangal"/>
      <w:color w:val="auto"/>
      <w:lang w:val="ru-RU"/>
    </w:rPr>
  </w:style>
  <w:style w:type="paragraph" w:styleId="aff5">
    <w:name w:val="Body Text Indent"/>
    <w:basedOn w:val="a3"/>
    <w:link w:val="aff6"/>
    <w:rsid w:val="00261B3F"/>
    <w:pPr>
      <w:ind w:firstLine="709"/>
      <w:jc w:val="both"/>
    </w:pPr>
    <w:rPr>
      <w:rFonts w:ascii="Times New Roman" w:eastAsia="Times New Roman" w:hAnsi="Times New Roman" w:cs="Times New Roman"/>
      <w:color w:val="auto"/>
      <w:lang w:val="ru-RU"/>
    </w:rPr>
  </w:style>
  <w:style w:type="character" w:customStyle="1" w:styleId="aff6">
    <w:name w:val="Основной текст с отступом Знак"/>
    <w:basedOn w:val="a4"/>
    <w:link w:val="aff5"/>
    <w:rsid w:val="00261B3F"/>
    <w:rPr>
      <w:rFonts w:ascii="Times New Roman" w:eastAsia="Times New Roman" w:hAnsi="Times New Roman" w:cs="Times New Roman"/>
      <w:sz w:val="24"/>
      <w:szCs w:val="24"/>
      <w:lang w:eastAsia="ru-RU"/>
    </w:rPr>
  </w:style>
  <w:style w:type="paragraph" w:styleId="aff7">
    <w:name w:val="header"/>
    <w:basedOn w:val="a3"/>
    <w:link w:val="aff8"/>
    <w:rsid w:val="00261B3F"/>
    <w:pPr>
      <w:tabs>
        <w:tab w:val="center" w:pos="4153"/>
        <w:tab w:val="right" w:pos="8306"/>
      </w:tabs>
    </w:pPr>
    <w:rPr>
      <w:rFonts w:ascii="Times New Roman" w:eastAsia="Times New Roman" w:hAnsi="Times New Roman" w:cs="Times New Roman"/>
      <w:color w:val="auto"/>
      <w:lang w:val="ru-RU"/>
    </w:rPr>
  </w:style>
  <w:style w:type="character" w:customStyle="1" w:styleId="aff8">
    <w:name w:val="Верхний колонтитул Знак"/>
    <w:basedOn w:val="a4"/>
    <w:link w:val="aff7"/>
    <w:rsid w:val="00261B3F"/>
    <w:rPr>
      <w:rFonts w:ascii="Times New Roman" w:eastAsia="Times New Roman" w:hAnsi="Times New Roman" w:cs="Times New Roman"/>
      <w:sz w:val="24"/>
      <w:szCs w:val="24"/>
      <w:lang w:eastAsia="ru-RU"/>
    </w:rPr>
  </w:style>
  <w:style w:type="paragraph" w:customStyle="1" w:styleId="211">
    <w:name w:val="Основной текст с отступом 21"/>
    <w:basedOn w:val="a3"/>
    <w:rsid w:val="00261B3F"/>
    <w:pPr>
      <w:ind w:firstLine="709"/>
      <w:jc w:val="both"/>
    </w:pPr>
    <w:rPr>
      <w:rFonts w:ascii="Times New Roman" w:eastAsia="Times New Roman" w:hAnsi="Times New Roman" w:cs="Times New Roman"/>
      <w:color w:val="auto"/>
      <w:lang w:val="ru-RU"/>
    </w:rPr>
  </w:style>
  <w:style w:type="paragraph" w:styleId="26">
    <w:name w:val="List Number 2"/>
    <w:basedOn w:val="a3"/>
    <w:rsid w:val="00261B3F"/>
    <w:pPr>
      <w:spacing w:after="60"/>
      <w:jc w:val="both"/>
    </w:pPr>
    <w:rPr>
      <w:rFonts w:ascii="Times New Roman" w:eastAsia="Times New Roman" w:hAnsi="Times New Roman" w:cs="Times New Roman"/>
      <w:color w:val="auto"/>
      <w:lang w:val="ru-RU"/>
    </w:rPr>
  </w:style>
  <w:style w:type="paragraph" w:customStyle="1" w:styleId="27">
    <w:name w:val="Стиль2"/>
    <w:basedOn w:val="26"/>
    <w:rsid w:val="00261B3F"/>
    <w:pPr>
      <w:keepNext/>
      <w:keepLines/>
      <w:widowControl w:val="0"/>
      <w:suppressLineNumbers/>
      <w:tabs>
        <w:tab w:val="left" w:pos="1440"/>
      </w:tabs>
      <w:suppressAutoHyphens/>
    </w:pPr>
    <w:rPr>
      <w:b/>
      <w:bCs/>
    </w:rPr>
  </w:style>
  <w:style w:type="paragraph" w:customStyle="1" w:styleId="36">
    <w:name w:val="Стиль3"/>
    <w:basedOn w:val="211"/>
    <w:rsid w:val="00261B3F"/>
    <w:pPr>
      <w:widowControl w:val="0"/>
      <w:tabs>
        <w:tab w:val="left" w:pos="1504"/>
      </w:tabs>
      <w:ind w:left="1277" w:firstLine="0"/>
      <w:textAlignment w:val="baseline"/>
    </w:pPr>
  </w:style>
  <w:style w:type="paragraph" w:customStyle="1" w:styleId="28">
    <w:name w:val="Текст2"/>
    <w:basedOn w:val="a3"/>
    <w:rsid w:val="00261B3F"/>
    <w:rPr>
      <w:rFonts w:ascii="Courier New" w:eastAsia="Times New Roman" w:hAnsi="Courier New" w:cs="Courier New"/>
      <w:color w:val="auto"/>
      <w:sz w:val="20"/>
      <w:szCs w:val="20"/>
      <w:lang w:val="ru-RU"/>
    </w:rPr>
  </w:style>
  <w:style w:type="paragraph" w:customStyle="1" w:styleId="1b">
    <w:name w:val="Стиль1"/>
    <w:basedOn w:val="a3"/>
    <w:rsid w:val="00261B3F"/>
    <w:pPr>
      <w:keepNext/>
      <w:keepLines/>
      <w:widowControl w:val="0"/>
      <w:suppressLineNumbers/>
      <w:tabs>
        <w:tab w:val="left" w:pos="432"/>
      </w:tabs>
      <w:suppressAutoHyphens/>
      <w:spacing w:after="60"/>
      <w:ind w:left="432" w:hanging="432"/>
    </w:pPr>
    <w:rPr>
      <w:rFonts w:ascii="Times New Roman" w:eastAsia="Times New Roman" w:hAnsi="Times New Roman" w:cs="Times New Roman"/>
      <w:b/>
      <w:bCs/>
      <w:color w:val="auto"/>
      <w:lang w:val="ru-RU"/>
    </w:rPr>
  </w:style>
  <w:style w:type="paragraph" w:styleId="37">
    <w:name w:val="toc 3"/>
    <w:basedOn w:val="a3"/>
    <w:next w:val="a3"/>
    <w:rsid w:val="00261B3F"/>
    <w:pPr>
      <w:tabs>
        <w:tab w:val="left" w:pos="180"/>
        <w:tab w:val="left" w:pos="1680"/>
        <w:tab w:val="right" w:leader="dot" w:pos="10148"/>
      </w:tabs>
      <w:spacing w:before="100"/>
      <w:ind w:firstLine="743"/>
      <w:jc w:val="both"/>
    </w:pPr>
    <w:rPr>
      <w:rFonts w:ascii="Times New Roman" w:eastAsia="Times New Roman" w:hAnsi="Times New Roman" w:cs="Times New Roman"/>
      <w:color w:val="auto"/>
      <w:lang w:val="ru-RU"/>
    </w:rPr>
  </w:style>
  <w:style w:type="paragraph" w:customStyle="1" w:styleId="1c">
    <w:name w:val="Маркированный список1"/>
    <w:basedOn w:val="a3"/>
    <w:rsid w:val="00261B3F"/>
    <w:pPr>
      <w:widowControl w:val="0"/>
      <w:spacing w:after="60"/>
      <w:jc w:val="both"/>
    </w:pPr>
    <w:rPr>
      <w:rFonts w:ascii="Times New Roman" w:eastAsia="Times New Roman" w:hAnsi="Times New Roman" w:cs="Times New Roman"/>
      <w:color w:val="auto"/>
      <w:lang w:val="ru-RU"/>
    </w:rPr>
  </w:style>
  <w:style w:type="paragraph" w:customStyle="1" w:styleId="aff9">
    <w:name w:val="Íîðìàëüíûé"/>
    <w:rsid w:val="00261B3F"/>
    <w:pPr>
      <w:suppressAutoHyphens/>
      <w:spacing w:after="0" w:line="240" w:lineRule="auto"/>
    </w:pPr>
    <w:rPr>
      <w:rFonts w:ascii="Courier" w:eastAsia="Times New Roman" w:hAnsi="Courier" w:cs="Courier"/>
      <w:sz w:val="24"/>
      <w:szCs w:val="24"/>
      <w:lang w:val="en-GB" w:eastAsia="zh-CN"/>
    </w:rPr>
  </w:style>
  <w:style w:type="paragraph" w:customStyle="1" w:styleId="23">
    <w:name w:val="Основной текст 23"/>
    <w:basedOn w:val="a3"/>
    <w:rsid w:val="00261B3F"/>
    <w:pPr>
      <w:numPr>
        <w:numId w:val="13"/>
      </w:numPr>
      <w:tabs>
        <w:tab w:val="left" w:pos="7947"/>
      </w:tabs>
      <w:spacing w:after="60"/>
      <w:ind w:left="7947" w:firstLine="0"/>
      <w:jc w:val="both"/>
    </w:pPr>
    <w:rPr>
      <w:rFonts w:ascii="Times New Roman" w:eastAsia="Times New Roman" w:hAnsi="Times New Roman" w:cs="Times New Roman"/>
      <w:color w:val="auto"/>
      <w:lang w:val="ru-RU"/>
    </w:rPr>
  </w:style>
  <w:style w:type="paragraph" w:styleId="2">
    <w:name w:val="List Bullet 2"/>
    <w:basedOn w:val="a3"/>
    <w:rsid w:val="00261B3F"/>
    <w:pPr>
      <w:numPr>
        <w:numId w:val="4"/>
      </w:numPr>
      <w:spacing w:after="60"/>
      <w:jc w:val="both"/>
    </w:pPr>
    <w:rPr>
      <w:rFonts w:ascii="Times New Roman" w:eastAsia="Times New Roman" w:hAnsi="Times New Roman" w:cs="Times New Roman"/>
      <w:color w:val="auto"/>
      <w:lang w:val="ru-RU"/>
    </w:rPr>
  </w:style>
  <w:style w:type="paragraph" w:styleId="30">
    <w:name w:val="List Bullet 3"/>
    <w:basedOn w:val="a3"/>
    <w:rsid w:val="00261B3F"/>
    <w:pPr>
      <w:numPr>
        <w:numId w:val="10"/>
      </w:numPr>
      <w:tabs>
        <w:tab w:val="left" w:pos="926"/>
      </w:tabs>
      <w:spacing w:after="60"/>
      <w:ind w:left="926" w:firstLine="0"/>
      <w:jc w:val="both"/>
    </w:pPr>
    <w:rPr>
      <w:rFonts w:ascii="Times New Roman" w:eastAsia="Times New Roman" w:hAnsi="Times New Roman" w:cs="Times New Roman"/>
      <w:color w:val="auto"/>
      <w:lang w:val="ru-RU"/>
    </w:rPr>
  </w:style>
  <w:style w:type="paragraph" w:styleId="4">
    <w:name w:val="List Bullet 4"/>
    <w:basedOn w:val="a3"/>
    <w:rsid w:val="00261B3F"/>
    <w:pPr>
      <w:numPr>
        <w:numId w:val="8"/>
      </w:numPr>
      <w:tabs>
        <w:tab w:val="left" w:pos="1209"/>
      </w:tabs>
      <w:spacing w:after="60"/>
      <w:ind w:left="1209" w:firstLine="0"/>
      <w:jc w:val="both"/>
    </w:pPr>
    <w:rPr>
      <w:rFonts w:ascii="Times New Roman" w:eastAsia="Times New Roman" w:hAnsi="Times New Roman" w:cs="Times New Roman"/>
      <w:color w:val="auto"/>
      <w:lang w:val="ru-RU"/>
    </w:rPr>
  </w:style>
  <w:style w:type="paragraph" w:styleId="51">
    <w:name w:val="List Bullet 5"/>
    <w:basedOn w:val="a3"/>
    <w:rsid w:val="00261B3F"/>
    <w:pPr>
      <w:numPr>
        <w:numId w:val="7"/>
      </w:numPr>
      <w:tabs>
        <w:tab w:val="left" w:pos="1492"/>
      </w:tabs>
      <w:spacing w:after="60"/>
      <w:ind w:left="1492" w:firstLine="0"/>
      <w:jc w:val="both"/>
    </w:pPr>
    <w:rPr>
      <w:rFonts w:ascii="Times New Roman" w:eastAsia="Times New Roman" w:hAnsi="Times New Roman" w:cs="Times New Roman"/>
      <w:color w:val="auto"/>
      <w:lang w:val="ru-RU"/>
    </w:rPr>
  </w:style>
  <w:style w:type="paragraph" w:customStyle="1" w:styleId="1">
    <w:name w:val="Нумерованный список1"/>
    <w:basedOn w:val="a3"/>
    <w:rsid w:val="00261B3F"/>
    <w:pPr>
      <w:numPr>
        <w:numId w:val="6"/>
      </w:numPr>
      <w:tabs>
        <w:tab w:val="left" w:pos="360"/>
      </w:tabs>
      <w:spacing w:after="60"/>
      <w:ind w:left="360" w:firstLine="0"/>
      <w:jc w:val="both"/>
    </w:pPr>
    <w:rPr>
      <w:rFonts w:ascii="Times New Roman" w:eastAsia="Times New Roman" w:hAnsi="Times New Roman" w:cs="Times New Roman"/>
      <w:color w:val="auto"/>
      <w:lang w:val="ru-RU"/>
    </w:rPr>
  </w:style>
  <w:style w:type="paragraph" w:styleId="3">
    <w:name w:val="List Number 3"/>
    <w:basedOn w:val="a3"/>
    <w:rsid w:val="00261B3F"/>
    <w:pPr>
      <w:numPr>
        <w:numId w:val="5"/>
      </w:numPr>
      <w:tabs>
        <w:tab w:val="left" w:pos="926"/>
      </w:tabs>
      <w:spacing w:after="60"/>
      <w:ind w:left="926" w:firstLine="0"/>
      <w:jc w:val="both"/>
    </w:pPr>
    <w:rPr>
      <w:rFonts w:ascii="Times New Roman" w:eastAsia="Times New Roman" w:hAnsi="Times New Roman" w:cs="Times New Roman"/>
      <w:color w:val="auto"/>
      <w:lang w:val="ru-RU"/>
    </w:rPr>
  </w:style>
  <w:style w:type="paragraph" w:styleId="40">
    <w:name w:val="List Number 4"/>
    <w:basedOn w:val="a3"/>
    <w:rsid w:val="00261B3F"/>
    <w:pPr>
      <w:numPr>
        <w:numId w:val="9"/>
      </w:numPr>
      <w:tabs>
        <w:tab w:val="left" w:pos="1209"/>
      </w:tabs>
      <w:spacing w:after="60"/>
      <w:ind w:left="1209" w:firstLine="0"/>
      <w:jc w:val="both"/>
    </w:pPr>
    <w:rPr>
      <w:rFonts w:ascii="Times New Roman" w:eastAsia="Times New Roman" w:hAnsi="Times New Roman" w:cs="Times New Roman"/>
      <w:color w:val="auto"/>
      <w:lang w:val="ru-RU"/>
    </w:rPr>
  </w:style>
  <w:style w:type="paragraph" w:styleId="50">
    <w:name w:val="List Number 5"/>
    <w:basedOn w:val="a3"/>
    <w:rsid w:val="00261B3F"/>
    <w:pPr>
      <w:numPr>
        <w:numId w:val="3"/>
      </w:numPr>
      <w:tabs>
        <w:tab w:val="left" w:pos="1492"/>
      </w:tabs>
      <w:spacing w:after="60"/>
      <w:ind w:left="1492" w:firstLine="0"/>
      <w:jc w:val="both"/>
    </w:pPr>
    <w:rPr>
      <w:rFonts w:ascii="Times New Roman" w:eastAsia="Times New Roman" w:hAnsi="Times New Roman" w:cs="Times New Roman"/>
      <w:color w:val="auto"/>
      <w:lang w:val="ru-RU"/>
    </w:rPr>
  </w:style>
  <w:style w:type="paragraph" w:customStyle="1" w:styleId="a2">
    <w:name w:val="Раздел"/>
    <w:basedOn w:val="a3"/>
    <w:rsid w:val="00261B3F"/>
    <w:pPr>
      <w:numPr>
        <w:numId w:val="17"/>
      </w:numPr>
      <w:spacing w:before="120" w:after="120"/>
      <w:jc w:val="center"/>
    </w:pPr>
    <w:rPr>
      <w:rFonts w:ascii="Arial Narrow" w:eastAsia="Times New Roman" w:hAnsi="Arial Narrow" w:cs="Arial Narrow"/>
      <w:b/>
      <w:bCs/>
      <w:color w:val="auto"/>
      <w:lang w:val="ru-RU"/>
    </w:rPr>
  </w:style>
  <w:style w:type="paragraph" w:customStyle="1" w:styleId="affa">
    <w:name w:val="Тендерные данные"/>
    <w:basedOn w:val="a3"/>
    <w:rsid w:val="00261B3F"/>
    <w:pPr>
      <w:tabs>
        <w:tab w:val="left" w:pos="1985"/>
      </w:tabs>
      <w:spacing w:before="120" w:after="60"/>
      <w:jc w:val="both"/>
    </w:pPr>
    <w:rPr>
      <w:rFonts w:ascii="Times New Roman" w:eastAsia="Times New Roman" w:hAnsi="Times New Roman" w:cs="Times New Roman"/>
      <w:b/>
      <w:bCs/>
      <w:color w:val="auto"/>
      <w:lang w:val="ru-RU"/>
    </w:rPr>
  </w:style>
  <w:style w:type="paragraph" w:customStyle="1" w:styleId="1d">
    <w:name w:val="Дата1"/>
    <w:basedOn w:val="a3"/>
    <w:next w:val="a3"/>
    <w:rsid w:val="00261B3F"/>
    <w:pPr>
      <w:spacing w:after="60"/>
      <w:jc w:val="both"/>
    </w:pPr>
    <w:rPr>
      <w:rFonts w:ascii="Times New Roman" w:eastAsia="Times New Roman" w:hAnsi="Times New Roman" w:cs="Times New Roman"/>
      <w:color w:val="auto"/>
      <w:lang w:val="ru-RU"/>
    </w:rPr>
  </w:style>
  <w:style w:type="paragraph" w:customStyle="1" w:styleId="141">
    <w:name w:val="Табличный 14Ц1"/>
    <w:basedOn w:val="a3"/>
    <w:rsid w:val="00261B3F"/>
    <w:pPr>
      <w:widowControl w:val="0"/>
      <w:jc w:val="center"/>
    </w:pPr>
    <w:rPr>
      <w:rFonts w:ascii="Times New Roman" w:eastAsia="Times New Roman" w:hAnsi="Times New Roman" w:cs="Times New Roman"/>
      <w:color w:val="auto"/>
      <w:lang w:val="ru-RU"/>
    </w:rPr>
  </w:style>
  <w:style w:type="paragraph" w:customStyle="1" w:styleId="xl48">
    <w:name w:val="xl48"/>
    <w:basedOn w:val="a3"/>
    <w:rsid w:val="00261B3F"/>
    <w:pPr>
      <w:spacing w:before="100" w:after="100"/>
    </w:pPr>
    <w:rPr>
      <w:rFonts w:ascii="Times New Roman" w:eastAsia="Times New Roman" w:hAnsi="Times New Roman" w:cs="Times New Roman"/>
      <w:b/>
      <w:bCs/>
      <w:color w:val="auto"/>
      <w:lang w:val="ru-RU"/>
    </w:rPr>
  </w:style>
  <w:style w:type="paragraph" w:styleId="HTML7">
    <w:name w:val="HTML Address"/>
    <w:basedOn w:val="a3"/>
    <w:link w:val="HTML8"/>
    <w:rsid w:val="00261B3F"/>
    <w:pPr>
      <w:spacing w:after="60"/>
      <w:jc w:val="both"/>
    </w:pPr>
    <w:rPr>
      <w:rFonts w:ascii="Times New Roman" w:eastAsia="Times New Roman" w:hAnsi="Times New Roman" w:cs="Times New Roman"/>
      <w:i/>
      <w:iCs/>
      <w:color w:val="auto"/>
      <w:lang w:val="ru-RU"/>
    </w:rPr>
  </w:style>
  <w:style w:type="character" w:customStyle="1" w:styleId="HTML8">
    <w:name w:val="Адрес HTML Знак"/>
    <w:basedOn w:val="a4"/>
    <w:link w:val="HTML7"/>
    <w:rsid w:val="00261B3F"/>
    <w:rPr>
      <w:rFonts w:ascii="Times New Roman" w:eastAsia="Times New Roman" w:hAnsi="Times New Roman" w:cs="Times New Roman"/>
      <w:i/>
      <w:iCs/>
      <w:sz w:val="24"/>
      <w:szCs w:val="24"/>
      <w:lang w:eastAsia="ru-RU"/>
    </w:rPr>
  </w:style>
  <w:style w:type="paragraph" w:customStyle="1" w:styleId="310">
    <w:name w:val="Основной текст 31"/>
    <w:basedOn w:val="a3"/>
    <w:rsid w:val="00261B3F"/>
    <w:pPr>
      <w:keepNext/>
      <w:keepLines/>
      <w:widowControl w:val="0"/>
      <w:suppressLineNumbers/>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before="148" w:after="112"/>
      <w:jc w:val="both"/>
    </w:pPr>
    <w:rPr>
      <w:rFonts w:ascii="Times New Roman" w:eastAsia="Times New Roman" w:hAnsi="Times New Roman" w:cs="Times New Roman"/>
      <w:b/>
      <w:bCs/>
      <w:i/>
      <w:iCs/>
      <w:color w:val="auto"/>
      <w:sz w:val="22"/>
      <w:szCs w:val="22"/>
      <w:lang w:val="ru-RU"/>
    </w:rPr>
  </w:style>
  <w:style w:type="paragraph" w:styleId="affb">
    <w:name w:val="Subtitle"/>
    <w:basedOn w:val="a3"/>
    <w:next w:val="aff1"/>
    <w:link w:val="affc"/>
    <w:qFormat/>
    <w:rsid w:val="00261B3F"/>
    <w:pPr>
      <w:spacing w:after="60"/>
      <w:jc w:val="center"/>
    </w:pPr>
    <w:rPr>
      <w:rFonts w:ascii="Times New Roman" w:eastAsia="Times New Roman" w:hAnsi="Times New Roman" w:cs="Times New Roman"/>
      <w:color w:val="auto"/>
      <w:lang w:val="ru-RU"/>
    </w:rPr>
  </w:style>
  <w:style w:type="character" w:customStyle="1" w:styleId="affc">
    <w:name w:val="Подзаголовок Знак"/>
    <w:basedOn w:val="a4"/>
    <w:link w:val="affb"/>
    <w:rsid w:val="00261B3F"/>
    <w:rPr>
      <w:rFonts w:ascii="Times New Roman" w:eastAsia="Times New Roman" w:hAnsi="Times New Roman" w:cs="Times New Roman"/>
      <w:sz w:val="24"/>
      <w:szCs w:val="24"/>
      <w:lang w:eastAsia="ru-RU"/>
    </w:rPr>
  </w:style>
  <w:style w:type="paragraph" w:customStyle="1" w:styleId="121">
    <w:name w:val="Табличный 12Ц1"/>
    <w:basedOn w:val="141"/>
    <w:rsid w:val="00261B3F"/>
  </w:style>
  <w:style w:type="paragraph" w:styleId="1e">
    <w:name w:val="toc 1"/>
    <w:basedOn w:val="a3"/>
    <w:next w:val="a3"/>
    <w:rsid w:val="00261B3F"/>
    <w:pPr>
      <w:tabs>
        <w:tab w:val="left" w:pos="0"/>
        <w:tab w:val="right" w:leader="dot" w:pos="10148"/>
      </w:tabs>
      <w:spacing w:before="100"/>
    </w:pPr>
    <w:rPr>
      <w:rFonts w:ascii="Times New Roman" w:eastAsia="Times New Roman" w:hAnsi="Times New Roman" w:cs="Times New Roman"/>
      <w:b/>
      <w:bCs/>
      <w:caps/>
      <w:color w:val="auto"/>
      <w:lang w:val="ru-RU"/>
    </w:rPr>
  </w:style>
  <w:style w:type="paragraph" w:customStyle="1" w:styleId="2-11">
    <w:name w:val="содержание2-11"/>
    <w:basedOn w:val="a3"/>
    <w:rsid w:val="00261B3F"/>
    <w:pPr>
      <w:spacing w:after="60"/>
      <w:jc w:val="both"/>
    </w:pPr>
    <w:rPr>
      <w:rFonts w:ascii="Times New Roman" w:eastAsia="Times New Roman" w:hAnsi="Times New Roman" w:cs="Times New Roman"/>
      <w:color w:val="auto"/>
      <w:lang w:val="ru-RU"/>
    </w:rPr>
  </w:style>
  <w:style w:type="paragraph" w:customStyle="1" w:styleId="ConsPlusNormal0">
    <w:name w:val="ConsPlusNormal"/>
    <w:rsid w:val="00261B3F"/>
    <w:pPr>
      <w:widowControl w:val="0"/>
      <w:suppressAutoHyphens/>
      <w:autoSpaceDE w:val="0"/>
      <w:spacing w:after="0" w:line="240" w:lineRule="auto"/>
      <w:ind w:firstLine="720"/>
    </w:pPr>
    <w:rPr>
      <w:rFonts w:ascii="Arial" w:eastAsia="Times New Roman" w:hAnsi="Arial" w:cs="Arial"/>
      <w:lang w:eastAsia="zh-CN"/>
    </w:rPr>
  </w:style>
  <w:style w:type="paragraph" w:customStyle="1" w:styleId="affd">
    <w:name w:val="Пункт"/>
    <w:basedOn w:val="a3"/>
    <w:rsid w:val="00261B3F"/>
    <w:pPr>
      <w:tabs>
        <w:tab w:val="left" w:pos="1980"/>
      </w:tabs>
      <w:ind w:left="1404" w:hanging="504"/>
      <w:jc w:val="both"/>
    </w:pPr>
    <w:rPr>
      <w:rFonts w:ascii="Times New Roman" w:eastAsia="Times New Roman" w:hAnsi="Times New Roman" w:cs="Times New Roman"/>
      <w:color w:val="auto"/>
      <w:sz w:val="28"/>
      <w:szCs w:val="28"/>
      <w:lang w:val="ru-RU"/>
    </w:rPr>
  </w:style>
  <w:style w:type="paragraph" w:customStyle="1" w:styleId="320">
    <w:name w:val="Основной текст с отступом 32"/>
    <w:basedOn w:val="a3"/>
    <w:rsid w:val="00261B3F"/>
    <w:pPr>
      <w:spacing w:before="120"/>
      <w:ind w:firstLine="709"/>
    </w:pPr>
    <w:rPr>
      <w:rFonts w:ascii="Times New Roman" w:eastAsia="Times New Roman" w:hAnsi="Times New Roman" w:cs="Times New Roman"/>
      <w:color w:val="auto"/>
      <w:lang w:val="ru-RU"/>
    </w:rPr>
  </w:style>
  <w:style w:type="paragraph" w:styleId="29">
    <w:name w:val="toc 2"/>
    <w:basedOn w:val="a3"/>
    <w:next w:val="a3"/>
    <w:rsid w:val="00261B3F"/>
    <w:pPr>
      <w:ind w:left="240"/>
    </w:pPr>
    <w:rPr>
      <w:rFonts w:ascii="Times New Roman" w:eastAsia="Times New Roman" w:hAnsi="Times New Roman" w:cs="Times New Roman"/>
      <w:color w:val="auto"/>
      <w:lang w:val="ru-RU"/>
    </w:rPr>
  </w:style>
  <w:style w:type="paragraph" w:customStyle="1" w:styleId="38">
    <w:name w:val="3"/>
    <w:basedOn w:val="a3"/>
    <w:rsid w:val="00261B3F"/>
    <w:pPr>
      <w:ind w:left="1080"/>
      <w:jc w:val="both"/>
    </w:pPr>
    <w:rPr>
      <w:rFonts w:ascii="Times New Roman" w:eastAsia="Times New Roman" w:hAnsi="Times New Roman" w:cs="Times New Roman"/>
      <w:color w:val="auto"/>
      <w:lang w:val="ru-RU"/>
    </w:rPr>
  </w:style>
  <w:style w:type="paragraph" w:customStyle="1" w:styleId="ConsPlusNonformat">
    <w:name w:val="ConsPlusNonformat"/>
    <w:rsid w:val="00261B3F"/>
    <w:pPr>
      <w:suppressAutoHyphens/>
      <w:autoSpaceDE w:val="0"/>
      <w:spacing w:after="0" w:line="240" w:lineRule="auto"/>
    </w:pPr>
    <w:rPr>
      <w:rFonts w:ascii="Courier New" w:eastAsia="Times New Roman" w:hAnsi="Courier New" w:cs="Courier New"/>
      <w:sz w:val="20"/>
      <w:szCs w:val="20"/>
      <w:lang w:eastAsia="zh-CN"/>
    </w:rPr>
  </w:style>
  <w:style w:type="paragraph" w:customStyle="1" w:styleId="1f">
    <w:name w:val="Без интервала1"/>
    <w:rsid w:val="00261B3F"/>
    <w:pPr>
      <w:suppressAutoHyphens/>
      <w:spacing w:after="0" w:line="240" w:lineRule="auto"/>
    </w:pPr>
    <w:rPr>
      <w:rFonts w:ascii="Times New Roman" w:eastAsia="Times New Roman" w:hAnsi="Times New Roman" w:cs="Times New Roman"/>
      <w:sz w:val="24"/>
      <w:szCs w:val="24"/>
      <w:lang w:eastAsia="zh-CN"/>
    </w:rPr>
  </w:style>
  <w:style w:type="paragraph" w:customStyle="1" w:styleId="1f0">
    <w:name w:val="Абзац списка1"/>
    <w:basedOn w:val="a3"/>
    <w:rsid w:val="00261B3F"/>
    <w:pPr>
      <w:spacing w:after="120" w:line="264" w:lineRule="auto"/>
      <w:ind w:left="720" w:firstLine="709"/>
      <w:jc w:val="both"/>
    </w:pPr>
    <w:rPr>
      <w:rFonts w:ascii="Times New Roman" w:eastAsia="Times New Roman" w:hAnsi="Times New Roman" w:cs="Times New Roman"/>
      <w:color w:val="auto"/>
      <w:lang w:val="ru-RU"/>
    </w:rPr>
  </w:style>
  <w:style w:type="paragraph" w:customStyle="1" w:styleId="affe">
    <w:name w:val="Таблица шапка"/>
    <w:basedOn w:val="a3"/>
    <w:rsid w:val="00261B3F"/>
    <w:pPr>
      <w:keepNext/>
      <w:spacing w:before="40" w:after="40"/>
      <w:ind w:left="57" w:right="57"/>
    </w:pPr>
    <w:rPr>
      <w:rFonts w:ascii="Times New Roman" w:eastAsia="Times New Roman" w:hAnsi="Times New Roman" w:cs="Times New Roman"/>
      <w:color w:val="auto"/>
      <w:sz w:val="18"/>
      <w:szCs w:val="18"/>
      <w:lang w:val="ru-RU"/>
    </w:rPr>
  </w:style>
  <w:style w:type="paragraph" w:customStyle="1" w:styleId="afff">
    <w:name w:val="Подраздел"/>
    <w:basedOn w:val="a3"/>
    <w:rsid w:val="00261B3F"/>
    <w:pPr>
      <w:suppressAutoHyphens/>
      <w:spacing w:before="240" w:after="120"/>
      <w:jc w:val="center"/>
    </w:pPr>
    <w:rPr>
      <w:rFonts w:ascii="TimesDL" w:eastAsia="Times New Roman" w:hAnsi="TimesDL" w:cs="TimesDL"/>
      <w:b/>
      <w:bCs/>
      <w:smallCaps/>
      <w:color w:val="auto"/>
      <w:spacing w:val="-2"/>
      <w:lang w:val="ru-RU"/>
    </w:rPr>
  </w:style>
  <w:style w:type="paragraph" w:customStyle="1" w:styleId="text">
    <w:name w:val="text"/>
    <w:basedOn w:val="a3"/>
    <w:rsid w:val="00261B3F"/>
    <w:pPr>
      <w:spacing w:before="280" w:after="280"/>
      <w:jc w:val="both"/>
    </w:pPr>
    <w:rPr>
      <w:rFonts w:ascii="Arial" w:eastAsia="Times New Roman" w:hAnsi="Arial" w:cs="Arial"/>
      <w:color w:val="000033"/>
      <w:sz w:val="17"/>
      <w:szCs w:val="17"/>
      <w:lang w:val="ru-RU"/>
    </w:rPr>
  </w:style>
  <w:style w:type="paragraph" w:customStyle="1" w:styleId="Style2">
    <w:name w:val="Style2"/>
    <w:basedOn w:val="a3"/>
    <w:rsid w:val="00261B3F"/>
    <w:pPr>
      <w:widowControl w:val="0"/>
      <w:autoSpaceDE w:val="0"/>
    </w:pPr>
    <w:rPr>
      <w:rFonts w:ascii="Times New Roman" w:eastAsia="Times New Roman" w:hAnsi="Times New Roman" w:cs="Times New Roman"/>
      <w:color w:val="auto"/>
      <w:lang w:val="ru-RU"/>
    </w:rPr>
  </w:style>
  <w:style w:type="paragraph" w:customStyle="1" w:styleId="Style3">
    <w:name w:val="Style3"/>
    <w:basedOn w:val="a3"/>
    <w:rsid w:val="00261B3F"/>
    <w:pPr>
      <w:widowControl w:val="0"/>
      <w:autoSpaceDE w:val="0"/>
      <w:spacing w:line="331" w:lineRule="exact"/>
    </w:pPr>
    <w:rPr>
      <w:rFonts w:ascii="Times New Roman" w:eastAsia="Times New Roman" w:hAnsi="Times New Roman" w:cs="Times New Roman"/>
      <w:color w:val="auto"/>
      <w:lang w:val="ru-RU"/>
    </w:rPr>
  </w:style>
  <w:style w:type="paragraph" w:customStyle="1" w:styleId="Style4">
    <w:name w:val="Style4"/>
    <w:basedOn w:val="a3"/>
    <w:rsid w:val="00261B3F"/>
    <w:pPr>
      <w:widowControl w:val="0"/>
      <w:autoSpaceDE w:val="0"/>
    </w:pPr>
    <w:rPr>
      <w:rFonts w:ascii="Times New Roman" w:eastAsia="Times New Roman" w:hAnsi="Times New Roman" w:cs="Times New Roman"/>
      <w:color w:val="auto"/>
      <w:lang w:val="ru-RU"/>
    </w:rPr>
  </w:style>
  <w:style w:type="paragraph" w:customStyle="1" w:styleId="Style5">
    <w:name w:val="Style5"/>
    <w:basedOn w:val="a3"/>
    <w:rsid w:val="00261B3F"/>
    <w:pPr>
      <w:widowControl w:val="0"/>
      <w:autoSpaceDE w:val="0"/>
      <w:spacing w:line="252" w:lineRule="exact"/>
      <w:ind w:firstLine="547"/>
      <w:jc w:val="both"/>
    </w:pPr>
    <w:rPr>
      <w:rFonts w:ascii="Times New Roman" w:eastAsia="Times New Roman" w:hAnsi="Times New Roman" w:cs="Times New Roman"/>
      <w:color w:val="auto"/>
      <w:lang w:val="ru-RU"/>
    </w:rPr>
  </w:style>
  <w:style w:type="paragraph" w:customStyle="1" w:styleId="Style6">
    <w:name w:val="Style6"/>
    <w:basedOn w:val="a3"/>
    <w:rsid w:val="00261B3F"/>
    <w:pPr>
      <w:widowControl w:val="0"/>
      <w:autoSpaceDE w:val="0"/>
    </w:pPr>
    <w:rPr>
      <w:rFonts w:ascii="Times New Roman" w:eastAsia="Times New Roman" w:hAnsi="Times New Roman" w:cs="Times New Roman"/>
      <w:color w:val="auto"/>
      <w:lang w:val="ru-RU"/>
    </w:rPr>
  </w:style>
  <w:style w:type="paragraph" w:customStyle="1" w:styleId="Style7">
    <w:name w:val="Style7"/>
    <w:basedOn w:val="a3"/>
    <w:rsid w:val="00261B3F"/>
    <w:pPr>
      <w:widowControl w:val="0"/>
      <w:autoSpaceDE w:val="0"/>
    </w:pPr>
    <w:rPr>
      <w:rFonts w:ascii="Times New Roman" w:eastAsia="Times New Roman" w:hAnsi="Times New Roman" w:cs="Times New Roman"/>
      <w:color w:val="auto"/>
      <w:lang w:val="ru-RU"/>
    </w:rPr>
  </w:style>
  <w:style w:type="paragraph" w:customStyle="1" w:styleId="Style8">
    <w:name w:val="Style8"/>
    <w:basedOn w:val="a3"/>
    <w:rsid w:val="00261B3F"/>
    <w:pPr>
      <w:widowControl w:val="0"/>
      <w:autoSpaceDE w:val="0"/>
      <w:spacing w:line="253" w:lineRule="exact"/>
      <w:ind w:firstLine="499"/>
    </w:pPr>
    <w:rPr>
      <w:rFonts w:ascii="Times New Roman" w:eastAsia="Times New Roman" w:hAnsi="Times New Roman" w:cs="Times New Roman"/>
      <w:color w:val="auto"/>
      <w:lang w:val="ru-RU"/>
    </w:rPr>
  </w:style>
  <w:style w:type="paragraph" w:customStyle="1" w:styleId="Style9">
    <w:name w:val="Style9"/>
    <w:basedOn w:val="a3"/>
    <w:rsid w:val="00261B3F"/>
    <w:pPr>
      <w:widowControl w:val="0"/>
      <w:autoSpaceDE w:val="0"/>
      <w:spacing w:line="252" w:lineRule="exact"/>
      <w:jc w:val="both"/>
    </w:pPr>
    <w:rPr>
      <w:rFonts w:ascii="Times New Roman" w:eastAsia="Times New Roman" w:hAnsi="Times New Roman" w:cs="Times New Roman"/>
      <w:color w:val="auto"/>
      <w:lang w:val="ru-RU"/>
    </w:rPr>
  </w:style>
  <w:style w:type="paragraph" w:customStyle="1" w:styleId="Style10">
    <w:name w:val="Style10"/>
    <w:basedOn w:val="a3"/>
    <w:rsid w:val="00261B3F"/>
    <w:pPr>
      <w:widowControl w:val="0"/>
      <w:autoSpaceDE w:val="0"/>
      <w:spacing w:line="250" w:lineRule="exact"/>
      <w:ind w:firstLine="583"/>
      <w:jc w:val="both"/>
    </w:pPr>
    <w:rPr>
      <w:rFonts w:ascii="Times New Roman" w:eastAsia="Times New Roman" w:hAnsi="Times New Roman" w:cs="Times New Roman"/>
      <w:color w:val="auto"/>
      <w:lang w:val="ru-RU"/>
    </w:rPr>
  </w:style>
  <w:style w:type="paragraph" w:customStyle="1" w:styleId="Style1">
    <w:name w:val="Style1"/>
    <w:basedOn w:val="a3"/>
    <w:rsid w:val="00261B3F"/>
    <w:pPr>
      <w:widowControl w:val="0"/>
      <w:autoSpaceDE w:val="0"/>
    </w:pPr>
    <w:rPr>
      <w:rFonts w:ascii="Times New Roman" w:eastAsia="Times New Roman" w:hAnsi="Times New Roman" w:cs="Times New Roman"/>
      <w:color w:val="auto"/>
      <w:lang w:val="ru-RU"/>
    </w:rPr>
  </w:style>
  <w:style w:type="paragraph" w:styleId="2a">
    <w:name w:val="envelope return"/>
    <w:basedOn w:val="a3"/>
    <w:rsid w:val="00261B3F"/>
    <w:pPr>
      <w:spacing w:after="60"/>
      <w:jc w:val="both"/>
    </w:pPr>
    <w:rPr>
      <w:rFonts w:ascii="Arial" w:eastAsia="Times New Roman" w:hAnsi="Arial" w:cs="Arial"/>
      <w:color w:val="auto"/>
      <w:sz w:val="20"/>
      <w:szCs w:val="20"/>
      <w:lang w:val="ru-RU"/>
    </w:rPr>
  </w:style>
  <w:style w:type="paragraph" w:customStyle="1" w:styleId="1f1">
    <w:name w:val="Цитата1"/>
    <w:basedOn w:val="a3"/>
    <w:rsid w:val="00261B3F"/>
    <w:pPr>
      <w:spacing w:after="120"/>
      <w:ind w:left="1440" w:right="1440"/>
      <w:jc w:val="both"/>
    </w:pPr>
    <w:rPr>
      <w:rFonts w:ascii="Times New Roman" w:eastAsia="Times New Roman" w:hAnsi="Times New Roman" w:cs="Times New Roman"/>
      <w:color w:val="auto"/>
      <w:lang w:val="ru-RU"/>
    </w:rPr>
  </w:style>
  <w:style w:type="paragraph" w:customStyle="1" w:styleId="1f2">
    <w:name w:val="Обычный (веб)1"/>
    <w:basedOn w:val="a3"/>
    <w:uiPriority w:val="99"/>
    <w:rsid w:val="00261B3F"/>
    <w:pPr>
      <w:spacing w:before="280" w:after="280"/>
    </w:pPr>
    <w:rPr>
      <w:rFonts w:ascii="Times New Roman" w:eastAsia="Times New Roman" w:hAnsi="Times New Roman" w:cs="Times New Roman"/>
      <w:color w:val="auto"/>
      <w:lang w:val="ru-RU"/>
    </w:rPr>
  </w:style>
  <w:style w:type="paragraph" w:styleId="afff0">
    <w:name w:val="envelope address"/>
    <w:basedOn w:val="a3"/>
    <w:rsid w:val="00261B3F"/>
    <w:pPr>
      <w:spacing w:after="60"/>
      <w:ind w:left="2880"/>
      <w:jc w:val="both"/>
    </w:pPr>
    <w:rPr>
      <w:rFonts w:ascii="Arial" w:eastAsia="Times New Roman" w:hAnsi="Arial" w:cs="Arial"/>
      <w:color w:val="auto"/>
      <w:lang w:val="ru-RU"/>
    </w:rPr>
  </w:style>
  <w:style w:type="paragraph" w:customStyle="1" w:styleId="1f3">
    <w:name w:val="Заголовок записки1"/>
    <w:basedOn w:val="a3"/>
    <w:next w:val="a3"/>
    <w:rsid w:val="00261B3F"/>
    <w:pPr>
      <w:spacing w:after="60"/>
      <w:jc w:val="both"/>
    </w:pPr>
    <w:rPr>
      <w:rFonts w:ascii="Times New Roman" w:eastAsia="Times New Roman" w:hAnsi="Times New Roman" w:cs="Times New Roman"/>
      <w:color w:val="auto"/>
      <w:lang w:val="ru-RU"/>
    </w:rPr>
  </w:style>
  <w:style w:type="paragraph" w:customStyle="1" w:styleId="1f4">
    <w:name w:val="Красная строка1"/>
    <w:basedOn w:val="aff1"/>
    <w:rsid w:val="00261B3F"/>
    <w:pPr>
      <w:spacing w:after="120"/>
      <w:ind w:firstLine="210"/>
    </w:pPr>
    <w:rPr>
      <w:rFonts w:ascii="Times New Roman" w:hAnsi="Times New Roman" w:cs="Times New Roman"/>
    </w:rPr>
  </w:style>
  <w:style w:type="paragraph" w:customStyle="1" w:styleId="212">
    <w:name w:val="Красная строка 21"/>
    <w:basedOn w:val="aff5"/>
    <w:rsid w:val="00261B3F"/>
    <w:pPr>
      <w:spacing w:after="120"/>
      <w:ind w:left="283" w:firstLine="210"/>
    </w:pPr>
  </w:style>
  <w:style w:type="paragraph" w:customStyle="1" w:styleId="1f5">
    <w:name w:val="Обычный отступ1"/>
    <w:basedOn w:val="a3"/>
    <w:rsid w:val="00261B3F"/>
    <w:pPr>
      <w:spacing w:after="60"/>
      <w:ind w:left="708"/>
      <w:jc w:val="both"/>
    </w:pPr>
    <w:rPr>
      <w:rFonts w:ascii="Times New Roman" w:eastAsia="Times New Roman" w:hAnsi="Times New Roman" w:cs="Times New Roman"/>
      <w:color w:val="auto"/>
      <w:lang w:val="ru-RU"/>
    </w:rPr>
  </w:style>
  <w:style w:type="paragraph" w:styleId="afff1">
    <w:name w:val="Signature"/>
    <w:basedOn w:val="a3"/>
    <w:link w:val="afff2"/>
    <w:rsid w:val="00261B3F"/>
    <w:pPr>
      <w:spacing w:after="60"/>
      <w:ind w:left="4252"/>
      <w:jc w:val="both"/>
    </w:pPr>
    <w:rPr>
      <w:rFonts w:ascii="Times New Roman" w:eastAsia="Times New Roman" w:hAnsi="Times New Roman" w:cs="Times New Roman"/>
      <w:color w:val="auto"/>
      <w:lang w:val="ru-RU"/>
    </w:rPr>
  </w:style>
  <w:style w:type="character" w:customStyle="1" w:styleId="afff2">
    <w:name w:val="Подпись Знак"/>
    <w:basedOn w:val="a4"/>
    <w:link w:val="afff1"/>
    <w:rsid w:val="00261B3F"/>
    <w:rPr>
      <w:rFonts w:ascii="Times New Roman" w:eastAsia="Times New Roman" w:hAnsi="Times New Roman" w:cs="Times New Roman"/>
      <w:sz w:val="24"/>
      <w:szCs w:val="24"/>
      <w:lang w:eastAsia="ru-RU"/>
    </w:rPr>
  </w:style>
  <w:style w:type="paragraph" w:styleId="afff3">
    <w:name w:val="Salutation"/>
    <w:basedOn w:val="a3"/>
    <w:next w:val="a3"/>
    <w:link w:val="afff4"/>
    <w:rsid w:val="00261B3F"/>
    <w:pPr>
      <w:spacing w:after="60"/>
      <w:jc w:val="both"/>
    </w:pPr>
    <w:rPr>
      <w:rFonts w:ascii="Times New Roman" w:eastAsia="Times New Roman" w:hAnsi="Times New Roman" w:cs="Times New Roman"/>
      <w:color w:val="auto"/>
      <w:lang w:val="ru-RU"/>
    </w:rPr>
  </w:style>
  <w:style w:type="character" w:customStyle="1" w:styleId="afff4">
    <w:name w:val="Приветствие Знак"/>
    <w:basedOn w:val="a4"/>
    <w:link w:val="afff3"/>
    <w:rsid w:val="00261B3F"/>
    <w:rPr>
      <w:rFonts w:ascii="Times New Roman" w:eastAsia="Times New Roman" w:hAnsi="Times New Roman" w:cs="Times New Roman"/>
      <w:sz w:val="24"/>
      <w:szCs w:val="24"/>
      <w:lang w:eastAsia="ru-RU"/>
    </w:rPr>
  </w:style>
  <w:style w:type="paragraph" w:customStyle="1" w:styleId="1f6">
    <w:name w:val="Продолжение списка1"/>
    <w:basedOn w:val="a3"/>
    <w:rsid w:val="00261B3F"/>
    <w:pPr>
      <w:spacing w:after="120"/>
      <w:ind w:left="283"/>
      <w:jc w:val="both"/>
    </w:pPr>
    <w:rPr>
      <w:rFonts w:ascii="Times New Roman" w:eastAsia="Times New Roman" w:hAnsi="Times New Roman" w:cs="Times New Roman"/>
      <w:color w:val="auto"/>
      <w:lang w:val="ru-RU"/>
    </w:rPr>
  </w:style>
  <w:style w:type="paragraph" w:customStyle="1" w:styleId="213">
    <w:name w:val="Продолжение списка 21"/>
    <w:basedOn w:val="a3"/>
    <w:rsid w:val="00261B3F"/>
    <w:pPr>
      <w:spacing w:after="120"/>
      <w:ind w:left="566"/>
      <w:jc w:val="both"/>
    </w:pPr>
    <w:rPr>
      <w:rFonts w:ascii="Times New Roman" w:eastAsia="Times New Roman" w:hAnsi="Times New Roman" w:cs="Times New Roman"/>
      <w:color w:val="auto"/>
      <w:lang w:val="ru-RU"/>
    </w:rPr>
  </w:style>
  <w:style w:type="paragraph" w:customStyle="1" w:styleId="311">
    <w:name w:val="Продолжение списка 31"/>
    <w:basedOn w:val="a3"/>
    <w:rsid w:val="00261B3F"/>
    <w:pPr>
      <w:spacing w:after="120"/>
      <w:ind w:left="849"/>
      <w:jc w:val="both"/>
    </w:pPr>
    <w:rPr>
      <w:rFonts w:ascii="Times New Roman" w:eastAsia="Times New Roman" w:hAnsi="Times New Roman" w:cs="Times New Roman"/>
      <w:color w:val="auto"/>
      <w:lang w:val="ru-RU"/>
    </w:rPr>
  </w:style>
  <w:style w:type="paragraph" w:customStyle="1" w:styleId="410">
    <w:name w:val="Продолжение списка 41"/>
    <w:basedOn w:val="a3"/>
    <w:rsid w:val="00261B3F"/>
    <w:pPr>
      <w:spacing w:after="120"/>
      <w:ind w:left="1132"/>
      <w:jc w:val="both"/>
    </w:pPr>
    <w:rPr>
      <w:rFonts w:ascii="Times New Roman" w:eastAsia="Times New Roman" w:hAnsi="Times New Roman" w:cs="Times New Roman"/>
      <w:color w:val="auto"/>
      <w:lang w:val="ru-RU"/>
    </w:rPr>
  </w:style>
  <w:style w:type="paragraph" w:customStyle="1" w:styleId="510">
    <w:name w:val="Продолжение списка 51"/>
    <w:basedOn w:val="a3"/>
    <w:rsid w:val="00261B3F"/>
    <w:pPr>
      <w:spacing w:after="120"/>
      <w:ind w:left="1415"/>
      <w:jc w:val="both"/>
    </w:pPr>
    <w:rPr>
      <w:rFonts w:ascii="Times New Roman" w:eastAsia="Times New Roman" w:hAnsi="Times New Roman" w:cs="Times New Roman"/>
      <w:color w:val="auto"/>
      <w:lang w:val="ru-RU"/>
    </w:rPr>
  </w:style>
  <w:style w:type="paragraph" w:customStyle="1" w:styleId="1f7">
    <w:name w:val="Прощание1"/>
    <w:basedOn w:val="a3"/>
    <w:rsid w:val="00261B3F"/>
    <w:pPr>
      <w:spacing w:after="60"/>
      <w:ind w:left="4252"/>
      <w:jc w:val="both"/>
    </w:pPr>
    <w:rPr>
      <w:rFonts w:ascii="Times New Roman" w:eastAsia="Times New Roman" w:hAnsi="Times New Roman" w:cs="Times New Roman"/>
      <w:color w:val="auto"/>
      <w:lang w:val="ru-RU"/>
    </w:rPr>
  </w:style>
  <w:style w:type="paragraph" w:customStyle="1" w:styleId="214">
    <w:name w:val="Список 21"/>
    <w:basedOn w:val="a3"/>
    <w:rsid w:val="00261B3F"/>
    <w:pPr>
      <w:spacing w:after="60"/>
      <w:ind w:left="566" w:hanging="283"/>
      <w:jc w:val="both"/>
    </w:pPr>
    <w:rPr>
      <w:rFonts w:ascii="Times New Roman" w:eastAsia="Times New Roman" w:hAnsi="Times New Roman" w:cs="Times New Roman"/>
      <w:color w:val="auto"/>
      <w:lang w:val="ru-RU"/>
    </w:rPr>
  </w:style>
  <w:style w:type="paragraph" w:customStyle="1" w:styleId="312">
    <w:name w:val="Список 31"/>
    <w:basedOn w:val="a3"/>
    <w:rsid w:val="00261B3F"/>
    <w:pPr>
      <w:spacing w:after="60"/>
      <w:ind w:left="849" w:hanging="283"/>
      <w:jc w:val="both"/>
    </w:pPr>
    <w:rPr>
      <w:rFonts w:ascii="Times New Roman" w:eastAsia="Times New Roman" w:hAnsi="Times New Roman" w:cs="Times New Roman"/>
      <w:color w:val="auto"/>
      <w:lang w:val="ru-RU"/>
    </w:rPr>
  </w:style>
  <w:style w:type="paragraph" w:customStyle="1" w:styleId="411">
    <w:name w:val="Список 41"/>
    <w:basedOn w:val="a3"/>
    <w:rsid w:val="00261B3F"/>
    <w:pPr>
      <w:spacing w:after="60"/>
      <w:ind w:left="1132" w:hanging="283"/>
      <w:jc w:val="both"/>
    </w:pPr>
    <w:rPr>
      <w:rFonts w:ascii="Times New Roman" w:eastAsia="Times New Roman" w:hAnsi="Times New Roman" w:cs="Times New Roman"/>
      <w:color w:val="auto"/>
      <w:lang w:val="ru-RU"/>
    </w:rPr>
  </w:style>
  <w:style w:type="paragraph" w:customStyle="1" w:styleId="511">
    <w:name w:val="Список 51"/>
    <w:basedOn w:val="a3"/>
    <w:rsid w:val="00261B3F"/>
    <w:pPr>
      <w:spacing w:after="60"/>
      <w:ind w:left="1415" w:hanging="283"/>
      <w:jc w:val="both"/>
    </w:pPr>
    <w:rPr>
      <w:rFonts w:ascii="Times New Roman" w:eastAsia="Times New Roman" w:hAnsi="Times New Roman" w:cs="Times New Roman"/>
      <w:color w:val="auto"/>
      <w:lang w:val="ru-RU"/>
    </w:rPr>
  </w:style>
  <w:style w:type="paragraph" w:styleId="HTML9">
    <w:name w:val="HTML Preformatted"/>
    <w:basedOn w:val="a3"/>
    <w:link w:val="HTMLa"/>
    <w:rsid w:val="00261B3F"/>
    <w:pPr>
      <w:spacing w:after="60"/>
      <w:jc w:val="both"/>
    </w:pPr>
    <w:rPr>
      <w:rFonts w:ascii="Courier New" w:eastAsia="Times New Roman" w:hAnsi="Courier New" w:cs="Courier New"/>
      <w:color w:val="auto"/>
      <w:sz w:val="20"/>
      <w:szCs w:val="20"/>
      <w:lang w:val="ru-RU"/>
    </w:rPr>
  </w:style>
  <w:style w:type="character" w:customStyle="1" w:styleId="HTMLa">
    <w:name w:val="Стандартный HTML Знак"/>
    <w:basedOn w:val="a4"/>
    <w:link w:val="HTML9"/>
    <w:rsid w:val="00261B3F"/>
    <w:rPr>
      <w:rFonts w:ascii="Courier New" w:eastAsia="Times New Roman" w:hAnsi="Courier New" w:cs="Courier New"/>
      <w:sz w:val="20"/>
      <w:szCs w:val="20"/>
      <w:lang w:eastAsia="ru-RU"/>
    </w:rPr>
  </w:style>
  <w:style w:type="paragraph" w:customStyle="1" w:styleId="1f8">
    <w:name w:val="Шапка1"/>
    <w:basedOn w:val="a3"/>
    <w:rsid w:val="00261B3F"/>
    <w:pPr>
      <w:pBdr>
        <w:top w:val="single" w:sz="6" w:space="1" w:color="000000"/>
        <w:left w:val="single" w:sz="6" w:space="1" w:color="000000"/>
        <w:bottom w:val="single" w:sz="6" w:space="1" w:color="000000"/>
        <w:right w:val="single" w:sz="6" w:space="1" w:color="000000"/>
      </w:pBdr>
      <w:shd w:val="clear" w:color="auto" w:fill="CCCCCC"/>
      <w:spacing w:after="60"/>
      <w:ind w:left="1134" w:hanging="1134"/>
      <w:jc w:val="both"/>
    </w:pPr>
    <w:rPr>
      <w:rFonts w:ascii="Arial" w:eastAsia="Times New Roman" w:hAnsi="Arial" w:cs="Arial"/>
      <w:color w:val="auto"/>
      <w:lang w:val="ru-RU"/>
    </w:rPr>
  </w:style>
  <w:style w:type="paragraph" w:styleId="afff5">
    <w:name w:val="E-mail Signature"/>
    <w:basedOn w:val="a3"/>
    <w:link w:val="afff6"/>
    <w:rsid w:val="00261B3F"/>
    <w:pPr>
      <w:spacing w:after="60"/>
      <w:jc w:val="both"/>
    </w:pPr>
    <w:rPr>
      <w:rFonts w:ascii="Times New Roman" w:eastAsia="Times New Roman" w:hAnsi="Times New Roman" w:cs="Times New Roman"/>
      <w:color w:val="auto"/>
      <w:lang w:val="ru-RU"/>
    </w:rPr>
  </w:style>
  <w:style w:type="character" w:customStyle="1" w:styleId="afff6">
    <w:name w:val="Электронная подпись Знак"/>
    <w:basedOn w:val="a4"/>
    <w:link w:val="afff5"/>
    <w:rsid w:val="00261B3F"/>
    <w:rPr>
      <w:rFonts w:ascii="Times New Roman" w:eastAsia="Times New Roman" w:hAnsi="Times New Roman" w:cs="Times New Roman"/>
      <w:sz w:val="24"/>
      <w:szCs w:val="24"/>
      <w:lang w:eastAsia="ru-RU"/>
    </w:rPr>
  </w:style>
  <w:style w:type="paragraph" w:customStyle="1" w:styleId="2-1">
    <w:name w:val="содержание2-1"/>
    <w:basedOn w:val="31"/>
    <w:next w:val="a3"/>
    <w:rsid w:val="00261B3F"/>
    <w:pPr>
      <w:jc w:val="both"/>
    </w:pPr>
    <w:rPr>
      <w:sz w:val="24"/>
      <w:szCs w:val="24"/>
    </w:rPr>
  </w:style>
  <w:style w:type="paragraph" w:customStyle="1" w:styleId="44">
    <w:name w:val="Стиль4"/>
    <w:basedOn w:val="20"/>
    <w:next w:val="a3"/>
    <w:rsid w:val="00261B3F"/>
    <w:pPr>
      <w:keepLines/>
      <w:widowControl w:val="0"/>
      <w:suppressLineNumbers/>
      <w:tabs>
        <w:tab w:val="num" w:pos="432"/>
      </w:tabs>
      <w:ind w:firstLine="567"/>
    </w:pPr>
  </w:style>
  <w:style w:type="paragraph" w:customStyle="1" w:styleId="afff7">
    <w:name w:val="Таблица заголовок"/>
    <w:basedOn w:val="a3"/>
    <w:rsid w:val="00261B3F"/>
    <w:pPr>
      <w:spacing w:before="120" w:after="120" w:line="360" w:lineRule="auto"/>
      <w:jc w:val="right"/>
    </w:pPr>
    <w:rPr>
      <w:rFonts w:ascii="Times New Roman" w:eastAsia="Times New Roman" w:hAnsi="Times New Roman" w:cs="Times New Roman"/>
      <w:b/>
      <w:bCs/>
      <w:color w:val="auto"/>
      <w:sz w:val="28"/>
      <w:szCs w:val="28"/>
      <w:lang w:val="ru-RU"/>
    </w:rPr>
  </w:style>
  <w:style w:type="paragraph" w:customStyle="1" w:styleId="afff8">
    <w:name w:val="текст таблицы"/>
    <w:basedOn w:val="a3"/>
    <w:uiPriority w:val="99"/>
    <w:rsid w:val="00261B3F"/>
    <w:pPr>
      <w:spacing w:before="120"/>
      <w:ind w:right="-102"/>
    </w:pPr>
    <w:rPr>
      <w:rFonts w:ascii="Times New Roman" w:eastAsia="Times New Roman" w:hAnsi="Times New Roman" w:cs="Times New Roman"/>
      <w:color w:val="auto"/>
      <w:lang w:val="ru-RU"/>
    </w:rPr>
  </w:style>
  <w:style w:type="paragraph" w:customStyle="1" w:styleId="afff9">
    <w:name w:val="Пункт Знак"/>
    <w:basedOn w:val="a3"/>
    <w:rsid w:val="00261B3F"/>
    <w:pPr>
      <w:tabs>
        <w:tab w:val="left" w:pos="1134"/>
        <w:tab w:val="left" w:pos="1701"/>
      </w:tabs>
      <w:snapToGrid w:val="0"/>
      <w:spacing w:line="360" w:lineRule="auto"/>
      <w:ind w:left="1134" w:hanging="567"/>
      <w:jc w:val="both"/>
    </w:pPr>
    <w:rPr>
      <w:rFonts w:ascii="Times New Roman" w:eastAsia="Times New Roman" w:hAnsi="Times New Roman" w:cs="Times New Roman"/>
      <w:color w:val="auto"/>
      <w:sz w:val="28"/>
      <w:szCs w:val="28"/>
      <w:lang w:val="ru-RU"/>
    </w:rPr>
  </w:style>
  <w:style w:type="paragraph" w:customStyle="1" w:styleId="afffa">
    <w:name w:val="a"/>
    <w:basedOn w:val="a3"/>
    <w:rsid w:val="00261B3F"/>
    <w:pPr>
      <w:snapToGrid w:val="0"/>
      <w:spacing w:line="360" w:lineRule="auto"/>
      <w:ind w:left="1134" w:hanging="567"/>
      <w:jc w:val="both"/>
    </w:pPr>
    <w:rPr>
      <w:rFonts w:ascii="Times New Roman" w:eastAsia="Times New Roman" w:hAnsi="Times New Roman" w:cs="Times New Roman"/>
      <w:color w:val="auto"/>
      <w:sz w:val="28"/>
      <w:szCs w:val="28"/>
      <w:lang w:val="ru-RU"/>
    </w:rPr>
  </w:style>
  <w:style w:type="paragraph" w:customStyle="1" w:styleId="afffb">
    <w:name w:val="Словарная статья"/>
    <w:basedOn w:val="a3"/>
    <w:next w:val="a3"/>
    <w:rsid w:val="00261B3F"/>
    <w:pPr>
      <w:autoSpaceDE w:val="0"/>
      <w:ind w:right="118"/>
      <w:jc w:val="both"/>
    </w:pPr>
    <w:rPr>
      <w:rFonts w:ascii="Arial" w:eastAsia="Times New Roman" w:hAnsi="Arial" w:cs="Arial"/>
      <w:color w:val="auto"/>
      <w:sz w:val="20"/>
      <w:szCs w:val="20"/>
      <w:lang w:val="ru-RU"/>
    </w:rPr>
  </w:style>
  <w:style w:type="paragraph" w:customStyle="1" w:styleId="afffc">
    <w:name w:val="Комментарий пользователя"/>
    <w:basedOn w:val="a3"/>
    <w:next w:val="a3"/>
    <w:rsid w:val="00261B3F"/>
    <w:pPr>
      <w:autoSpaceDE w:val="0"/>
      <w:ind w:left="170"/>
    </w:pPr>
    <w:rPr>
      <w:rFonts w:ascii="Arial" w:eastAsia="Times New Roman" w:hAnsi="Arial" w:cs="Arial"/>
      <w:i/>
      <w:iCs/>
      <w:color w:val="000080"/>
      <w:sz w:val="20"/>
      <w:szCs w:val="20"/>
      <w:lang w:val="ru-RU"/>
    </w:rPr>
  </w:style>
  <w:style w:type="paragraph" w:customStyle="1" w:styleId="1DocumentHeader1">
    <w:name w:val="Заголовок 1.Document Header1"/>
    <w:basedOn w:val="a3"/>
    <w:next w:val="a3"/>
    <w:rsid w:val="00261B3F"/>
    <w:pPr>
      <w:keepNext/>
      <w:spacing w:before="240" w:after="60"/>
      <w:jc w:val="center"/>
    </w:pPr>
    <w:rPr>
      <w:rFonts w:ascii="Times New Roman" w:eastAsia="Times New Roman" w:hAnsi="Times New Roman" w:cs="Times New Roman"/>
      <w:color w:val="auto"/>
      <w:kern w:val="1"/>
      <w:sz w:val="36"/>
      <w:szCs w:val="36"/>
      <w:lang w:val="ru-RU"/>
    </w:rPr>
  </w:style>
  <w:style w:type="paragraph" w:customStyle="1" w:styleId="201">
    <w:name w:val="20"/>
    <w:basedOn w:val="a3"/>
    <w:rsid w:val="00261B3F"/>
    <w:pPr>
      <w:spacing w:before="104" w:after="104"/>
      <w:ind w:left="104" w:right="104"/>
    </w:pPr>
    <w:rPr>
      <w:rFonts w:ascii="Times New Roman" w:eastAsia="Times New Roman" w:hAnsi="Times New Roman" w:cs="Times New Roman"/>
      <w:color w:val="auto"/>
      <w:lang w:val="ru-RU"/>
    </w:rPr>
  </w:style>
  <w:style w:type="paragraph" w:customStyle="1" w:styleId="a1">
    <w:name w:val="Подпункт"/>
    <w:basedOn w:val="affd"/>
    <w:rsid w:val="00261B3F"/>
    <w:pPr>
      <w:numPr>
        <w:numId w:val="15"/>
      </w:numPr>
      <w:tabs>
        <w:tab w:val="left" w:pos="2520"/>
      </w:tabs>
      <w:ind w:left="1728" w:hanging="648"/>
    </w:pPr>
  </w:style>
  <w:style w:type="paragraph" w:customStyle="1" w:styleId="afffd">
    <w:name w:val="Таблица текст"/>
    <w:basedOn w:val="a3"/>
    <w:rsid w:val="00261B3F"/>
    <w:pPr>
      <w:spacing w:before="40" w:after="40"/>
      <w:ind w:left="57" w:right="57"/>
    </w:pPr>
    <w:rPr>
      <w:rFonts w:ascii="Times New Roman" w:eastAsia="Times New Roman" w:hAnsi="Times New Roman" w:cs="Times New Roman"/>
      <w:color w:val="auto"/>
      <w:sz w:val="22"/>
      <w:szCs w:val="22"/>
      <w:lang w:val="ru-RU"/>
    </w:rPr>
  </w:style>
  <w:style w:type="paragraph" w:customStyle="1" w:styleId="a">
    <w:name w:val="пункт"/>
    <w:basedOn w:val="a3"/>
    <w:rsid w:val="00261B3F"/>
    <w:pPr>
      <w:numPr>
        <w:numId w:val="11"/>
      </w:numPr>
      <w:spacing w:before="60" w:after="60"/>
    </w:pPr>
    <w:rPr>
      <w:rFonts w:ascii="Times New Roman" w:eastAsia="Times New Roman" w:hAnsi="Times New Roman" w:cs="Times New Roman"/>
      <w:color w:val="auto"/>
      <w:lang w:val="ru-RU"/>
    </w:rPr>
  </w:style>
  <w:style w:type="paragraph" w:customStyle="1" w:styleId="ConsPlusCell">
    <w:name w:val="ConsPlusCell"/>
    <w:rsid w:val="00261B3F"/>
    <w:pPr>
      <w:suppressAutoHyphens/>
      <w:autoSpaceDE w:val="0"/>
      <w:spacing w:after="0" w:line="240" w:lineRule="auto"/>
    </w:pPr>
    <w:rPr>
      <w:rFonts w:ascii="Arial" w:eastAsia="Times New Roman" w:hAnsi="Arial" w:cs="Arial"/>
      <w:sz w:val="20"/>
      <w:szCs w:val="20"/>
      <w:lang w:eastAsia="zh-CN"/>
    </w:rPr>
  </w:style>
  <w:style w:type="paragraph" w:customStyle="1" w:styleId="ConsTitle">
    <w:name w:val="ConsTitle"/>
    <w:rsid w:val="00261B3F"/>
    <w:pPr>
      <w:widowControl w:val="0"/>
      <w:suppressAutoHyphens/>
      <w:autoSpaceDE w:val="0"/>
      <w:spacing w:after="0" w:line="240" w:lineRule="auto"/>
    </w:pPr>
    <w:rPr>
      <w:rFonts w:ascii="Arial" w:eastAsia="Times New Roman" w:hAnsi="Arial" w:cs="Arial"/>
      <w:b/>
      <w:bCs/>
      <w:sz w:val="16"/>
      <w:szCs w:val="16"/>
      <w:lang w:eastAsia="zh-CN"/>
    </w:rPr>
  </w:style>
  <w:style w:type="paragraph" w:customStyle="1" w:styleId="ConsNormal">
    <w:name w:val="ConsNormal"/>
    <w:rsid w:val="00261B3F"/>
    <w:pPr>
      <w:widowControl w:val="0"/>
      <w:suppressAutoHyphens/>
      <w:spacing w:after="0" w:line="240" w:lineRule="auto"/>
      <w:ind w:firstLine="720"/>
    </w:pPr>
    <w:rPr>
      <w:rFonts w:ascii="Arial" w:eastAsia="Times New Roman" w:hAnsi="Arial" w:cs="Arial"/>
      <w:sz w:val="20"/>
      <w:szCs w:val="20"/>
      <w:lang w:eastAsia="zh-CN"/>
    </w:rPr>
  </w:style>
  <w:style w:type="paragraph" w:customStyle="1" w:styleId="a10">
    <w:name w:val="a1"/>
    <w:basedOn w:val="a3"/>
    <w:rsid w:val="00261B3F"/>
    <w:pPr>
      <w:spacing w:after="192"/>
    </w:pPr>
    <w:rPr>
      <w:rFonts w:ascii="Times New Roman" w:eastAsia="Times New Roman" w:hAnsi="Times New Roman" w:cs="Times New Roman"/>
      <w:color w:val="auto"/>
      <w:lang w:val="ru-RU"/>
    </w:rPr>
  </w:style>
  <w:style w:type="paragraph" w:customStyle="1" w:styleId="ab0">
    <w:name w:val="ab"/>
    <w:basedOn w:val="a3"/>
    <w:rsid w:val="00261B3F"/>
    <w:pPr>
      <w:spacing w:after="192"/>
    </w:pPr>
    <w:rPr>
      <w:rFonts w:ascii="Times New Roman" w:eastAsia="Times New Roman" w:hAnsi="Times New Roman" w:cs="Times New Roman"/>
      <w:color w:val="auto"/>
      <w:lang w:val="ru-RU"/>
    </w:rPr>
  </w:style>
  <w:style w:type="paragraph" w:customStyle="1" w:styleId="1f9">
    <w:name w:val="Схема документа1"/>
    <w:basedOn w:val="a3"/>
    <w:rsid w:val="00261B3F"/>
    <w:pPr>
      <w:shd w:val="clear" w:color="auto" w:fill="000080"/>
      <w:spacing w:after="60"/>
      <w:jc w:val="both"/>
    </w:pPr>
    <w:rPr>
      <w:rFonts w:ascii="Tahoma" w:eastAsia="Times New Roman" w:hAnsi="Tahoma" w:cs="Tahoma"/>
      <w:color w:val="auto"/>
      <w:sz w:val="20"/>
      <w:szCs w:val="20"/>
      <w:lang w:val="ru-RU"/>
    </w:rPr>
  </w:style>
  <w:style w:type="paragraph" w:customStyle="1" w:styleId="ConsNonformat">
    <w:name w:val="ConsNonformat"/>
    <w:rsid w:val="00261B3F"/>
    <w:pPr>
      <w:widowControl w:val="0"/>
      <w:suppressAutoHyphens/>
      <w:overflowPunct w:val="0"/>
      <w:autoSpaceDE w:val="0"/>
      <w:spacing w:after="0" w:line="240" w:lineRule="auto"/>
      <w:textAlignment w:val="baseline"/>
    </w:pPr>
    <w:rPr>
      <w:rFonts w:ascii="Courier New" w:eastAsia="Times New Roman" w:hAnsi="Courier New" w:cs="Courier New"/>
      <w:sz w:val="20"/>
      <w:szCs w:val="20"/>
      <w:lang w:eastAsia="zh-CN"/>
    </w:rPr>
  </w:style>
  <w:style w:type="paragraph" w:customStyle="1" w:styleId="afffe">
    <w:name w:val="Таблицы (моноширинный)"/>
    <w:basedOn w:val="a3"/>
    <w:next w:val="a3"/>
    <w:rsid w:val="00261B3F"/>
    <w:pPr>
      <w:widowControl w:val="0"/>
      <w:autoSpaceDE w:val="0"/>
      <w:jc w:val="both"/>
    </w:pPr>
    <w:rPr>
      <w:rFonts w:ascii="Courier New" w:eastAsia="Times New Roman" w:hAnsi="Courier New" w:cs="Courier New"/>
      <w:color w:val="auto"/>
      <w:sz w:val="20"/>
      <w:szCs w:val="20"/>
      <w:lang w:val="ru-RU"/>
    </w:rPr>
  </w:style>
  <w:style w:type="paragraph" w:customStyle="1" w:styleId="2b">
    <w:name w:val="Знак2 Знак Знак Знак"/>
    <w:basedOn w:val="a3"/>
    <w:rsid w:val="00261B3F"/>
    <w:pPr>
      <w:spacing w:after="160" w:line="240" w:lineRule="exact"/>
    </w:pPr>
    <w:rPr>
      <w:rFonts w:ascii="Verdana" w:eastAsia="Times New Roman" w:hAnsi="Verdana" w:cs="Verdana"/>
      <w:color w:val="auto"/>
      <w:lang w:val="en-US"/>
    </w:rPr>
  </w:style>
  <w:style w:type="paragraph" w:customStyle="1" w:styleId="Style45">
    <w:name w:val="Style45"/>
    <w:basedOn w:val="a3"/>
    <w:rsid w:val="00261B3F"/>
    <w:pPr>
      <w:widowControl w:val="0"/>
      <w:autoSpaceDE w:val="0"/>
      <w:spacing w:line="274" w:lineRule="exact"/>
      <w:ind w:firstLine="706"/>
      <w:jc w:val="both"/>
    </w:pPr>
    <w:rPr>
      <w:rFonts w:ascii="Times New Roman" w:eastAsia="Times New Roman" w:hAnsi="Times New Roman" w:cs="Times New Roman"/>
      <w:color w:val="auto"/>
      <w:lang w:val="ru-RU"/>
    </w:rPr>
  </w:style>
  <w:style w:type="paragraph" w:customStyle="1" w:styleId="Style38">
    <w:name w:val="Style38"/>
    <w:basedOn w:val="a3"/>
    <w:rsid w:val="00261B3F"/>
    <w:pPr>
      <w:widowControl w:val="0"/>
      <w:autoSpaceDE w:val="0"/>
      <w:spacing w:line="274" w:lineRule="exact"/>
      <w:ind w:firstLine="730"/>
      <w:jc w:val="both"/>
    </w:pPr>
    <w:rPr>
      <w:rFonts w:ascii="Times New Roman" w:eastAsia="Times New Roman" w:hAnsi="Times New Roman" w:cs="Times New Roman"/>
      <w:color w:val="auto"/>
      <w:lang w:val="ru-RU"/>
    </w:rPr>
  </w:style>
  <w:style w:type="paragraph" w:customStyle="1" w:styleId="Style33">
    <w:name w:val="Style33"/>
    <w:basedOn w:val="a3"/>
    <w:rsid w:val="00261B3F"/>
    <w:pPr>
      <w:widowControl w:val="0"/>
      <w:autoSpaceDE w:val="0"/>
      <w:spacing w:line="275" w:lineRule="exact"/>
      <w:ind w:firstLine="586"/>
      <w:jc w:val="both"/>
    </w:pPr>
    <w:rPr>
      <w:rFonts w:ascii="Times New Roman" w:eastAsia="Times New Roman" w:hAnsi="Times New Roman" w:cs="Times New Roman"/>
      <w:color w:val="auto"/>
      <w:lang w:val="ru-RU"/>
    </w:rPr>
  </w:style>
  <w:style w:type="paragraph" w:customStyle="1" w:styleId="1fa">
    <w:name w:val="Заголовок оглавления1"/>
    <w:basedOn w:val="11"/>
    <w:next w:val="a3"/>
    <w:rsid w:val="00261B3F"/>
    <w:pPr>
      <w:spacing w:before="480" w:line="276" w:lineRule="auto"/>
    </w:pPr>
    <w:rPr>
      <w:rFonts w:ascii="Cambria" w:eastAsia="Times New Roman" w:hAnsi="Cambria" w:cs="Cambria"/>
      <w:b/>
      <w:bCs/>
      <w:color w:val="365F91"/>
      <w:kern w:val="1"/>
      <w:sz w:val="28"/>
      <w:szCs w:val="28"/>
      <w:lang w:val="ru-RU"/>
    </w:rPr>
  </w:style>
  <w:style w:type="paragraph" w:customStyle="1" w:styleId="affff">
    <w:name w:val="Знак Знак Знак"/>
    <w:basedOn w:val="a3"/>
    <w:rsid w:val="00261B3F"/>
    <w:pPr>
      <w:spacing w:after="160" w:line="240" w:lineRule="exact"/>
    </w:pPr>
    <w:rPr>
      <w:rFonts w:ascii="Verdana" w:eastAsia="Times New Roman" w:hAnsi="Verdana" w:cs="Verdana"/>
      <w:color w:val="auto"/>
      <w:sz w:val="20"/>
      <w:szCs w:val="20"/>
      <w:lang w:val="en-US"/>
    </w:rPr>
  </w:style>
  <w:style w:type="paragraph" w:customStyle="1" w:styleId="1fb">
    <w:name w:val="Знак Знак Знак1"/>
    <w:basedOn w:val="a3"/>
    <w:rsid w:val="00261B3F"/>
    <w:pPr>
      <w:spacing w:after="160" w:line="240" w:lineRule="exact"/>
    </w:pPr>
    <w:rPr>
      <w:rFonts w:ascii="Verdana" w:eastAsia="Times New Roman" w:hAnsi="Verdana" w:cs="Verdana"/>
      <w:color w:val="auto"/>
      <w:sz w:val="20"/>
      <w:szCs w:val="20"/>
      <w:lang w:val="en-US"/>
    </w:rPr>
  </w:style>
  <w:style w:type="paragraph" w:customStyle="1" w:styleId="ConsPlusTitle">
    <w:name w:val="ConsPlusTitle"/>
    <w:rsid w:val="00261B3F"/>
    <w:pPr>
      <w:widowControl w:val="0"/>
      <w:suppressAutoHyphens/>
      <w:autoSpaceDE w:val="0"/>
      <w:spacing w:after="0" w:line="240" w:lineRule="auto"/>
    </w:pPr>
    <w:rPr>
      <w:rFonts w:ascii="Arial" w:eastAsia="Times New Roman" w:hAnsi="Arial" w:cs="Arial"/>
      <w:b/>
      <w:bCs/>
      <w:sz w:val="20"/>
      <w:szCs w:val="20"/>
      <w:lang w:eastAsia="zh-CN"/>
    </w:rPr>
  </w:style>
  <w:style w:type="paragraph" w:customStyle="1" w:styleId="msonormalcxspmiddle">
    <w:name w:val="msonormalcxspmiddle"/>
    <w:basedOn w:val="a3"/>
    <w:rsid w:val="00261B3F"/>
    <w:pPr>
      <w:spacing w:before="280" w:after="280"/>
    </w:pPr>
    <w:rPr>
      <w:rFonts w:ascii="Times New Roman" w:eastAsia="Times New Roman" w:hAnsi="Times New Roman" w:cs="Times New Roman"/>
      <w:color w:val="auto"/>
      <w:lang w:val="ru-RU"/>
    </w:rPr>
  </w:style>
  <w:style w:type="paragraph" w:customStyle="1" w:styleId="text-1">
    <w:name w:val="text-1"/>
    <w:basedOn w:val="a3"/>
    <w:rsid w:val="00261B3F"/>
    <w:pPr>
      <w:spacing w:before="280" w:after="280"/>
    </w:pPr>
    <w:rPr>
      <w:rFonts w:ascii="Times New Roman" w:eastAsia="Times New Roman" w:hAnsi="Times New Roman" w:cs="Times New Roman"/>
      <w:color w:val="auto"/>
      <w:lang w:val="ru-RU"/>
    </w:rPr>
  </w:style>
  <w:style w:type="paragraph" w:styleId="affff0">
    <w:name w:val="No Spacing"/>
    <w:link w:val="affff1"/>
    <w:uiPriority w:val="1"/>
    <w:qFormat/>
    <w:rsid w:val="00261B3F"/>
    <w:pPr>
      <w:suppressAutoHyphens/>
      <w:spacing w:after="0" w:line="240" w:lineRule="auto"/>
      <w:jc w:val="both"/>
    </w:pPr>
    <w:rPr>
      <w:rFonts w:ascii="Times New Roman" w:eastAsia="Times New Roman" w:hAnsi="Times New Roman" w:cs="Times New Roman"/>
      <w:sz w:val="24"/>
      <w:szCs w:val="24"/>
      <w:lang w:eastAsia="zh-CN"/>
    </w:rPr>
  </w:style>
  <w:style w:type="paragraph" w:customStyle="1" w:styleId="affff2">
    <w:name w:val="Структура"/>
    <w:basedOn w:val="a3"/>
    <w:rsid w:val="00261B3F"/>
    <w:pPr>
      <w:pageBreakBefore/>
      <w:pBdr>
        <w:top w:val="none" w:sz="0" w:space="0" w:color="000000"/>
        <w:left w:val="none" w:sz="0" w:space="0" w:color="000000"/>
        <w:bottom w:val="thinThickSmallGap" w:sz="24" w:space="1" w:color="000000"/>
        <w:right w:val="none" w:sz="0" w:space="0" w:color="000000"/>
      </w:pBdr>
      <w:tabs>
        <w:tab w:val="left" w:pos="567"/>
        <w:tab w:val="left" w:pos="851"/>
      </w:tabs>
      <w:suppressAutoHyphens/>
      <w:spacing w:before="480" w:after="240"/>
      <w:ind w:left="567" w:right="2835" w:hanging="567"/>
    </w:pPr>
    <w:rPr>
      <w:rFonts w:ascii="Arial" w:eastAsia="Times New Roman" w:hAnsi="Arial" w:cs="Arial"/>
      <w:b/>
      <w:caps/>
      <w:color w:val="auto"/>
      <w:sz w:val="36"/>
      <w:szCs w:val="36"/>
      <w:lang w:val="ru-RU"/>
    </w:rPr>
  </w:style>
  <w:style w:type="paragraph" w:customStyle="1" w:styleId="a0">
    <w:name w:val="Главы"/>
    <w:basedOn w:val="affff2"/>
    <w:next w:val="a3"/>
    <w:rsid w:val="00261B3F"/>
    <w:pPr>
      <w:numPr>
        <w:numId w:val="12"/>
      </w:numPr>
      <w:pBdr>
        <w:bottom w:val="none" w:sz="0" w:space="0" w:color="000000"/>
      </w:pBdr>
      <w:spacing w:before="1440" w:after="720" w:line="360" w:lineRule="auto"/>
      <w:ind w:right="0"/>
      <w:jc w:val="center"/>
    </w:pPr>
    <w:rPr>
      <w:spacing w:val="40"/>
      <w:sz w:val="44"/>
      <w:szCs w:val="44"/>
    </w:rPr>
  </w:style>
  <w:style w:type="paragraph" w:customStyle="1" w:styleId="affff3">
    <w:name w:val="Служебный"/>
    <w:basedOn w:val="a0"/>
    <w:rsid w:val="00261B3F"/>
  </w:style>
  <w:style w:type="paragraph" w:customStyle="1" w:styleId="2c">
    <w:name w:val="Пункт2"/>
    <w:basedOn w:val="affd"/>
    <w:rsid w:val="00261B3F"/>
    <w:pPr>
      <w:keepNext/>
      <w:tabs>
        <w:tab w:val="clear" w:pos="1980"/>
      </w:tabs>
      <w:suppressAutoHyphens/>
      <w:spacing w:before="240" w:after="120"/>
      <w:ind w:left="0" w:firstLine="0"/>
      <w:jc w:val="left"/>
    </w:pPr>
    <w:rPr>
      <w:b/>
      <w:szCs w:val="20"/>
    </w:rPr>
  </w:style>
  <w:style w:type="paragraph" w:customStyle="1" w:styleId="affff4">
    <w:name w:val="Подподпункт"/>
    <w:basedOn w:val="a1"/>
    <w:rsid w:val="00261B3F"/>
    <w:pPr>
      <w:numPr>
        <w:numId w:val="0"/>
      </w:numPr>
      <w:tabs>
        <w:tab w:val="left" w:pos="2880"/>
        <w:tab w:val="left" w:pos="3600"/>
      </w:tabs>
      <w:spacing w:line="360" w:lineRule="auto"/>
      <w:ind w:left="3600" w:hanging="360"/>
    </w:pPr>
    <w:rPr>
      <w:szCs w:val="20"/>
    </w:rPr>
  </w:style>
  <w:style w:type="paragraph" w:customStyle="1" w:styleId="affff5">
    <w:name w:val="Пункт б/н"/>
    <w:basedOn w:val="a3"/>
    <w:rsid w:val="00261B3F"/>
    <w:pPr>
      <w:tabs>
        <w:tab w:val="left" w:pos="1134"/>
      </w:tabs>
      <w:spacing w:line="360" w:lineRule="auto"/>
      <w:ind w:left="1134"/>
      <w:jc w:val="both"/>
    </w:pPr>
    <w:rPr>
      <w:rFonts w:ascii="Times New Roman" w:eastAsia="Times New Roman" w:hAnsi="Times New Roman" w:cs="Times New Roman"/>
      <w:color w:val="auto"/>
      <w:sz w:val="28"/>
      <w:szCs w:val="20"/>
      <w:lang w:val="ru-RU"/>
    </w:rPr>
  </w:style>
  <w:style w:type="paragraph" w:customStyle="1" w:styleId="n-txt">
    <w:name w:val="n-txt"/>
    <w:basedOn w:val="a3"/>
    <w:rsid w:val="00261B3F"/>
    <w:pPr>
      <w:spacing w:before="75" w:after="150" w:line="225" w:lineRule="atLeast"/>
      <w:ind w:left="150"/>
    </w:pPr>
    <w:rPr>
      <w:rFonts w:ascii="Arial" w:eastAsia="Times New Roman" w:hAnsi="Arial" w:cs="Arial"/>
      <w:sz w:val="18"/>
      <w:szCs w:val="18"/>
      <w:lang w:val="ru-RU"/>
    </w:rPr>
  </w:style>
  <w:style w:type="paragraph" w:customStyle="1" w:styleId="affff6">
    <w:name w:val="Основной текст документа"/>
    <w:rsid w:val="00261B3F"/>
    <w:pPr>
      <w:suppressAutoHyphens/>
      <w:spacing w:after="0" w:line="240" w:lineRule="auto"/>
      <w:ind w:firstLine="720"/>
      <w:jc w:val="both"/>
    </w:pPr>
    <w:rPr>
      <w:rFonts w:ascii="Times New Roman" w:eastAsia="Times New Roman" w:hAnsi="Times New Roman" w:cs="Times New Roman"/>
      <w:sz w:val="28"/>
      <w:szCs w:val="28"/>
      <w:lang w:eastAsia="zh-CN"/>
    </w:rPr>
  </w:style>
  <w:style w:type="paragraph" w:customStyle="1" w:styleId="LocalSubtitle">
    <w:name w:val="Local Subtitle"/>
    <w:next w:val="a3"/>
    <w:rsid w:val="00261B3F"/>
    <w:pPr>
      <w:suppressAutoHyphens/>
      <w:spacing w:after="0" w:line="300" w:lineRule="exact"/>
    </w:pPr>
    <w:rPr>
      <w:rFonts w:ascii="Times New Roman" w:eastAsia="Times New Roman" w:hAnsi="Times New Roman" w:cs="Times New Roman"/>
      <w:smallCaps/>
      <w:spacing w:val="40"/>
      <w:lang w:val="en-US" w:eastAsia="ru-RU"/>
    </w:rPr>
  </w:style>
  <w:style w:type="paragraph" w:customStyle="1" w:styleId="ConsCell">
    <w:name w:val="ConsCell"/>
    <w:rsid w:val="00261B3F"/>
    <w:pPr>
      <w:suppressAutoHyphens/>
      <w:autoSpaceDE w:val="0"/>
      <w:spacing w:after="0" w:line="240" w:lineRule="auto"/>
      <w:ind w:right="19772"/>
    </w:pPr>
    <w:rPr>
      <w:rFonts w:ascii="Arial" w:eastAsia="Times New Roman" w:hAnsi="Arial" w:cs="Arial"/>
      <w:sz w:val="20"/>
      <w:szCs w:val="20"/>
      <w:lang w:eastAsia="zh-CN"/>
    </w:rPr>
  </w:style>
  <w:style w:type="paragraph" w:customStyle="1" w:styleId="Heading11">
    <w:name w:val="Heading 11"/>
    <w:rsid w:val="00261B3F"/>
    <w:pPr>
      <w:widowControl w:val="0"/>
      <w:suppressAutoHyphens/>
      <w:autoSpaceDE w:val="0"/>
      <w:spacing w:before="240" w:after="120" w:line="240" w:lineRule="auto"/>
      <w:jc w:val="center"/>
    </w:pPr>
    <w:rPr>
      <w:rFonts w:ascii="Times New Roman" w:eastAsia="Times New Roman" w:hAnsi="Times New Roman" w:cs="Times New Roman"/>
      <w:b/>
      <w:bCs/>
      <w:sz w:val="28"/>
      <w:szCs w:val="28"/>
      <w:lang w:eastAsia="zh-CN"/>
    </w:rPr>
  </w:style>
  <w:style w:type="paragraph" w:customStyle="1" w:styleId="Aaoieeeaieiioeooe">
    <w:name w:val="Aa?oiee eaieiioeooe"/>
    <w:basedOn w:val="a3"/>
    <w:rsid w:val="00261B3F"/>
    <w:pPr>
      <w:widowControl w:val="0"/>
      <w:tabs>
        <w:tab w:val="center" w:pos="4536"/>
        <w:tab w:val="right" w:pos="9072"/>
      </w:tabs>
    </w:pPr>
    <w:rPr>
      <w:rFonts w:ascii="Times New Roman" w:eastAsia="Times New Roman" w:hAnsi="Times New Roman" w:cs="Times New Roman"/>
      <w:color w:val="auto"/>
      <w:szCs w:val="20"/>
      <w:lang w:val="ru-RU"/>
    </w:rPr>
  </w:style>
  <w:style w:type="paragraph" w:customStyle="1" w:styleId="a00">
    <w:name w:val="a0"/>
    <w:basedOn w:val="a3"/>
    <w:rsid w:val="00261B3F"/>
    <w:pPr>
      <w:tabs>
        <w:tab w:val="left" w:pos="1008"/>
      </w:tabs>
      <w:snapToGrid w:val="0"/>
      <w:spacing w:line="360" w:lineRule="auto"/>
      <w:ind w:left="1008"/>
      <w:jc w:val="both"/>
    </w:pPr>
    <w:rPr>
      <w:rFonts w:ascii="Times New Roman" w:eastAsia="Times New Roman" w:hAnsi="Times New Roman" w:cs="Times New Roman"/>
      <w:color w:val="auto"/>
      <w:sz w:val="28"/>
      <w:szCs w:val="28"/>
      <w:lang w:val="ru-RU"/>
    </w:rPr>
  </w:style>
  <w:style w:type="paragraph" w:customStyle="1" w:styleId="1fc">
    <w:name w:val="Текст примечания1"/>
    <w:basedOn w:val="a3"/>
    <w:rsid w:val="00261B3F"/>
    <w:pPr>
      <w:spacing w:line="360" w:lineRule="auto"/>
      <w:ind w:firstLine="567"/>
      <w:jc w:val="both"/>
    </w:pPr>
    <w:rPr>
      <w:rFonts w:ascii="Times New Roman" w:eastAsia="Times New Roman" w:hAnsi="Times New Roman" w:cs="Times New Roman"/>
      <w:color w:val="auto"/>
      <w:sz w:val="20"/>
      <w:szCs w:val="20"/>
      <w:lang w:val="ru-RU"/>
    </w:rPr>
  </w:style>
  <w:style w:type="paragraph" w:customStyle="1" w:styleId="02statia3">
    <w:name w:val="02statia3"/>
    <w:basedOn w:val="a3"/>
    <w:rsid w:val="00261B3F"/>
    <w:pPr>
      <w:spacing w:before="120" w:line="320" w:lineRule="atLeast"/>
      <w:ind w:left="2900" w:hanging="880"/>
      <w:jc w:val="both"/>
    </w:pPr>
    <w:rPr>
      <w:rFonts w:ascii="GaramondNarrowC" w:eastAsia="Times New Roman" w:hAnsi="GaramondNarrowC" w:cs="GaramondNarrowC"/>
      <w:sz w:val="21"/>
      <w:szCs w:val="21"/>
      <w:lang w:val="ru-RU"/>
    </w:rPr>
  </w:style>
  <w:style w:type="paragraph" w:customStyle="1" w:styleId="03osnovnoytexttabl">
    <w:name w:val="03osnovnoytexttabl"/>
    <w:basedOn w:val="a3"/>
    <w:rsid w:val="00261B3F"/>
    <w:pPr>
      <w:spacing w:before="120" w:line="320" w:lineRule="atLeast"/>
    </w:pPr>
    <w:rPr>
      <w:rFonts w:ascii="GaramondC" w:eastAsia="Times New Roman" w:hAnsi="GaramondC" w:cs="GaramondC"/>
      <w:sz w:val="20"/>
      <w:szCs w:val="20"/>
      <w:lang w:val="ru-RU"/>
    </w:rPr>
  </w:style>
  <w:style w:type="paragraph" w:customStyle="1" w:styleId="-">
    <w:name w:val="Контракт-раздел"/>
    <w:basedOn w:val="a3"/>
    <w:next w:val="-0"/>
    <w:rsid w:val="00261B3F"/>
    <w:pPr>
      <w:keepNext/>
      <w:numPr>
        <w:numId w:val="14"/>
      </w:numPr>
      <w:tabs>
        <w:tab w:val="left" w:pos="540"/>
      </w:tabs>
      <w:spacing w:before="360" w:after="120"/>
      <w:jc w:val="center"/>
    </w:pPr>
    <w:rPr>
      <w:rFonts w:ascii="Times New Roman" w:eastAsia="Times New Roman" w:hAnsi="Times New Roman" w:cs="Times New Roman"/>
      <w:b/>
      <w:bCs/>
      <w:caps/>
      <w:color w:val="auto"/>
      <w:lang w:val="ru-RU"/>
    </w:rPr>
  </w:style>
  <w:style w:type="paragraph" w:customStyle="1" w:styleId="-0">
    <w:name w:val="Контракт-пункт"/>
    <w:basedOn w:val="a3"/>
    <w:rsid w:val="00261B3F"/>
    <w:pPr>
      <w:tabs>
        <w:tab w:val="num" w:pos="0"/>
        <w:tab w:val="left" w:pos="1391"/>
      </w:tabs>
      <w:ind w:left="1391"/>
      <w:jc w:val="both"/>
    </w:pPr>
    <w:rPr>
      <w:rFonts w:ascii="Times New Roman" w:eastAsia="Times New Roman" w:hAnsi="Times New Roman" w:cs="Times New Roman"/>
      <w:color w:val="auto"/>
      <w:lang w:val="ru-RU"/>
    </w:rPr>
  </w:style>
  <w:style w:type="paragraph" w:customStyle="1" w:styleId="-1">
    <w:name w:val="Контракт-подпункт"/>
    <w:basedOn w:val="a3"/>
    <w:rsid w:val="00261B3F"/>
    <w:pPr>
      <w:tabs>
        <w:tab w:val="num" w:pos="0"/>
      </w:tabs>
      <w:jc w:val="both"/>
    </w:pPr>
    <w:rPr>
      <w:rFonts w:ascii="Times New Roman" w:eastAsia="Times New Roman" w:hAnsi="Times New Roman" w:cs="Times New Roman"/>
      <w:color w:val="auto"/>
      <w:lang w:val="ru-RU"/>
    </w:rPr>
  </w:style>
  <w:style w:type="paragraph" w:customStyle="1" w:styleId="-2">
    <w:name w:val="Контракт-подподпункт"/>
    <w:basedOn w:val="a3"/>
    <w:rsid w:val="00261B3F"/>
    <w:pPr>
      <w:tabs>
        <w:tab w:val="num" w:pos="0"/>
      </w:tabs>
      <w:jc w:val="both"/>
    </w:pPr>
    <w:rPr>
      <w:rFonts w:ascii="Times New Roman" w:eastAsia="Times New Roman" w:hAnsi="Times New Roman" w:cs="Times New Roman"/>
      <w:color w:val="auto"/>
      <w:lang w:val="ru-RU"/>
    </w:rPr>
  </w:style>
  <w:style w:type="paragraph" w:customStyle="1" w:styleId="u">
    <w:name w:val="u"/>
    <w:basedOn w:val="a3"/>
    <w:rsid w:val="00261B3F"/>
    <w:pPr>
      <w:spacing w:before="280" w:after="280"/>
    </w:pPr>
    <w:rPr>
      <w:rFonts w:ascii="Times New Roman" w:eastAsia="Times New Roman" w:hAnsi="Times New Roman" w:cs="Times New Roman"/>
      <w:color w:val="auto"/>
      <w:lang w:val="ru-RU"/>
    </w:rPr>
  </w:style>
  <w:style w:type="paragraph" w:customStyle="1" w:styleId="215">
    <w:name w:val="Основной текст 21"/>
    <w:basedOn w:val="a3"/>
    <w:rsid w:val="00261B3F"/>
    <w:pPr>
      <w:widowControl w:val="0"/>
      <w:overflowPunct w:val="0"/>
      <w:autoSpaceDE w:val="0"/>
      <w:spacing w:line="360" w:lineRule="auto"/>
      <w:ind w:firstLine="720"/>
      <w:jc w:val="both"/>
      <w:textAlignment w:val="baseline"/>
    </w:pPr>
    <w:rPr>
      <w:rFonts w:ascii="Times New Roman" w:eastAsia="Times New Roman" w:hAnsi="Times New Roman" w:cs="Times New Roman"/>
      <w:color w:val="auto"/>
      <w:szCs w:val="20"/>
      <w:lang w:val="ru-RU"/>
    </w:rPr>
  </w:style>
  <w:style w:type="paragraph" w:customStyle="1" w:styleId="1fd">
    <w:name w:val="Знак1 Знак Знак Знак Знак Знак Знак"/>
    <w:basedOn w:val="a3"/>
    <w:rsid w:val="00261B3F"/>
    <w:pPr>
      <w:spacing w:before="280" w:after="280"/>
    </w:pPr>
    <w:rPr>
      <w:rFonts w:ascii="Tahoma" w:eastAsia="Times New Roman" w:hAnsi="Tahoma" w:cs="Tahoma"/>
      <w:color w:val="auto"/>
      <w:sz w:val="20"/>
      <w:szCs w:val="20"/>
      <w:lang w:val="en-US"/>
    </w:rPr>
  </w:style>
  <w:style w:type="paragraph" w:customStyle="1" w:styleId="affff7">
    <w:name w:val="Колонтитул"/>
    <w:basedOn w:val="a3"/>
    <w:rsid w:val="00261B3F"/>
    <w:pPr>
      <w:keepNext/>
      <w:overflowPunct w:val="0"/>
      <w:autoSpaceDE w:val="0"/>
      <w:spacing w:after="180"/>
      <w:jc w:val="both"/>
      <w:textAlignment w:val="baseline"/>
    </w:pPr>
    <w:rPr>
      <w:rFonts w:ascii="NTHelvetica/Cyrillic" w:eastAsia="Times New Roman" w:hAnsi="NTHelvetica/Cyrillic" w:cs="NTHelvetica/Cyrillic"/>
      <w:b/>
      <w:color w:val="auto"/>
      <w:szCs w:val="20"/>
      <w:lang w:val="ru-RU"/>
    </w:rPr>
  </w:style>
  <w:style w:type="paragraph" w:styleId="affff8">
    <w:name w:val="toa heading"/>
    <w:basedOn w:val="11"/>
    <w:next w:val="a3"/>
    <w:rsid w:val="00261B3F"/>
    <w:pPr>
      <w:spacing w:before="480" w:line="276" w:lineRule="auto"/>
    </w:pPr>
    <w:rPr>
      <w:rFonts w:ascii="Cambria" w:eastAsia="Times New Roman" w:hAnsi="Cambria" w:cs="Cambria"/>
      <w:b/>
      <w:bCs/>
      <w:color w:val="365F91"/>
      <w:kern w:val="1"/>
      <w:sz w:val="28"/>
      <w:szCs w:val="28"/>
      <w:lang w:val="ru-RU"/>
    </w:rPr>
  </w:style>
  <w:style w:type="paragraph" w:customStyle="1" w:styleId="10">
    <w:name w:val="Список1"/>
    <w:basedOn w:val="a3"/>
    <w:rsid w:val="00261B3F"/>
    <w:pPr>
      <w:numPr>
        <w:numId w:val="16"/>
      </w:numPr>
      <w:tabs>
        <w:tab w:val="left" w:pos="7088"/>
      </w:tabs>
      <w:spacing w:line="360" w:lineRule="auto"/>
    </w:pPr>
    <w:rPr>
      <w:rFonts w:ascii="Times New Roman" w:eastAsia="Times New Roman" w:hAnsi="Times New Roman" w:cs="Times New Roman"/>
      <w:color w:val="auto"/>
      <w:szCs w:val="20"/>
      <w:lang w:val="ru-RU"/>
    </w:rPr>
  </w:style>
  <w:style w:type="paragraph" w:customStyle="1" w:styleId="western">
    <w:name w:val="western"/>
    <w:basedOn w:val="a3"/>
    <w:rsid w:val="00261B3F"/>
    <w:pPr>
      <w:spacing w:before="280" w:after="119"/>
    </w:pPr>
    <w:rPr>
      <w:rFonts w:ascii="Times New Roman" w:eastAsia="Times New Roman" w:hAnsi="Times New Roman" w:cs="Times New Roman"/>
      <w:lang w:val="ru-RU"/>
    </w:rPr>
  </w:style>
  <w:style w:type="paragraph" w:customStyle="1" w:styleId="Standard">
    <w:name w:val="Standard"/>
    <w:rsid w:val="00261B3F"/>
    <w:pPr>
      <w:widowControl w:val="0"/>
      <w:suppressAutoHyphens/>
      <w:spacing w:after="0" w:line="240" w:lineRule="auto"/>
      <w:textAlignment w:val="baseline"/>
    </w:pPr>
    <w:rPr>
      <w:rFonts w:ascii="Times New Roman" w:eastAsia="SimSun" w:hAnsi="Times New Roman" w:cs="Mangal"/>
      <w:kern w:val="1"/>
      <w:sz w:val="24"/>
      <w:szCs w:val="24"/>
      <w:lang w:eastAsia="zh-CN" w:bidi="hi-IN"/>
    </w:rPr>
  </w:style>
  <w:style w:type="paragraph" w:customStyle="1" w:styleId="Textbody">
    <w:name w:val="Text body"/>
    <w:basedOn w:val="Standard"/>
    <w:rsid w:val="00261B3F"/>
    <w:pPr>
      <w:spacing w:after="120"/>
    </w:pPr>
  </w:style>
  <w:style w:type="paragraph" w:customStyle="1" w:styleId="TableContents">
    <w:name w:val="Table Contents"/>
    <w:basedOn w:val="Standard"/>
    <w:rsid w:val="00261B3F"/>
    <w:pPr>
      <w:suppressLineNumbers/>
    </w:pPr>
  </w:style>
  <w:style w:type="paragraph" w:customStyle="1" w:styleId="1fe">
    <w:name w:val="Название объекта1"/>
    <w:basedOn w:val="a3"/>
    <w:next w:val="a3"/>
    <w:rsid w:val="00261B3F"/>
    <w:pPr>
      <w:spacing w:line="360" w:lineRule="auto"/>
      <w:jc w:val="center"/>
    </w:pPr>
    <w:rPr>
      <w:rFonts w:ascii="Arial" w:eastAsia="Times New Roman" w:hAnsi="Arial" w:cs="Arial"/>
      <w:b/>
      <w:bCs/>
      <w:color w:val="auto"/>
      <w:szCs w:val="20"/>
      <w:lang w:val="ru-RU"/>
    </w:rPr>
  </w:style>
  <w:style w:type="paragraph" w:customStyle="1" w:styleId="WW-">
    <w:name w:val="WW-Базовый"/>
    <w:rsid w:val="00261B3F"/>
    <w:pPr>
      <w:tabs>
        <w:tab w:val="left" w:pos="708"/>
      </w:tabs>
      <w:suppressAutoHyphens/>
      <w:spacing w:after="200" w:line="276" w:lineRule="auto"/>
    </w:pPr>
    <w:rPr>
      <w:rFonts w:ascii="Calibri" w:eastAsia="WenQuanYi Micro Hei" w:hAnsi="Calibri" w:cs="Calibri"/>
      <w:lang w:eastAsia="zh-CN"/>
    </w:rPr>
  </w:style>
  <w:style w:type="paragraph" w:customStyle="1" w:styleId="affff9">
    <w:name w:val="Текст в заданном формате"/>
    <w:basedOn w:val="a3"/>
    <w:rsid w:val="00261B3F"/>
    <w:pPr>
      <w:widowControl w:val="0"/>
      <w:suppressAutoHyphens/>
    </w:pPr>
    <w:rPr>
      <w:rFonts w:ascii="Courier New" w:eastAsia="NSimSun" w:hAnsi="Courier New" w:cs="Courier New"/>
      <w:color w:val="auto"/>
      <w:sz w:val="20"/>
      <w:szCs w:val="20"/>
      <w:lang w:val="ru-RU" w:eastAsia="zh-CN" w:bidi="hi-IN"/>
    </w:rPr>
  </w:style>
  <w:style w:type="paragraph" w:customStyle="1" w:styleId="1CharCharCharCharCharCharCharChar">
    <w:name w:val="Знак Знак1 Char Char Знак Знак Char Char Знак Знак Char Char Знак Знак Char Char"/>
    <w:basedOn w:val="a3"/>
    <w:rsid w:val="00261B3F"/>
    <w:pPr>
      <w:spacing w:after="160" w:line="240" w:lineRule="exact"/>
    </w:pPr>
    <w:rPr>
      <w:rFonts w:ascii="Tahoma" w:eastAsia="Times New Roman" w:hAnsi="Tahoma" w:cs="Tahoma"/>
      <w:color w:val="auto"/>
      <w:sz w:val="20"/>
      <w:szCs w:val="20"/>
      <w:lang w:val="en-US"/>
    </w:rPr>
  </w:style>
  <w:style w:type="paragraph" w:customStyle="1" w:styleId="affffa">
    <w:name w:val="Приказ"/>
    <w:basedOn w:val="a3"/>
    <w:rsid w:val="00261B3F"/>
    <w:pPr>
      <w:ind w:firstLine="720"/>
      <w:jc w:val="both"/>
    </w:pPr>
    <w:rPr>
      <w:rFonts w:ascii="Times New Roman" w:eastAsia="Times New Roman" w:hAnsi="Times New Roman" w:cs="Times New Roman"/>
      <w:color w:val="auto"/>
      <w:sz w:val="26"/>
      <w:szCs w:val="20"/>
      <w:lang w:val="ru-RU"/>
    </w:rPr>
  </w:style>
  <w:style w:type="paragraph" w:customStyle="1" w:styleId="313">
    <w:name w:val="Основной текст с отступом 31"/>
    <w:basedOn w:val="a3"/>
    <w:rsid w:val="00261B3F"/>
    <w:pPr>
      <w:suppressAutoHyphens/>
      <w:ind w:firstLine="720"/>
      <w:jc w:val="both"/>
    </w:pPr>
    <w:rPr>
      <w:rFonts w:ascii="Times New Roman" w:eastAsia="Times New Roman" w:hAnsi="Times New Roman" w:cs="Times New Roman"/>
      <w:color w:val="auto"/>
      <w:sz w:val="22"/>
      <w:szCs w:val="20"/>
      <w:lang w:val="ru-RU"/>
    </w:rPr>
  </w:style>
  <w:style w:type="paragraph" w:customStyle="1" w:styleId="1ff">
    <w:name w:val="Основной текст с отступом1"/>
    <w:basedOn w:val="a3"/>
    <w:rsid w:val="00261B3F"/>
    <w:pPr>
      <w:suppressAutoHyphens/>
      <w:ind w:left="283"/>
      <w:jc w:val="both"/>
    </w:pPr>
    <w:rPr>
      <w:rFonts w:ascii="Times New Roman" w:eastAsia="Times New Roman" w:hAnsi="Times New Roman" w:cs="Mangal"/>
      <w:color w:val="auto"/>
      <w:kern w:val="1"/>
      <w:sz w:val="21"/>
      <w:szCs w:val="21"/>
      <w:lang w:val="x-none" w:bidi="hi-IN"/>
    </w:rPr>
  </w:style>
  <w:style w:type="paragraph" w:customStyle="1" w:styleId="1ff0">
    <w:name w:val="Текст1"/>
    <w:basedOn w:val="a3"/>
    <w:rsid w:val="00261B3F"/>
    <w:pPr>
      <w:widowControl w:val="0"/>
      <w:suppressAutoHyphens/>
      <w:spacing w:line="100" w:lineRule="atLeast"/>
    </w:pPr>
    <w:rPr>
      <w:rFonts w:ascii="Courier New" w:eastAsia="Lucida Sans Unicode" w:hAnsi="Courier New" w:cs="Courier New"/>
      <w:kern w:val="1"/>
      <w:sz w:val="20"/>
      <w:lang w:val="ru-RU"/>
    </w:rPr>
  </w:style>
  <w:style w:type="paragraph" w:customStyle="1" w:styleId="221">
    <w:name w:val="Основной текст 22"/>
    <w:basedOn w:val="a3"/>
    <w:rsid w:val="00261B3F"/>
    <w:pPr>
      <w:suppressAutoHyphens/>
      <w:spacing w:after="120" w:line="480" w:lineRule="auto"/>
    </w:pPr>
    <w:rPr>
      <w:rFonts w:ascii="Times New Roman" w:eastAsia="Times New Roman" w:hAnsi="Times New Roman" w:cs="Times New Roman"/>
      <w:color w:val="auto"/>
      <w:lang w:val="ru-RU"/>
    </w:rPr>
  </w:style>
  <w:style w:type="paragraph" w:customStyle="1" w:styleId="font5">
    <w:name w:val="font5"/>
    <w:basedOn w:val="a3"/>
    <w:rsid w:val="00261B3F"/>
    <w:pPr>
      <w:spacing w:before="280" w:after="280"/>
    </w:pPr>
    <w:rPr>
      <w:rFonts w:ascii="Arial" w:eastAsia="Times New Roman" w:hAnsi="Arial" w:cs="Arial"/>
      <w:i/>
      <w:iCs/>
      <w:color w:val="auto"/>
      <w:sz w:val="18"/>
      <w:szCs w:val="18"/>
      <w:lang w:val="ru-RU"/>
    </w:rPr>
  </w:style>
  <w:style w:type="paragraph" w:customStyle="1" w:styleId="font6">
    <w:name w:val="font6"/>
    <w:basedOn w:val="a3"/>
    <w:rsid w:val="00261B3F"/>
    <w:pPr>
      <w:spacing w:before="280" w:after="280"/>
    </w:pPr>
    <w:rPr>
      <w:rFonts w:ascii="Arial" w:eastAsia="Times New Roman" w:hAnsi="Arial" w:cs="Arial"/>
      <w:i/>
      <w:iCs/>
      <w:color w:val="auto"/>
      <w:sz w:val="14"/>
      <w:szCs w:val="14"/>
      <w:lang w:val="ru-RU"/>
    </w:rPr>
  </w:style>
  <w:style w:type="paragraph" w:customStyle="1" w:styleId="font7">
    <w:name w:val="font7"/>
    <w:basedOn w:val="a3"/>
    <w:rsid w:val="00261B3F"/>
    <w:pPr>
      <w:spacing w:before="280" w:after="280"/>
    </w:pPr>
    <w:rPr>
      <w:rFonts w:ascii="Arial" w:eastAsia="Times New Roman" w:hAnsi="Arial" w:cs="Arial"/>
      <w:b/>
      <w:bCs/>
      <w:i/>
      <w:iCs/>
      <w:color w:val="auto"/>
      <w:sz w:val="14"/>
      <w:szCs w:val="14"/>
      <w:lang w:val="ru-RU"/>
    </w:rPr>
  </w:style>
  <w:style w:type="paragraph" w:customStyle="1" w:styleId="xl65">
    <w:name w:val="xl65"/>
    <w:basedOn w:val="a3"/>
    <w:rsid w:val="00261B3F"/>
    <w:pPr>
      <w:spacing w:before="280" w:after="280"/>
      <w:textAlignment w:val="top"/>
    </w:pPr>
    <w:rPr>
      <w:rFonts w:ascii="Arial" w:eastAsia="Times New Roman" w:hAnsi="Arial" w:cs="Arial"/>
      <w:color w:val="auto"/>
      <w:sz w:val="18"/>
      <w:szCs w:val="18"/>
      <w:lang w:val="ru-RU"/>
    </w:rPr>
  </w:style>
  <w:style w:type="paragraph" w:customStyle="1" w:styleId="xl66">
    <w:name w:val="xl66"/>
    <w:basedOn w:val="a3"/>
    <w:rsid w:val="00261B3F"/>
    <w:pPr>
      <w:spacing w:before="280" w:after="280"/>
      <w:textAlignment w:val="top"/>
    </w:pPr>
    <w:rPr>
      <w:rFonts w:ascii="Arial" w:eastAsia="Times New Roman" w:hAnsi="Arial" w:cs="Arial"/>
      <w:color w:val="auto"/>
      <w:sz w:val="18"/>
      <w:szCs w:val="18"/>
      <w:lang w:val="ru-RU"/>
    </w:rPr>
  </w:style>
  <w:style w:type="paragraph" w:customStyle="1" w:styleId="xl67">
    <w:name w:val="xl67"/>
    <w:basedOn w:val="a3"/>
    <w:rsid w:val="00261B3F"/>
    <w:pPr>
      <w:spacing w:before="280" w:after="280"/>
      <w:jc w:val="center"/>
      <w:textAlignment w:val="top"/>
    </w:pPr>
    <w:rPr>
      <w:rFonts w:ascii="Arial" w:eastAsia="Times New Roman" w:hAnsi="Arial" w:cs="Arial"/>
      <w:color w:val="auto"/>
      <w:sz w:val="18"/>
      <w:szCs w:val="18"/>
      <w:lang w:val="ru-RU"/>
    </w:rPr>
  </w:style>
  <w:style w:type="paragraph" w:customStyle="1" w:styleId="xl68">
    <w:name w:val="xl68"/>
    <w:basedOn w:val="a3"/>
    <w:rsid w:val="00261B3F"/>
    <w:pPr>
      <w:spacing w:before="280" w:after="280"/>
      <w:jc w:val="right"/>
      <w:textAlignment w:val="top"/>
    </w:pPr>
    <w:rPr>
      <w:rFonts w:ascii="Arial" w:eastAsia="Times New Roman" w:hAnsi="Arial" w:cs="Arial"/>
      <w:color w:val="auto"/>
      <w:sz w:val="16"/>
      <w:szCs w:val="16"/>
      <w:lang w:val="ru-RU"/>
    </w:rPr>
  </w:style>
  <w:style w:type="paragraph" w:customStyle="1" w:styleId="xl69">
    <w:name w:val="xl69"/>
    <w:basedOn w:val="a3"/>
    <w:rsid w:val="00261B3F"/>
    <w:pPr>
      <w:spacing w:before="280" w:after="280"/>
      <w:jc w:val="right"/>
      <w:textAlignment w:val="top"/>
    </w:pPr>
    <w:rPr>
      <w:rFonts w:ascii="Arial" w:eastAsia="Times New Roman" w:hAnsi="Arial" w:cs="Arial"/>
      <w:color w:val="auto"/>
      <w:sz w:val="16"/>
      <w:szCs w:val="16"/>
      <w:lang w:val="ru-RU"/>
    </w:rPr>
  </w:style>
  <w:style w:type="paragraph" w:customStyle="1" w:styleId="xl70">
    <w:name w:val="xl70"/>
    <w:basedOn w:val="a3"/>
    <w:rsid w:val="00261B3F"/>
    <w:pPr>
      <w:spacing w:before="280" w:after="280"/>
    </w:pPr>
    <w:rPr>
      <w:rFonts w:ascii="Arial" w:eastAsia="Times New Roman" w:hAnsi="Arial" w:cs="Arial"/>
      <w:color w:val="auto"/>
      <w:lang w:val="ru-RU"/>
    </w:rPr>
  </w:style>
  <w:style w:type="paragraph" w:customStyle="1" w:styleId="xl71">
    <w:name w:val="xl71"/>
    <w:basedOn w:val="a3"/>
    <w:rsid w:val="00261B3F"/>
    <w:pPr>
      <w:pBdr>
        <w:top w:val="single" w:sz="4" w:space="0" w:color="000000"/>
        <w:left w:val="none" w:sz="0" w:space="0" w:color="000000"/>
        <w:bottom w:val="none" w:sz="0" w:space="0" w:color="000000"/>
        <w:right w:val="none" w:sz="0" w:space="0" w:color="000000"/>
      </w:pBdr>
      <w:spacing w:before="280" w:after="280"/>
      <w:jc w:val="center"/>
      <w:textAlignment w:val="top"/>
    </w:pPr>
    <w:rPr>
      <w:rFonts w:ascii="Arial" w:eastAsia="Times New Roman" w:hAnsi="Arial" w:cs="Arial"/>
      <w:i/>
      <w:iCs/>
      <w:color w:val="auto"/>
      <w:lang w:val="ru-RU"/>
    </w:rPr>
  </w:style>
  <w:style w:type="paragraph" w:customStyle="1" w:styleId="xl72">
    <w:name w:val="xl72"/>
    <w:basedOn w:val="a3"/>
    <w:rsid w:val="00261B3F"/>
    <w:pPr>
      <w:spacing w:before="280" w:after="280"/>
    </w:pPr>
    <w:rPr>
      <w:rFonts w:ascii="Arial" w:eastAsia="Times New Roman" w:hAnsi="Arial" w:cs="Arial"/>
      <w:color w:val="auto"/>
      <w:sz w:val="16"/>
      <w:szCs w:val="16"/>
      <w:lang w:val="ru-RU"/>
    </w:rPr>
  </w:style>
  <w:style w:type="paragraph" w:customStyle="1" w:styleId="xl73">
    <w:name w:val="xl73"/>
    <w:basedOn w:val="a3"/>
    <w:rsid w:val="00261B3F"/>
    <w:pPr>
      <w:spacing w:before="280" w:after="280"/>
      <w:jc w:val="center"/>
      <w:textAlignment w:val="top"/>
    </w:pPr>
    <w:rPr>
      <w:rFonts w:ascii="Arial" w:eastAsia="Times New Roman" w:hAnsi="Arial" w:cs="Arial"/>
      <w:b/>
      <w:bCs/>
      <w:color w:val="auto"/>
      <w:lang w:val="ru-RU"/>
    </w:rPr>
  </w:style>
  <w:style w:type="paragraph" w:customStyle="1" w:styleId="xl74">
    <w:name w:val="xl74"/>
    <w:basedOn w:val="a3"/>
    <w:rsid w:val="00261B3F"/>
    <w:pPr>
      <w:spacing w:before="280" w:after="280"/>
      <w:jc w:val="center"/>
      <w:textAlignment w:val="top"/>
    </w:pPr>
    <w:rPr>
      <w:rFonts w:ascii="Arial" w:eastAsia="Times New Roman" w:hAnsi="Arial" w:cs="Arial"/>
      <w:b/>
      <w:bCs/>
      <w:color w:val="auto"/>
      <w:sz w:val="16"/>
      <w:szCs w:val="16"/>
      <w:lang w:val="ru-RU"/>
    </w:rPr>
  </w:style>
  <w:style w:type="paragraph" w:customStyle="1" w:styleId="xl75">
    <w:name w:val="xl75"/>
    <w:basedOn w:val="a3"/>
    <w:rsid w:val="00261B3F"/>
    <w:pPr>
      <w:spacing w:before="280" w:after="280"/>
      <w:jc w:val="center"/>
      <w:textAlignment w:val="top"/>
    </w:pPr>
    <w:rPr>
      <w:rFonts w:ascii="Arial" w:eastAsia="Times New Roman" w:hAnsi="Arial" w:cs="Arial"/>
      <w:color w:val="auto"/>
      <w:lang w:val="ru-RU"/>
    </w:rPr>
  </w:style>
  <w:style w:type="paragraph" w:customStyle="1" w:styleId="xl76">
    <w:name w:val="xl76"/>
    <w:basedOn w:val="a3"/>
    <w:rsid w:val="00261B3F"/>
    <w:pPr>
      <w:spacing w:before="280" w:after="280"/>
      <w:jc w:val="center"/>
      <w:textAlignment w:val="top"/>
    </w:pPr>
    <w:rPr>
      <w:rFonts w:ascii="Arial" w:eastAsia="Times New Roman" w:hAnsi="Arial" w:cs="Arial"/>
      <w:color w:val="auto"/>
      <w:sz w:val="16"/>
      <w:szCs w:val="16"/>
      <w:lang w:val="ru-RU"/>
    </w:rPr>
  </w:style>
  <w:style w:type="paragraph" w:customStyle="1" w:styleId="xl77">
    <w:name w:val="xl77"/>
    <w:basedOn w:val="a3"/>
    <w:rsid w:val="00261B3F"/>
    <w:pPr>
      <w:spacing w:before="280" w:after="280"/>
      <w:jc w:val="center"/>
      <w:textAlignment w:val="top"/>
    </w:pPr>
    <w:rPr>
      <w:rFonts w:ascii="Arial" w:eastAsia="Times New Roman" w:hAnsi="Arial" w:cs="Arial"/>
      <w:color w:val="auto"/>
      <w:lang w:val="ru-RU"/>
    </w:rPr>
  </w:style>
  <w:style w:type="paragraph" w:customStyle="1" w:styleId="xl78">
    <w:name w:val="xl78"/>
    <w:basedOn w:val="a3"/>
    <w:rsid w:val="00261B3F"/>
    <w:pPr>
      <w:spacing w:before="280" w:after="280"/>
      <w:jc w:val="right"/>
      <w:textAlignment w:val="top"/>
    </w:pPr>
    <w:rPr>
      <w:rFonts w:ascii="Arial" w:eastAsia="Times New Roman" w:hAnsi="Arial" w:cs="Arial"/>
      <w:color w:val="auto"/>
      <w:lang w:val="ru-RU"/>
    </w:rPr>
  </w:style>
  <w:style w:type="paragraph" w:customStyle="1" w:styleId="xl79">
    <w:name w:val="xl79"/>
    <w:basedOn w:val="a3"/>
    <w:rsid w:val="00261B3F"/>
    <w:pPr>
      <w:spacing w:before="280" w:after="280"/>
      <w:jc w:val="right"/>
      <w:textAlignment w:val="top"/>
    </w:pPr>
    <w:rPr>
      <w:rFonts w:ascii="Arial" w:eastAsia="Times New Roman" w:hAnsi="Arial" w:cs="Arial"/>
      <w:color w:val="auto"/>
      <w:lang w:val="ru-RU"/>
    </w:rPr>
  </w:style>
  <w:style w:type="paragraph" w:customStyle="1" w:styleId="xl80">
    <w:name w:val="xl80"/>
    <w:basedOn w:val="a3"/>
    <w:rsid w:val="00261B3F"/>
    <w:pPr>
      <w:spacing w:before="280" w:after="280"/>
    </w:pPr>
    <w:rPr>
      <w:rFonts w:ascii="Arial" w:eastAsia="Times New Roman" w:hAnsi="Arial" w:cs="Arial"/>
      <w:color w:val="auto"/>
      <w:lang w:val="ru-RU"/>
    </w:rPr>
  </w:style>
  <w:style w:type="paragraph" w:customStyle="1" w:styleId="xl81">
    <w:name w:val="xl81"/>
    <w:basedOn w:val="a3"/>
    <w:rsid w:val="00261B3F"/>
    <w:pPr>
      <w:pBdr>
        <w:top w:val="none" w:sz="0" w:space="0" w:color="000000"/>
        <w:left w:val="none" w:sz="0" w:space="0" w:color="000000"/>
        <w:bottom w:val="single" w:sz="4" w:space="0" w:color="000000"/>
        <w:right w:val="none" w:sz="0" w:space="0" w:color="000000"/>
      </w:pBdr>
      <w:spacing w:before="280" w:after="280"/>
      <w:jc w:val="right"/>
      <w:textAlignment w:val="top"/>
    </w:pPr>
    <w:rPr>
      <w:rFonts w:ascii="Arial" w:eastAsia="Times New Roman" w:hAnsi="Arial" w:cs="Arial"/>
      <w:color w:val="auto"/>
      <w:lang w:val="ru-RU"/>
    </w:rPr>
  </w:style>
  <w:style w:type="paragraph" w:customStyle="1" w:styleId="xl82">
    <w:name w:val="xl82"/>
    <w:basedOn w:val="a3"/>
    <w:rsid w:val="00261B3F"/>
    <w:pPr>
      <w:pBdr>
        <w:top w:val="single" w:sz="4" w:space="0" w:color="000000"/>
        <w:left w:val="none" w:sz="0" w:space="0" w:color="000000"/>
        <w:bottom w:val="none" w:sz="0" w:space="0" w:color="000000"/>
        <w:right w:val="none" w:sz="0" w:space="0" w:color="000000"/>
      </w:pBdr>
      <w:spacing w:before="280" w:after="280"/>
    </w:pPr>
    <w:rPr>
      <w:rFonts w:ascii="Arial" w:eastAsia="Times New Roman" w:hAnsi="Arial" w:cs="Arial"/>
      <w:color w:val="auto"/>
      <w:lang w:val="ru-RU"/>
    </w:rPr>
  </w:style>
  <w:style w:type="paragraph" w:customStyle="1" w:styleId="xl83">
    <w:name w:val="xl83"/>
    <w:basedOn w:val="a3"/>
    <w:rsid w:val="00261B3F"/>
    <w:pPr>
      <w:pBdr>
        <w:top w:val="single" w:sz="4" w:space="0" w:color="000000"/>
        <w:left w:val="none" w:sz="0" w:space="0" w:color="000000"/>
        <w:bottom w:val="none" w:sz="0" w:space="0" w:color="000000"/>
        <w:right w:val="none" w:sz="0" w:space="0" w:color="000000"/>
      </w:pBdr>
      <w:spacing w:before="280" w:after="280"/>
      <w:jc w:val="right"/>
      <w:textAlignment w:val="top"/>
    </w:pPr>
    <w:rPr>
      <w:rFonts w:ascii="Arial" w:eastAsia="Times New Roman" w:hAnsi="Arial" w:cs="Arial"/>
      <w:color w:val="auto"/>
      <w:lang w:val="ru-RU"/>
    </w:rPr>
  </w:style>
  <w:style w:type="paragraph" w:customStyle="1" w:styleId="xl84">
    <w:name w:val="xl84"/>
    <w:basedOn w:val="a3"/>
    <w:rsid w:val="00261B3F"/>
    <w:pPr>
      <w:spacing w:before="280" w:after="280"/>
      <w:jc w:val="center"/>
      <w:textAlignment w:val="top"/>
    </w:pPr>
    <w:rPr>
      <w:rFonts w:ascii="Arial" w:eastAsia="Times New Roman" w:hAnsi="Arial" w:cs="Arial"/>
      <w:color w:val="auto"/>
      <w:sz w:val="18"/>
      <w:szCs w:val="18"/>
      <w:lang w:val="ru-RU"/>
    </w:rPr>
  </w:style>
  <w:style w:type="paragraph" w:customStyle="1" w:styleId="xl85">
    <w:name w:val="xl85"/>
    <w:basedOn w:val="a3"/>
    <w:rsid w:val="00261B3F"/>
    <w:pPr>
      <w:spacing w:before="280" w:after="280"/>
    </w:pPr>
    <w:rPr>
      <w:rFonts w:ascii="Arial" w:eastAsia="Times New Roman" w:hAnsi="Arial" w:cs="Arial"/>
      <w:color w:val="auto"/>
      <w:lang w:val="ru-RU"/>
    </w:rPr>
  </w:style>
  <w:style w:type="paragraph" w:customStyle="1" w:styleId="xl86">
    <w:name w:val="xl86"/>
    <w:basedOn w:val="a3"/>
    <w:rsid w:val="00261B3F"/>
    <w:pPr>
      <w:spacing w:before="280" w:after="280"/>
      <w:textAlignment w:val="top"/>
    </w:pPr>
    <w:rPr>
      <w:rFonts w:ascii="Arial" w:eastAsia="Times New Roman" w:hAnsi="Arial" w:cs="Arial"/>
      <w:color w:val="auto"/>
      <w:lang w:val="ru-RU"/>
    </w:rPr>
  </w:style>
  <w:style w:type="paragraph" w:customStyle="1" w:styleId="xl87">
    <w:name w:val="xl87"/>
    <w:basedOn w:val="a3"/>
    <w:rsid w:val="00261B3F"/>
    <w:pPr>
      <w:pBdr>
        <w:top w:val="single" w:sz="4" w:space="0" w:color="000000"/>
        <w:left w:val="single" w:sz="4" w:space="0" w:color="000000"/>
        <w:bottom w:val="single" w:sz="4" w:space="0" w:color="000000"/>
        <w:right w:val="single" w:sz="4" w:space="0" w:color="000000"/>
      </w:pBdr>
      <w:spacing w:before="280" w:after="280"/>
      <w:jc w:val="center"/>
      <w:textAlignment w:val="center"/>
    </w:pPr>
    <w:rPr>
      <w:rFonts w:ascii="Arial" w:eastAsia="Times New Roman" w:hAnsi="Arial" w:cs="Arial"/>
      <w:color w:val="auto"/>
      <w:sz w:val="18"/>
      <w:szCs w:val="18"/>
      <w:lang w:val="ru-RU"/>
    </w:rPr>
  </w:style>
  <w:style w:type="paragraph" w:customStyle="1" w:styleId="xl88">
    <w:name w:val="xl88"/>
    <w:basedOn w:val="a3"/>
    <w:rsid w:val="00261B3F"/>
    <w:pPr>
      <w:spacing w:before="280" w:after="280"/>
    </w:pPr>
    <w:rPr>
      <w:rFonts w:ascii="Arial" w:eastAsia="Times New Roman" w:hAnsi="Arial" w:cs="Arial"/>
      <w:color w:val="auto"/>
      <w:sz w:val="18"/>
      <w:szCs w:val="18"/>
      <w:lang w:val="ru-RU"/>
    </w:rPr>
  </w:style>
  <w:style w:type="paragraph" w:customStyle="1" w:styleId="xl89">
    <w:name w:val="xl89"/>
    <w:basedOn w:val="a3"/>
    <w:rsid w:val="00261B3F"/>
    <w:pPr>
      <w:pBdr>
        <w:top w:val="single" w:sz="4" w:space="0" w:color="000000"/>
        <w:left w:val="single" w:sz="4" w:space="0" w:color="000000"/>
        <w:bottom w:val="single" w:sz="4" w:space="0" w:color="000000"/>
        <w:right w:val="single" w:sz="4" w:space="0" w:color="000000"/>
      </w:pBdr>
      <w:spacing w:before="280" w:after="280"/>
      <w:jc w:val="center"/>
      <w:textAlignment w:val="center"/>
    </w:pPr>
    <w:rPr>
      <w:rFonts w:ascii="Arial" w:eastAsia="Times New Roman" w:hAnsi="Arial" w:cs="Arial"/>
      <w:color w:val="auto"/>
      <w:sz w:val="18"/>
      <w:szCs w:val="18"/>
      <w:lang w:val="ru-RU"/>
    </w:rPr>
  </w:style>
  <w:style w:type="paragraph" w:customStyle="1" w:styleId="xl90">
    <w:name w:val="xl90"/>
    <w:basedOn w:val="a3"/>
    <w:rsid w:val="00261B3F"/>
    <w:pPr>
      <w:pBdr>
        <w:top w:val="single" w:sz="4" w:space="0" w:color="000000"/>
        <w:left w:val="single" w:sz="4" w:space="0" w:color="000000"/>
        <w:bottom w:val="single" w:sz="4" w:space="0" w:color="000000"/>
        <w:right w:val="single" w:sz="4" w:space="0" w:color="000000"/>
      </w:pBdr>
      <w:spacing w:before="280" w:after="280"/>
      <w:jc w:val="center"/>
      <w:textAlignment w:val="center"/>
    </w:pPr>
    <w:rPr>
      <w:rFonts w:ascii="Arial" w:eastAsia="Times New Roman" w:hAnsi="Arial" w:cs="Arial"/>
      <w:color w:val="auto"/>
      <w:sz w:val="18"/>
      <w:szCs w:val="18"/>
      <w:lang w:val="ru-RU"/>
    </w:rPr>
  </w:style>
  <w:style w:type="paragraph" w:customStyle="1" w:styleId="xl91">
    <w:name w:val="xl91"/>
    <w:basedOn w:val="a3"/>
    <w:rsid w:val="00261B3F"/>
    <w:pPr>
      <w:spacing w:before="280" w:after="280"/>
      <w:textAlignment w:val="top"/>
    </w:pPr>
    <w:rPr>
      <w:rFonts w:ascii="Arial" w:eastAsia="Times New Roman" w:hAnsi="Arial" w:cs="Arial"/>
      <w:color w:val="auto"/>
      <w:sz w:val="18"/>
      <w:szCs w:val="18"/>
      <w:lang w:val="ru-RU"/>
    </w:rPr>
  </w:style>
  <w:style w:type="paragraph" w:customStyle="1" w:styleId="xl92">
    <w:name w:val="xl92"/>
    <w:basedOn w:val="a3"/>
    <w:rsid w:val="00261B3F"/>
    <w:pPr>
      <w:pBdr>
        <w:top w:val="single" w:sz="4" w:space="0" w:color="000000"/>
        <w:left w:val="single" w:sz="4" w:space="0" w:color="000000"/>
        <w:bottom w:val="single" w:sz="4" w:space="0" w:color="000000"/>
        <w:right w:val="single" w:sz="4" w:space="0" w:color="000000"/>
      </w:pBdr>
      <w:spacing w:before="280" w:after="280"/>
      <w:jc w:val="center"/>
      <w:textAlignment w:val="top"/>
    </w:pPr>
    <w:rPr>
      <w:rFonts w:ascii="Arial" w:eastAsia="Times New Roman" w:hAnsi="Arial" w:cs="Arial"/>
      <w:b/>
      <w:bCs/>
      <w:color w:val="auto"/>
      <w:sz w:val="18"/>
      <w:szCs w:val="18"/>
      <w:lang w:val="ru-RU"/>
    </w:rPr>
  </w:style>
  <w:style w:type="paragraph" w:customStyle="1" w:styleId="xl93">
    <w:name w:val="xl93"/>
    <w:basedOn w:val="a3"/>
    <w:rsid w:val="00261B3F"/>
    <w:pPr>
      <w:pBdr>
        <w:top w:val="single" w:sz="4" w:space="0" w:color="000000"/>
        <w:left w:val="single" w:sz="4" w:space="0" w:color="000000"/>
        <w:bottom w:val="single" w:sz="4" w:space="0" w:color="000000"/>
        <w:right w:val="single" w:sz="4" w:space="0" w:color="000000"/>
      </w:pBdr>
      <w:spacing w:before="280" w:after="280"/>
      <w:textAlignment w:val="top"/>
    </w:pPr>
    <w:rPr>
      <w:rFonts w:ascii="Arial" w:eastAsia="Times New Roman" w:hAnsi="Arial" w:cs="Arial"/>
      <w:b/>
      <w:bCs/>
      <w:color w:val="auto"/>
      <w:sz w:val="18"/>
      <w:szCs w:val="18"/>
      <w:lang w:val="ru-RU"/>
    </w:rPr>
  </w:style>
  <w:style w:type="paragraph" w:customStyle="1" w:styleId="xl94">
    <w:name w:val="xl94"/>
    <w:basedOn w:val="a3"/>
    <w:rsid w:val="00261B3F"/>
    <w:pPr>
      <w:pBdr>
        <w:top w:val="single" w:sz="4" w:space="0" w:color="000000"/>
        <w:left w:val="single" w:sz="4" w:space="0" w:color="000000"/>
        <w:bottom w:val="single" w:sz="4" w:space="0" w:color="000000"/>
        <w:right w:val="single" w:sz="4" w:space="0" w:color="000000"/>
      </w:pBdr>
      <w:spacing w:before="280" w:after="280"/>
      <w:textAlignment w:val="top"/>
    </w:pPr>
    <w:rPr>
      <w:rFonts w:ascii="Arial" w:eastAsia="Times New Roman" w:hAnsi="Arial" w:cs="Arial"/>
      <w:b/>
      <w:bCs/>
      <w:color w:val="auto"/>
      <w:sz w:val="18"/>
      <w:szCs w:val="18"/>
      <w:lang w:val="ru-RU"/>
    </w:rPr>
  </w:style>
  <w:style w:type="paragraph" w:customStyle="1" w:styleId="xl95">
    <w:name w:val="xl95"/>
    <w:basedOn w:val="a3"/>
    <w:rsid w:val="00261B3F"/>
    <w:pPr>
      <w:pBdr>
        <w:top w:val="single" w:sz="4" w:space="0" w:color="000000"/>
        <w:left w:val="single" w:sz="4" w:space="0" w:color="000000"/>
        <w:bottom w:val="single" w:sz="4" w:space="0" w:color="000000"/>
        <w:right w:val="single" w:sz="4" w:space="0" w:color="000000"/>
      </w:pBdr>
      <w:spacing w:before="280" w:after="280"/>
      <w:jc w:val="right"/>
      <w:textAlignment w:val="top"/>
    </w:pPr>
    <w:rPr>
      <w:rFonts w:ascii="Arial" w:eastAsia="Times New Roman" w:hAnsi="Arial" w:cs="Arial"/>
      <w:b/>
      <w:bCs/>
      <w:color w:val="auto"/>
      <w:sz w:val="16"/>
      <w:szCs w:val="16"/>
      <w:lang w:val="ru-RU"/>
    </w:rPr>
  </w:style>
  <w:style w:type="paragraph" w:customStyle="1" w:styleId="xl96">
    <w:name w:val="xl96"/>
    <w:basedOn w:val="a3"/>
    <w:rsid w:val="00261B3F"/>
    <w:pPr>
      <w:pBdr>
        <w:top w:val="single" w:sz="4" w:space="0" w:color="000000"/>
        <w:left w:val="single" w:sz="4" w:space="0" w:color="000000"/>
        <w:bottom w:val="single" w:sz="4" w:space="0" w:color="000000"/>
        <w:right w:val="single" w:sz="4" w:space="0" w:color="000000"/>
      </w:pBdr>
      <w:spacing w:before="280" w:after="280"/>
      <w:jc w:val="right"/>
      <w:textAlignment w:val="top"/>
    </w:pPr>
    <w:rPr>
      <w:rFonts w:ascii="Arial" w:eastAsia="Times New Roman" w:hAnsi="Arial" w:cs="Arial"/>
      <w:color w:val="auto"/>
      <w:sz w:val="16"/>
      <w:szCs w:val="16"/>
      <w:lang w:val="ru-RU"/>
    </w:rPr>
  </w:style>
  <w:style w:type="paragraph" w:customStyle="1" w:styleId="xl97">
    <w:name w:val="xl97"/>
    <w:basedOn w:val="a3"/>
    <w:rsid w:val="00261B3F"/>
    <w:pPr>
      <w:pBdr>
        <w:top w:val="single" w:sz="4" w:space="0" w:color="000000"/>
        <w:left w:val="single" w:sz="4" w:space="0" w:color="000000"/>
        <w:bottom w:val="single" w:sz="4" w:space="0" w:color="000000"/>
        <w:right w:val="single" w:sz="4" w:space="0" w:color="000000"/>
      </w:pBdr>
      <w:spacing w:before="280" w:after="280"/>
      <w:jc w:val="right"/>
      <w:textAlignment w:val="top"/>
    </w:pPr>
    <w:rPr>
      <w:rFonts w:ascii="Arial" w:eastAsia="Times New Roman" w:hAnsi="Arial" w:cs="Arial"/>
      <w:b/>
      <w:bCs/>
      <w:color w:val="auto"/>
      <w:sz w:val="16"/>
      <w:szCs w:val="16"/>
      <w:lang w:val="ru-RU"/>
    </w:rPr>
  </w:style>
  <w:style w:type="paragraph" w:customStyle="1" w:styleId="xl98">
    <w:name w:val="xl98"/>
    <w:basedOn w:val="a3"/>
    <w:rsid w:val="00261B3F"/>
    <w:pPr>
      <w:pBdr>
        <w:top w:val="single" w:sz="4" w:space="0" w:color="000000"/>
        <w:left w:val="single" w:sz="4" w:space="0" w:color="000000"/>
        <w:bottom w:val="single" w:sz="4" w:space="0" w:color="000000"/>
        <w:right w:val="single" w:sz="4" w:space="0" w:color="000000"/>
      </w:pBdr>
      <w:spacing w:before="280" w:after="280"/>
      <w:jc w:val="right"/>
      <w:textAlignment w:val="top"/>
    </w:pPr>
    <w:rPr>
      <w:rFonts w:ascii="Arial" w:eastAsia="Times New Roman" w:hAnsi="Arial" w:cs="Arial"/>
      <w:color w:val="auto"/>
      <w:sz w:val="16"/>
      <w:szCs w:val="16"/>
      <w:lang w:val="ru-RU"/>
    </w:rPr>
  </w:style>
  <w:style w:type="paragraph" w:customStyle="1" w:styleId="xl99">
    <w:name w:val="xl99"/>
    <w:basedOn w:val="a3"/>
    <w:rsid w:val="00261B3F"/>
    <w:pPr>
      <w:pBdr>
        <w:top w:val="single" w:sz="4" w:space="0" w:color="000000"/>
        <w:left w:val="single" w:sz="4" w:space="0" w:color="000000"/>
        <w:bottom w:val="single" w:sz="4" w:space="0" w:color="000000"/>
        <w:right w:val="single" w:sz="4" w:space="0" w:color="000000"/>
      </w:pBdr>
      <w:spacing w:before="280" w:after="280"/>
      <w:jc w:val="center"/>
      <w:textAlignment w:val="top"/>
    </w:pPr>
    <w:rPr>
      <w:rFonts w:ascii="Arial" w:eastAsia="Times New Roman" w:hAnsi="Arial" w:cs="Arial"/>
      <w:b/>
      <w:bCs/>
      <w:color w:val="auto"/>
      <w:sz w:val="18"/>
      <w:szCs w:val="18"/>
      <w:lang w:val="ru-RU"/>
    </w:rPr>
  </w:style>
  <w:style w:type="paragraph" w:customStyle="1" w:styleId="xl100">
    <w:name w:val="xl100"/>
    <w:basedOn w:val="a3"/>
    <w:rsid w:val="00261B3F"/>
    <w:pPr>
      <w:pBdr>
        <w:top w:val="single" w:sz="4" w:space="0" w:color="000000"/>
        <w:left w:val="single" w:sz="4" w:space="0" w:color="000000"/>
        <w:bottom w:val="single" w:sz="4" w:space="0" w:color="000000"/>
        <w:right w:val="single" w:sz="4" w:space="0" w:color="000000"/>
      </w:pBdr>
      <w:spacing w:before="280" w:after="280"/>
      <w:jc w:val="right"/>
      <w:textAlignment w:val="top"/>
    </w:pPr>
    <w:rPr>
      <w:rFonts w:ascii="Arial" w:eastAsia="Times New Roman" w:hAnsi="Arial" w:cs="Arial"/>
      <w:color w:val="auto"/>
      <w:sz w:val="16"/>
      <w:szCs w:val="16"/>
      <w:lang w:val="ru-RU"/>
    </w:rPr>
  </w:style>
  <w:style w:type="paragraph" w:customStyle="1" w:styleId="xl101">
    <w:name w:val="xl101"/>
    <w:basedOn w:val="a3"/>
    <w:rsid w:val="00261B3F"/>
    <w:pPr>
      <w:spacing w:before="280" w:after="280"/>
      <w:jc w:val="right"/>
    </w:pPr>
    <w:rPr>
      <w:rFonts w:ascii="Arial" w:eastAsia="Times New Roman" w:hAnsi="Arial" w:cs="Arial"/>
      <w:color w:val="auto"/>
      <w:lang w:val="ru-RU"/>
    </w:rPr>
  </w:style>
  <w:style w:type="paragraph" w:customStyle="1" w:styleId="xl102">
    <w:name w:val="xl102"/>
    <w:basedOn w:val="a3"/>
    <w:rsid w:val="00261B3F"/>
    <w:pPr>
      <w:spacing w:before="280" w:after="280"/>
      <w:jc w:val="right"/>
    </w:pPr>
    <w:rPr>
      <w:rFonts w:ascii="Times New Roman" w:eastAsia="Times New Roman" w:hAnsi="Times New Roman" w:cs="Times New Roman"/>
      <w:color w:val="auto"/>
      <w:lang w:val="ru-RU"/>
    </w:rPr>
  </w:style>
  <w:style w:type="paragraph" w:customStyle="1" w:styleId="xl103">
    <w:name w:val="xl103"/>
    <w:basedOn w:val="a3"/>
    <w:rsid w:val="00261B3F"/>
    <w:pPr>
      <w:spacing w:before="280" w:after="280"/>
      <w:jc w:val="right"/>
    </w:pPr>
    <w:rPr>
      <w:rFonts w:ascii="Arial" w:eastAsia="Times New Roman" w:hAnsi="Arial" w:cs="Arial"/>
      <w:color w:val="auto"/>
      <w:lang w:val="ru-RU"/>
    </w:rPr>
  </w:style>
  <w:style w:type="paragraph" w:customStyle="1" w:styleId="xl104">
    <w:name w:val="xl104"/>
    <w:basedOn w:val="a3"/>
    <w:rsid w:val="00261B3F"/>
    <w:pPr>
      <w:pBdr>
        <w:top w:val="single" w:sz="4" w:space="0" w:color="000000"/>
        <w:left w:val="single" w:sz="4" w:space="0" w:color="000000"/>
        <w:bottom w:val="single" w:sz="4" w:space="0" w:color="000000"/>
        <w:right w:val="single" w:sz="4" w:space="0" w:color="000000"/>
      </w:pBdr>
      <w:spacing w:before="280" w:after="280"/>
      <w:textAlignment w:val="top"/>
    </w:pPr>
    <w:rPr>
      <w:rFonts w:ascii="Arial" w:eastAsia="Times New Roman" w:hAnsi="Arial" w:cs="Arial"/>
      <w:color w:val="auto"/>
      <w:sz w:val="18"/>
      <w:szCs w:val="18"/>
      <w:lang w:val="ru-RU"/>
    </w:rPr>
  </w:style>
  <w:style w:type="paragraph" w:customStyle="1" w:styleId="xl105">
    <w:name w:val="xl105"/>
    <w:basedOn w:val="a3"/>
    <w:rsid w:val="00261B3F"/>
    <w:pPr>
      <w:pBdr>
        <w:top w:val="single" w:sz="4" w:space="0" w:color="000000"/>
        <w:left w:val="single" w:sz="4" w:space="0" w:color="000000"/>
        <w:bottom w:val="single" w:sz="4" w:space="0" w:color="000000"/>
        <w:right w:val="single" w:sz="4" w:space="0" w:color="000000"/>
      </w:pBdr>
      <w:spacing w:before="280" w:after="280"/>
      <w:textAlignment w:val="top"/>
    </w:pPr>
    <w:rPr>
      <w:rFonts w:ascii="Times New Roman" w:eastAsia="Times New Roman" w:hAnsi="Times New Roman" w:cs="Times New Roman"/>
      <w:color w:val="auto"/>
      <w:lang w:val="ru-RU"/>
    </w:rPr>
  </w:style>
  <w:style w:type="paragraph" w:customStyle="1" w:styleId="xl106">
    <w:name w:val="xl106"/>
    <w:basedOn w:val="a3"/>
    <w:rsid w:val="00261B3F"/>
    <w:pPr>
      <w:pBdr>
        <w:top w:val="single" w:sz="4" w:space="0" w:color="000000"/>
        <w:left w:val="single" w:sz="4" w:space="0" w:color="000000"/>
        <w:bottom w:val="single" w:sz="4" w:space="0" w:color="000000"/>
        <w:right w:val="single" w:sz="4" w:space="0" w:color="000000"/>
      </w:pBdr>
      <w:spacing w:before="280" w:after="280"/>
      <w:textAlignment w:val="top"/>
    </w:pPr>
    <w:rPr>
      <w:rFonts w:ascii="Times New Roman" w:eastAsia="Times New Roman" w:hAnsi="Times New Roman" w:cs="Times New Roman"/>
      <w:color w:val="auto"/>
      <w:lang w:val="ru-RU"/>
    </w:rPr>
  </w:style>
  <w:style w:type="paragraph" w:customStyle="1" w:styleId="xl107">
    <w:name w:val="xl107"/>
    <w:basedOn w:val="a3"/>
    <w:rsid w:val="00261B3F"/>
    <w:pPr>
      <w:pBdr>
        <w:top w:val="single" w:sz="4" w:space="0" w:color="000000"/>
        <w:left w:val="single" w:sz="4" w:space="0" w:color="000000"/>
        <w:bottom w:val="single" w:sz="4" w:space="0" w:color="000000"/>
        <w:right w:val="single" w:sz="4" w:space="0" w:color="000000"/>
      </w:pBdr>
      <w:spacing w:before="280" w:after="280"/>
      <w:textAlignment w:val="top"/>
    </w:pPr>
    <w:rPr>
      <w:rFonts w:ascii="Arial" w:eastAsia="Times New Roman" w:hAnsi="Arial" w:cs="Arial"/>
      <w:b/>
      <w:bCs/>
      <w:color w:val="auto"/>
      <w:lang w:val="ru-RU"/>
    </w:rPr>
  </w:style>
  <w:style w:type="paragraph" w:customStyle="1" w:styleId="xl108">
    <w:name w:val="xl108"/>
    <w:basedOn w:val="a3"/>
    <w:rsid w:val="00261B3F"/>
    <w:pPr>
      <w:pBdr>
        <w:top w:val="single" w:sz="4" w:space="0" w:color="000000"/>
        <w:left w:val="single" w:sz="4" w:space="0" w:color="000000"/>
        <w:bottom w:val="single" w:sz="4" w:space="0" w:color="000000"/>
        <w:right w:val="single" w:sz="4" w:space="0" w:color="000000"/>
      </w:pBdr>
      <w:spacing w:before="280" w:after="280"/>
      <w:jc w:val="center"/>
      <w:textAlignment w:val="top"/>
    </w:pPr>
    <w:rPr>
      <w:rFonts w:ascii="Arial" w:eastAsia="Times New Roman" w:hAnsi="Arial" w:cs="Arial"/>
      <w:color w:val="auto"/>
      <w:sz w:val="18"/>
      <w:szCs w:val="18"/>
      <w:lang w:val="ru-RU"/>
    </w:rPr>
  </w:style>
  <w:style w:type="paragraph" w:customStyle="1" w:styleId="xl109">
    <w:name w:val="xl109"/>
    <w:basedOn w:val="a3"/>
    <w:rsid w:val="00261B3F"/>
    <w:pPr>
      <w:pBdr>
        <w:top w:val="single" w:sz="4" w:space="0" w:color="000000"/>
        <w:left w:val="single" w:sz="4" w:space="0" w:color="000000"/>
        <w:bottom w:val="single" w:sz="4" w:space="0" w:color="000000"/>
        <w:right w:val="single" w:sz="4" w:space="0" w:color="000000"/>
      </w:pBdr>
      <w:spacing w:before="280" w:after="280"/>
      <w:jc w:val="center"/>
      <w:textAlignment w:val="center"/>
    </w:pPr>
    <w:rPr>
      <w:rFonts w:ascii="Arial" w:eastAsia="Times New Roman" w:hAnsi="Arial" w:cs="Arial"/>
      <w:color w:val="auto"/>
      <w:sz w:val="18"/>
      <w:szCs w:val="18"/>
      <w:lang w:val="ru-RU"/>
    </w:rPr>
  </w:style>
  <w:style w:type="paragraph" w:customStyle="1" w:styleId="1ff1">
    <w:name w:val="Обычный1"/>
    <w:rsid w:val="00261B3F"/>
    <w:pPr>
      <w:tabs>
        <w:tab w:val="left" w:pos="708"/>
      </w:tabs>
      <w:suppressAutoHyphens/>
      <w:spacing w:after="0" w:line="240" w:lineRule="auto"/>
    </w:pPr>
    <w:rPr>
      <w:rFonts w:ascii="Calibri" w:eastAsia="WenQuanYi Micro Hei" w:hAnsi="Calibri" w:cs="Calibri"/>
      <w:color w:val="00000A"/>
      <w:sz w:val="24"/>
      <w:szCs w:val="24"/>
      <w:lang w:eastAsia="zh-CN" w:bidi="hi-IN"/>
    </w:rPr>
  </w:style>
  <w:style w:type="paragraph" w:customStyle="1" w:styleId="affffb">
    <w:name w:val="Содержимое таблицы"/>
    <w:basedOn w:val="1ff1"/>
    <w:rsid w:val="00261B3F"/>
    <w:pPr>
      <w:suppressLineNumbers/>
    </w:pPr>
  </w:style>
  <w:style w:type="paragraph" w:customStyle="1" w:styleId="Style23">
    <w:name w:val="Style23"/>
    <w:basedOn w:val="a3"/>
    <w:rsid w:val="00261B3F"/>
    <w:pPr>
      <w:widowControl w:val="0"/>
      <w:autoSpaceDE w:val="0"/>
      <w:spacing w:line="338" w:lineRule="exact"/>
      <w:ind w:firstLine="706"/>
      <w:jc w:val="both"/>
    </w:pPr>
    <w:rPr>
      <w:rFonts w:ascii="Times New Roman" w:eastAsia="Times New Roman" w:hAnsi="Times New Roman" w:cs="Times New Roman"/>
      <w:color w:val="auto"/>
      <w:lang w:val="ru-RU"/>
    </w:rPr>
  </w:style>
  <w:style w:type="paragraph" w:customStyle="1" w:styleId="affffc">
    <w:name w:val="Заголовок таблицы"/>
    <w:basedOn w:val="affffb"/>
    <w:rsid w:val="00261B3F"/>
    <w:pPr>
      <w:jc w:val="center"/>
    </w:pPr>
    <w:rPr>
      <w:b/>
      <w:bCs/>
    </w:rPr>
  </w:style>
  <w:style w:type="paragraph" w:customStyle="1" w:styleId="affffd">
    <w:name w:val="Содержимое врезки"/>
    <w:basedOn w:val="a3"/>
    <w:rsid w:val="00261B3F"/>
    <w:rPr>
      <w:rFonts w:ascii="Times New Roman" w:eastAsia="Times New Roman" w:hAnsi="Times New Roman" w:cs="Times New Roman"/>
      <w:color w:val="auto"/>
      <w:lang w:val="ru-RU"/>
    </w:rPr>
  </w:style>
  <w:style w:type="paragraph" w:customStyle="1" w:styleId="-3">
    <w:name w:val="Пункт-3"/>
    <w:basedOn w:val="a3"/>
    <w:rsid w:val="00261B3F"/>
    <w:pPr>
      <w:tabs>
        <w:tab w:val="left" w:pos="1418"/>
      </w:tabs>
      <w:jc w:val="both"/>
    </w:pPr>
    <w:rPr>
      <w:rFonts w:ascii="Times New Roman" w:eastAsia="Times New Roman" w:hAnsi="Times New Roman" w:cs="Times New Roman"/>
      <w:color w:val="auto"/>
      <w:sz w:val="28"/>
      <w:szCs w:val="20"/>
      <w:lang w:val="ru-RU"/>
    </w:rPr>
  </w:style>
  <w:style w:type="paragraph" w:styleId="2d">
    <w:name w:val="Body Text 2"/>
    <w:basedOn w:val="a3"/>
    <w:link w:val="2e"/>
    <w:uiPriority w:val="99"/>
    <w:semiHidden/>
    <w:unhideWhenUsed/>
    <w:rsid w:val="00261B3F"/>
    <w:pPr>
      <w:spacing w:after="120" w:line="480" w:lineRule="auto"/>
    </w:pPr>
    <w:rPr>
      <w:rFonts w:ascii="Times New Roman" w:eastAsia="Times New Roman" w:hAnsi="Times New Roman" w:cs="Times New Roman"/>
      <w:color w:val="auto"/>
      <w:lang w:val="x-none"/>
    </w:rPr>
  </w:style>
  <w:style w:type="character" w:customStyle="1" w:styleId="2e">
    <w:name w:val="Основной текст 2 Знак"/>
    <w:basedOn w:val="a4"/>
    <w:link w:val="2d"/>
    <w:uiPriority w:val="99"/>
    <w:semiHidden/>
    <w:rsid w:val="00261B3F"/>
    <w:rPr>
      <w:rFonts w:ascii="Times New Roman" w:eastAsia="Times New Roman" w:hAnsi="Times New Roman" w:cs="Times New Roman"/>
      <w:sz w:val="24"/>
      <w:szCs w:val="24"/>
      <w:lang w:val="x-none" w:eastAsia="ru-RU"/>
    </w:rPr>
  </w:style>
  <w:style w:type="character" w:customStyle="1" w:styleId="2f">
    <w:name w:val="Основной текст (2)_"/>
    <w:link w:val="2f0"/>
    <w:rsid w:val="00261B3F"/>
    <w:rPr>
      <w:shd w:val="clear" w:color="auto" w:fill="FFFFFF"/>
    </w:rPr>
  </w:style>
  <w:style w:type="paragraph" w:customStyle="1" w:styleId="2f0">
    <w:name w:val="Основной текст (2)"/>
    <w:basedOn w:val="a3"/>
    <w:link w:val="2f"/>
    <w:rsid w:val="00261B3F"/>
    <w:pPr>
      <w:widowControl w:val="0"/>
      <w:shd w:val="clear" w:color="auto" w:fill="FFFFFF"/>
      <w:spacing w:after="60" w:line="0" w:lineRule="atLeast"/>
      <w:ind w:hanging="260"/>
      <w:jc w:val="center"/>
    </w:pPr>
    <w:rPr>
      <w:rFonts w:asciiTheme="minorHAnsi" w:eastAsiaTheme="minorHAnsi" w:hAnsiTheme="minorHAnsi" w:cstheme="minorBidi"/>
      <w:color w:val="auto"/>
      <w:sz w:val="22"/>
      <w:szCs w:val="22"/>
      <w:lang w:val="ru-RU" w:eastAsia="en-US"/>
    </w:rPr>
  </w:style>
  <w:style w:type="character" w:customStyle="1" w:styleId="blk">
    <w:name w:val="blk"/>
    <w:rsid w:val="00261B3F"/>
  </w:style>
  <w:style w:type="paragraph" w:customStyle="1" w:styleId="Default">
    <w:name w:val="Default"/>
    <w:rsid w:val="00261B3F"/>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TableParagraph">
    <w:name w:val="Table Paragraph"/>
    <w:basedOn w:val="a3"/>
    <w:uiPriority w:val="1"/>
    <w:qFormat/>
    <w:rsid w:val="00261B3F"/>
    <w:pPr>
      <w:widowControl w:val="0"/>
      <w:autoSpaceDE w:val="0"/>
      <w:autoSpaceDN w:val="0"/>
      <w:ind w:left="68"/>
    </w:pPr>
    <w:rPr>
      <w:rFonts w:ascii="Times New Roman" w:eastAsia="Times New Roman" w:hAnsi="Times New Roman" w:cs="Times New Roman"/>
      <w:color w:val="auto"/>
      <w:sz w:val="22"/>
      <w:szCs w:val="22"/>
      <w:lang w:val="ru-RU" w:bidi="ru-RU"/>
    </w:rPr>
  </w:style>
  <w:style w:type="paragraph" w:styleId="affffe">
    <w:name w:val="Revision"/>
    <w:hidden/>
    <w:uiPriority w:val="99"/>
    <w:semiHidden/>
    <w:rsid w:val="00261B3F"/>
    <w:pPr>
      <w:spacing w:after="0" w:line="240" w:lineRule="auto"/>
    </w:pPr>
    <w:rPr>
      <w:rFonts w:ascii="Times New Roman" w:eastAsia="Times New Roman" w:hAnsi="Times New Roman" w:cs="Times New Roman"/>
      <w:sz w:val="24"/>
      <w:szCs w:val="24"/>
      <w:lang w:eastAsia="ru-RU"/>
    </w:rPr>
  </w:style>
  <w:style w:type="paragraph" w:styleId="afffff">
    <w:name w:val="Normal (Web)"/>
    <w:basedOn w:val="a3"/>
    <w:uiPriority w:val="99"/>
    <w:unhideWhenUsed/>
    <w:rsid w:val="00261B3F"/>
    <w:pPr>
      <w:spacing w:before="100" w:beforeAutospacing="1" w:after="100" w:afterAutospacing="1"/>
    </w:pPr>
    <w:rPr>
      <w:rFonts w:ascii="Times New Roman" w:eastAsia="Times New Roman" w:hAnsi="Times New Roman" w:cs="Times New Roman"/>
      <w:color w:val="auto"/>
      <w:lang w:val="ru-RU"/>
    </w:rPr>
  </w:style>
  <w:style w:type="character" w:customStyle="1" w:styleId="2Sylfaen8pt-1pt">
    <w:name w:val="Основной текст (2) + Sylfaen;8 pt;Курсив;Интервал -1 pt"/>
    <w:basedOn w:val="2f"/>
    <w:rsid w:val="00261B3F"/>
    <w:rPr>
      <w:rFonts w:ascii="Sylfaen" w:eastAsia="Sylfaen" w:hAnsi="Sylfaen" w:cs="Sylfaen"/>
      <w:b w:val="0"/>
      <w:bCs w:val="0"/>
      <w:i/>
      <w:iCs/>
      <w:smallCaps w:val="0"/>
      <w:strike w:val="0"/>
      <w:color w:val="000000"/>
      <w:spacing w:val="-20"/>
      <w:w w:val="100"/>
      <w:position w:val="0"/>
      <w:sz w:val="16"/>
      <w:szCs w:val="16"/>
      <w:u w:val="none"/>
      <w:shd w:val="clear" w:color="auto" w:fill="FFFFFF"/>
      <w:lang w:val="ru-RU" w:eastAsia="ru-RU" w:bidi="ru-RU"/>
    </w:rPr>
  </w:style>
  <w:style w:type="character" w:customStyle="1" w:styleId="Bodytext">
    <w:name w:val="Body text_"/>
    <w:link w:val="2f1"/>
    <w:rsid w:val="00261B3F"/>
    <w:rPr>
      <w:sz w:val="23"/>
      <w:szCs w:val="23"/>
      <w:shd w:val="clear" w:color="auto" w:fill="FFFFFF"/>
    </w:rPr>
  </w:style>
  <w:style w:type="paragraph" w:customStyle="1" w:styleId="2f1">
    <w:name w:val="Основной текст2"/>
    <w:basedOn w:val="a3"/>
    <w:link w:val="Bodytext"/>
    <w:rsid w:val="00261B3F"/>
    <w:pPr>
      <w:shd w:val="clear" w:color="auto" w:fill="FFFFFF"/>
      <w:spacing w:after="360" w:line="413" w:lineRule="exact"/>
      <w:jc w:val="right"/>
    </w:pPr>
    <w:rPr>
      <w:rFonts w:asciiTheme="minorHAnsi" w:eastAsiaTheme="minorHAnsi" w:hAnsiTheme="minorHAnsi" w:cstheme="minorBidi"/>
      <w:color w:val="auto"/>
      <w:sz w:val="23"/>
      <w:szCs w:val="23"/>
      <w:lang w:val="ru-RU" w:eastAsia="en-US"/>
    </w:rPr>
  </w:style>
  <w:style w:type="character" w:customStyle="1" w:styleId="1ff2">
    <w:name w:val="Основной текст1"/>
    <w:rsid w:val="00261B3F"/>
    <w:rPr>
      <w:rFonts w:ascii="Times New Roman" w:eastAsia="Times New Roman" w:hAnsi="Times New Roman" w:cs="Times New Roman"/>
      <w:b w:val="0"/>
      <w:bCs w:val="0"/>
      <w:i w:val="0"/>
      <w:iCs w:val="0"/>
      <w:smallCaps w:val="0"/>
      <w:strike w:val="0"/>
      <w:spacing w:val="0"/>
      <w:sz w:val="23"/>
      <w:szCs w:val="23"/>
    </w:rPr>
  </w:style>
  <w:style w:type="table" w:styleId="afffff0">
    <w:name w:val="Table Grid"/>
    <w:basedOn w:val="a5"/>
    <w:uiPriority w:val="39"/>
    <w:rsid w:val="00261B3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1">
    <w:name w:val="Без интервала Знак"/>
    <w:link w:val="affff0"/>
    <w:uiPriority w:val="1"/>
    <w:rsid w:val="00953B99"/>
    <w:rPr>
      <w:rFonts w:ascii="Times New Roman" w:eastAsia="Times New Roman" w:hAnsi="Times New Roman" w:cs="Times New Roman"/>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3944652">
      <w:bodyDiv w:val="1"/>
      <w:marLeft w:val="0"/>
      <w:marRight w:val="0"/>
      <w:marTop w:val="0"/>
      <w:marBottom w:val="0"/>
      <w:divBdr>
        <w:top w:val="none" w:sz="0" w:space="0" w:color="auto"/>
        <w:left w:val="none" w:sz="0" w:space="0" w:color="auto"/>
        <w:bottom w:val="none" w:sz="0" w:space="0" w:color="auto"/>
        <w:right w:val="none" w:sz="0" w:space="0" w:color="auto"/>
      </w:divBdr>
    </w:div>
    <w:div w:id="1304966973">
      <w:bodyDiv w:val="1"/>
      <w:marLeft w:val="0"/>
      <w:marRight w:val="0"/>
      <w:marTop w:val="0"/>
      <w:marBottom w:val="0"/>
      <w:divBdr>
        <w:top w:val="none" w:sz="0" w:space="0" w:color="auto"/>
        <w:left w:val="none" w:sz="0" w:space="0" w:color="auto"/>
        <w:bottom w:val="none" w:sz="0" w:space="0" w:color="auto"/>
        <w:right w:val="none" w:sz="0" w:space="0" w:color="auto"/>
      </w:divBdr>
    </w:div>
    <w:div w:id="17153482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emf"/><Relationship Id="rId2" Type="http://schemas.openxmlformats.org/officeDocument/2006/relationships/numbering" Target="numbering.xml"/><Relationship Id="rId16"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cs.cntd.ru/document/565837297" TargetMode="External"/><Relationship Id="rId5" Type="http://schemas.openxmlformats.org/officeDocument/2006/relationships/webSettings" Target="webSettings.xml"/><Relationship Id="rId15" Type="http://schemas.microsoft.com/office/2018/08/relationships/commentsExtensible" Target="commentsExtensible.xml"/><Relationship Id="rId10" Type="http://schemas.openxmlformats.org/officeDocument/2006/relationships/hyperlink" Target="http://sevak-world.web-box.ru/program/file-archive/documents/rd-11-05-2007-porjadok" TargetMode="External"/><Relationship Id="rId4" Type="http://schemas.openxmlformats.org/officeDocument/2006/relationships/settings" Target="settings.xml"/><Relationship Id="rId9" Type="http://schemas.openxmlformats.org/officeDocument/2006/relationships/hyperlink" Target="http://sevak-world.web-box.ru/program/file-archive/spravochnoe-posobie/trebovanija-k-sostavu-i-porjadku"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A9798C-7C02-4699-8A4E-0738FE522D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165</TotalTime>
  <Pages>25</Pages>
  <Words>9538</Words>
  <Characters>54373</Characters>
  <Application>Microsoft Office Word</Application>
  <DocSecurity>0</DocSecurity>
  <Lines>453</Lines>
  <Paragraphs>127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63784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usr</dc:creator>
  <cp:lastModifiedBy>днс</cp:lastModifiedBy>
  <cp:revision>26</cp:revision>
  <cp:lastPrinted>2020-08-18T10:01:00Z</cp:lastPrinted>
  <dcterms:created xsi:type="dcterms:W3CDTF">2022-03-29T13:14:00Z</dcterms:created>
  <dcterms:modified xsi:type="dcterms:W3CDTF">2022-04-01T13:35:00Z</dcterms:modified>
</cp:coreProperties>
</file>