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5A6" w:rsidRPr="00890F9D" w:rsidRDefault="006045A6" w:rsidP="006045A6">
      <w:pPr>
        <w:spacing w:line="276" w:lineRule="auto"/>
        <w:jc w:val="center"/>
        <w:rPr>
          <w:rFonts w:ascii="Times New Roman" w:hAnsi="Times New Roman" w:cs="Times New Roman"/>
          <w:b/>
          <w:lang w:val="ru-RU"/>
        </w:rPr>
      </w:pPr>
      <w:r w:rsidRPr="00890F9D">
        <w:rPr>
          <w:rFonts w:ascii="Times New Roman" w:hAnsi="Times New Roman" w:cs="Times New Roman"/>
          <w:b/>
          <w:bCs/>
          <w:lang w:val="ru-RU"/>
        </w:rPr>
        <w:t>ПРОЕКТ</w:t>
      </w:r>
      <w:r w:rsidRPr="00890F9D">
        <w:rPr>
          <w:b/>
          <w:bCs/>
        </w:rPr>
        <w:t xml:space="preserve"> </w:t>
      </w:r>
      <w:r w:rsidRPr="00890F9D">
        <w:rPr>
          <w:rFonts w:ascii="Times New Roman" w:hAnsi="Times New Roman" w:cs="Times New Roman"/>
          <w:b/>
          <w:bCs/>
          <w:lang w:val="ru-RU"/>
        </w:rPr>
        <w:t>ДОГОВОРА ПОДРЯДА №____</w:t>
      </w:r>
    </w:p>
    <w:p w:rsidR="006045A6" w:rsidRPr="006045A6" w:rsidRDefault="006045A6" w:rsidP="006045A6">
      <w:pPr>
        <w:spacing w:line="276" w:lineRule="auto"/>
        <w:jc w:val="center"/>
        <w:rPr>
          <w:rFonts w:ascii="Times New Roman" w:hAnsi="Times New Roman" w:cs="Times New Roman"/>
          <w:b/>
          <w:bCs/>
          <w:lang w:val="ru-RU"/>
        </w:rPr>
      </w:pPr>
      <w:bookmarkStart w:id="0" w:name="_Hlk68601073"/>
      <w:r w:rsidRPr="00890F9D">
        <w:rPr>
          <w:rFonts w:ascii="Times New Roman" w:hAnsi="Times New Roman" w:cs="Times New Roman"/>
          <w:b/>
          <w:bCs/>
          <w:lang w:val="ru-RU"/>
        </w:rPr>
        <w:t xml:space="preserve">на </w:t>
      </w:r>
      <w:r w:rsidRPr="006045A6">
        <w:rPr>
          <w:rFonts w:ascii="Times New Roman" w:hAnsi="Times New Roman" w:cs="Times New Roman"/>
          <w:b/>
          <w:bCs/>
          <w:lang w:val="ru-RU"/>
        </w:rPr>
        <w:t>выполнение работ по благоустройству</w:t>
      </w:r>
      <w:r w:rsidR="00737656">
        <w:rPr>
          <w:rFonts w:ascii="Times New Roman" w:hAnsi="Times New Roman" w:cs="Times New Roman"/>
          <w:b/>
          <w:bCs/>
          <w:lang w:val="ru-RU"/>
        </w:rPr>
        <w:t xml:space="preserve"> </w:t>
      </w:r>
      <w:proofErr w:type="gramStart"/>
      <w:r w:rsidR="00737656">
        <w:rPr>
          <w:rFonts w:ascii="Times New Roman" w:hAnsi="Times New Roman" w:cs="Times New Roman"/>
          <w:b/>
          <w:bCs/>
          <w:lang w:val="ru-RU"/>
        </w:rPr>
        <w:t>территории</w:t>
      </w:r>
      <w:proofErr w:type="gramEnd"/>
      <w:r w:rsidR="00737656">
        <w:rPr>
          <w:rFonts w:ascii="Times New Roman" w:hAnsi="Times New Roman" w:cs="Times New Roman"/>
          <w:b/>
          <w:bCs/>
          <w:lang w:val="ru-RU"/>
        </w:rPr>
        <w:t xml:space="preserve"> ЗАТО г. Североморск</w:t>
      </w:r>
      <w:r w:rsidRPr="006045A6">
        <w:rPr>
          <w:rFonts w:ascii="Times New Roman" w:hAnsi="Times New Roman" w:cs="Times New Roman"/>
          <w:b/>
          <w:bCs/>
          <w:lang w:val="ru-RU"/>
        </w:rPr>
        <w:t xml:space="preserve"> в части устройства скейтпарка</w:t>
      </w:r>
    </w:p>
    <w:bookmarkEnd w:id="0"/>
    <w:p w:rsidR="006045A6" w:rsidRPr="00890F9D" w:rsidRDefault="006045A6" w:rsidP="006045A6">
      <w:pPr>
        <w:widowControl w:val="0"/>
        <w:autoSpaceDE w:val="0"/>
        <w:autoSpaceDN w:val="0"/>
        <w:adjustRightInd w:val="0"/>
        <w:spacing w:line="276" w:lineRule="auto"/>
        <w:outlineLvl w:val="0"/>
        <w:rPr>
          <w:rFonts w:ascii="Times New Roman" w:hAnsi="Times New Roman" w:cs="Times New Roman"/>
          <w:b/>
          <w:i/>
          <w:lang w:val="ru-RU"/>
        </w:rPr>
      </w:pPr>
    </w:p>
    <w:tbl>
      <w:tblPr>
        <w:tblW w:w="10173" w:type="dxa"/>
        <w:tblLook w:val="04A0" w:firstRow="1" w:lastRow="0" w:firstColumn="1" w:lastColumn="0" w:noHBand="0" w:noVBand="1"/>
      </w:tblPr>
      <w:tblGrid>
        <w:gridCol w:w="4586"/>
        <w:gridCol w:w="5587"/>
      </w:tblGrid>
      <w:tr w:rsidR="006045A6" w:rsidRPr="00890F9D" w:rsidTr="0047785B">
        <w:tc>
          <w:tcPr>
            <w:tcW w:w="4586" w:type="dxa"/>
          </w:tcPr>
          <w:p w:rsidR="006045A6" w:rsidRPr="00890F9D" w:rsidRDefault="006045A6" w:rsidP="0047785B">
            <w:pPr>
              <w:widowControl w:val="0"/>
              <w:autoSpaceDE w:val="0"/>
              <w:autoSpaceDN w:val="0"/>
              <w:adjustRightInd w:val="0"/>
              <w:spacing w:line="276" w:lineRule="auto"/>
              <w:jc w:val="both"/>
              <w:rPr>
                <w:rFonts w:ascii="Times New Roman" w:hAnsi="Times New Roman" w:cs="Times New Roman"/>
                <w:lang w:val="ru-RU"/>
              </w:rPr>
            </w:pPr>
            <w:r w:rsidRPr="00890F9D">
              <w:rPr>
                <w:rFonts w:ascii="Times New Roman" w:hAnsi="Times New Roman" w:cs="Times New Roman"/>
                <w:lang w:val="ru-RU"/>
              </w:rPr>
              <w:t>г. Мурманск</w:t>
            </w:r>
          </w:p>
        </w:tc>
        <w:tc>
          <w:tcPr>
            <w:tcW w:w="5587" w:type="dxa"/>
          </w:tcPr>
          <w:p w:rsidR="006045A6" w:rsidRPr="00890F9D" w:rsidRDefault="006045A6" w:rsidP="0047785B">
            <w:pPr>
              <w:widowControl w:val="0"/>
              <w:autoSpaceDE w:val="0"/>
              <w:autoSpaceDN w:val="0"/>
              <w:adjustRightInd w:val="0"/>
              <w:spacing w:line="276" w:lineRule="auto"/>
              <w:jc w:val="center"/>
              <w:rPr>
                <w:rFonts w:ascii="Times New Roman" w:hAnsi="Times New Roman" w:cs="Times New Roman"/>
              </w:rPr>
            </w:pPr>
            <w:r w:rsidRPr="00890F9D">
              <w:rPr>
                <w:rFonts w:ascii="Times New Roman" w:hAnsi="Times New Roman" w:cs="Times New Roman"/>
                <w:lang w:val="ru-RU"/>
              </w:rPr>
              <w:t xml:space="preserve">              </w:t>
            </w:r>
            <w:r w:rsidRPr="00890F9D">
              <w:rPr>
                <w:rFonts w:ascii="Times New Roman" w:hAnsi="Times New Roman" w:cs="Times New Roman"/>
              </w:rPr>
              <w:t>«</w:t>
            </w:r>
            <w:r w:rsidRPr="00890F9D">
              <w:rPr>
                <w:rFonts w:ascii="Times New Roman" w:hAnsi="Times New Roman" w:cs="Times New Roman"/>
                <w:lang w:val="ru-RU"/>
              </w:rPr>
              <w:t>____</w:t>
            </w:r>
            <w:r w:rsidRPr="00890F9D">
              <w:rPr>
                <w:rFonts w:ascii="Times New Roman" w:hAnsi="Times New Roman" w:cs="Times New Roman"/>
              </w:rPr>
              <w:t>»</w:t>
            </w:r>
            <w:r w:rsidRPr="00890F9D">
              <w:rPr>
                <w:rFonts w:ascii="Times New Roman" w:hAnsi="Times New Roman" w:cs="Times New Roman"/>
                <w:lang w:val="ru-RU"/>
              </w:rPr>
              <w:t xml:space="preserve"> </w:t>
            </w:r>
            <w:r w:rsidRPr="00890F9D">
              <w:rPr>
                <w:rFonts w:ascii="Times New Roman" w:hAnsi="Times New Roman" w:cs="Times New Roman"/>
                <w:color w:val="auto"/>
                <w:lang w:val="ru-RU"/>
              </w:rPr>
              <w:t xml:space="preserve">___________ </w:t>
            </w:r>
            <w:r w:rsidRPr="00890F9D">
              <w:rPr>
                <w:rFonts w:ascii="Times New Roman" w:hAnsi="Times New Roman" w:cs="Times New Roman"/>
              </w:rPr>
              <w:t>20</w:t>
            </w:r>
            <w:r w:rsidRPr="00890F9D">
              <w:rPr>
                <w:rFonts w:ascii="Times New Roman" w:hAnsi="Times New Roman" w:cs="Times New Roman"/>
                <w:lang w:val="ru-RU"/>
              </w:rPr>
              <w:t>____</w:t>
            </w:r>
            <w:r w:rsidRPr="00890F9D">
              <w:rPr>
                <w:rFonts w:ascii="Times New Roman" w:hAnsi="Times New Roman" w:cs="Times New Roman"/>
              </w:rPr>
              <w:t>г.</w:t>
            </w:r>
          </w:p>
        </w:tc>
      </w:tr>
    </w:tbl>
    <w:p w:rsidR="006045A6" w:rsidRPr="00890F9D" w:rsidRDefault="006045A6" w:rsidP="006045A6">
      <w:pPr>
        <w:spacing w:line="276" w:lineRule="auto"/>
        <w:ind w:firstLine="708"/>
        <w:jc w:val="both"/>
        <w:rPr>
          <w:rFonts w:ascii="Times New Roman" w:hAnsi="Times New Roman" w:cs="Times New Roman"/>
          <w:b/>
          <w:lang w:val="ru-RU"/>
        </w:rPr>
      </w:pPr>
    </w:p>
    <w:p w:rsidR="006045A6" w:rsidRPr="006045A6" w:rsidRDefault="006045A6" w:rsidP="006045A6">
      <w:pPr>
        <w:spacing w:line="276" w:lineRule="auto"/>
        <w:ind w:firstLine="709"/>
        <w:jc w:val="both"/>
        <w:rPr>
          <w:rFonts w:ascii="Times New Roman" w:hAnsi="Times New Roman" w:cs="Times New Roman"/>
          <w:bCs/>
          <w:lang w:val="ru-RU"/>
        </w:rPr>
      </w:pPr>
      <w:r w:rsidRPr="006045A6">
        <w:rPr>
          <w:rFonts w:ascii="Times New Roman" w:hAnsi="Times New Roman" w:cs="Times New Roman"/>
          <w:bCs/>
          <w:lang w:val="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6045A6" w:rsidRPr="006045A6" w:rsidRDefault="006045A6" w:rsidP="006045A6">
      <w:pPr>
        <w:spacing w:line="276" w:lineRule="auto"/>
        <w:ind w:firstLine="709"/>
        <w:jc w:val="both"/>
        <w:rPr>
          <w:rFonts w:ascii="Times New Roman" w:hAnsi="Times New Roman" w:cs="Times New Roman"/>
          <w:bCs/>
          <w:lang w:val="ru-RU"/>
        </w:rPr>
      </w:pPr>
      <w:r w:rsidRPr="006045A6">
        <w:rPr>
          <w:rFonts w:ascii="Times New Roman" w:hAnsi="Times New Roman" w:cs="Times New Roman"/>
          <w:bCs/>
          <w:lang w:val="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6045A6" w:rsidRPr="00890F9D" w:rsidRDefault="006045A6" w:rsidP="006045A6">
      <w:pPr>
        <w:rPr>
          <w:rFonts w:asciiTheme="minorHAnsi" w:hAnsiTheme="minorHAnsi"/>
          <w:lang w:val="ru-RU"/>
        </w:rPr>
      </w:pPr>
    </w:p>
    <w:p w:rsidR="006045A6" w:rsidRPr="00890F9D" w:rsidRDefault="006045A6" w:rsidP="006045A6">
      <w:pPr>
        <w:numPr>
          <w:ilvl w:val="0"/>
          <w:numId w:val="1"/>
        </w:numPr>
        <w:spacing w:line="276" w:lineRule="auto"/>
        <w:jc w:val="both"/>
        <w:rPr>
          <w:rFonts w:ascii="Times New Roman" w:hAnsi="Times New Roman" w:cs="Times New Roman"/>
          <w:b/>
          <w:bCs/>
        </w:rPr>
      </w:pPr>
      <w:r w:rsidRPr="00890F9D">
        <w:rPr>
          <w:rFonts w:ascii="Times New Roman" w:hAnsi="Times New Roman" w:cs="Times New Roman"/>
          <w:b/>
          <w:bCs/>
        </w:rPr>
        <w:t xml:space="preserve">Предмет </w:t>
      </w:r>
      <w:r w:rsidRPr="00890F9D">
        <w:rPr>
          <w:rFonts w:ascii="Times New Roman" w:hAnsi="Times New Roman" w:cs="Times New Roman"/>
          <w:b/>
          <w:bCs/>
          <w:lang w:val="ru-RU"/>
        </w:rPr>
        <w:t>Договор</w:t>
      </w:r>
      <w:r w:rsidRPr="00890F9D">
        <w:rPr>
          <w:rFonts w:ascii="Times New Roman" w:hAnsi="Times New Roman" w:cs="Times New Roman"/>
          <w:b/>
          <w:bCs/>
        </w:rPr>
        <w:t>а</w:t>
      </w:r>
    </w:p>
    <w:p w:rsidR="006045A6" w:rsidRPr="00890F9D" w:rsidRDefault="006045A6" w:rsidP="006045A6">
      <w:pPr>
        <w:spacing w:line="276" w:lineRule="auto"/>
        <w:ind w:firstLine="708"/>
        <w:jc w:val="both"/>
        <w:rPr>
          <w:rFonts w:ascii="Times New Roman" w:hAnsi="Times New Roman" w:cs="Times New Roman"/>
          <w:b/>
          <w:bCs/>
          <w:lang w:val="ru-RU"/>
        </w:rPr>
      </w:pPr>
    </w:p>
    <w:p w:rsidR="006045A6" w:rsidRPr="00890F9D" w:rsidRDefault="006045A6" w:rsidP="006045A6">
      <w:pPr>
        <w:pStyle w:val="a3"/>
        <w:numPr>
          <w:ilvl w:val="1"/>
          <w:numId w:val="1"/>
        </w:numPr>
        <w:spacing w:line="276" w:lineRule="auto"/>
        <w:ind w:left="0" w:firstLine="709"/>
        <w:contextualSpacing w:val="0"/>
        <w:jc w:val="both"/>
        <w:rPr>
          <w:rFonts w:ascii="Times New Roman" w:hAnsi="Times New Roman" w:cs="Times New Roman"/>
          <w:bCs/>
          <w:lang w:val="ru-RU"/>
        </w:rPr>
      </w:pPr>
      <w:r w:rsidRPr="00890F9D">
        <w:rPr>
          <w:rFonts w:ascii="Times New Roman" w:hAnsi="Times New Roman" w:cs="Times New Roman"/>
          <w:bCs/>
        </w:rPr>
        <w:t xml:space="preserve">Заказчик поручает, а Подрядчик обязуется выполнить </w:t>
      </w:r>
      <w:r w:rsidRPr="00890F9D">
        <w:rPr>
          <w:rFonts w:ascii="Times New Roman" w:hAnsi="Times New Roman" w:cs="Times New Roman"/>
          <w:bCs/>
          <w:lang w:val="ru-RU"/>
        </w:rPr>
        <w:t xml:space="preserve">в установленные настоящим Договором сроки согласно Техническому заданию (Приложение №1 к настоящему Договору) работы по благоустройству </w:t>
      </w:r>
      <w:proofErr w:type="gramStart"/>
      <w:r w:rsidR="00737656">
        <w:rPr>
          <w:rFonts w:ascii="Times New Roman" w:hAnsi="Times New Roman" w:cs="Times New Roman"/>
          <w:bCs/>
          <w:lang w:val="ru-RU"/>
        </w:rPr>
        <w:t>территории</w:t>
      </w:r>
      <w:proofErr w:type="gramEnd"/>
      <w:r w:rsidR="00737656">
        <w:rPr>
          <w:rFonts w:ascii="Times New Roman" w:hAnsi="Times New Roman" w:cs="Times New Roman"/>
          <w:bCs/>
          <w:lang w:val="ru-RU"/>
        </w:rPr>
        <w:t xml:space="preserve"> ЗАТО г. Североморск </w:t>
      </w:r>
      <w:r w:rsidR="00AE7DEE" w:rsidRPr="00AE7DEE">
        <w:rPr>
          <w:rFonts w:ascii="Times New Roman" w:hAnsi="Times New Roman" w:cs="Times New Roman"/>
          <w:bCs/>
          <w:lang w:val="ru-RU"/>
        </w:rPr>
        <w:t>в части устройства скейтпарка</w:t>
      </w:r>
      <w:r w:rsidRPr="00890F9D">
        <w:rPr>
          <w:rFonts w:ascii="Times New Roman" w:hAnsi="Times New Roman" w:cs="Times New Roman"/>
          <w:bCs/>
          <w:lang w:val="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890F9D">
        <w:rPr>
          <w:rFonts w:ascii="Times New Roman" w:hAnsi="Times New Roman" w:cs="Times New Roman"/>
          <w:bCs/>
        </w:rPr>
        <w:t xml:space="preserve">его </w:t>
      </w:r>
      <w:r w:rsidRPr="00890F9D">
        <w:rPr>
          <w:rFonts w:ascii="Times New Roman" w:hAnsi="Times New Roman" w:cs="Times New Roman"/>
          <w:bCs/>
          <w:lang w:val="ru-RU"/>
        </w:rPr>
        <w:t xml:space="preserve">Подрядчику </w:t>
      </w:r>
      <w:r w:rsidRPr="00890F9D">
        <w:rPr>
          <w:rFonts w:ascii="Times New Roman" w:hAnsi="Times New Roman" w:cs="Times New Roman"/>
          <w:bCs/>
        </w:rPr>
        <w:t>в порядке и на условиях, предусмотренных настоящим Договором</w:t>
      </w:r>
      <w:r w:rsidRPr="00890F9D">
        <w:rPr>
          <w:rFonts w:ascii="Times New Roman" w:hAnsi="Times New Roman" w:cs="Times New Roman"/>
          <w:bCs/>
          <w:lang w:val="ru-RU"/>
        </w:rPr>
        <w:t>.</w:t>
      </w:r>
    </w:p>
    <w:p w:rsidR="00AE7DEE" w:rsidRDefault="006045A6" w:rsidP="0047785B">
      <w:pPr>
        <w:pStyle w:val="a3"/>
        <w:numPr>
          <w:ilvl w:val="1"/>
          <w:numId w:val="1"/>
        </w:numPr>
        <w:spacing w:line="276" w:lineRule="auto"/>
        <w:ind w:left="0" w:firstLine="709"/>
        <w:contextualSpacing w:val="0"/>
        <w:jc w:val="both"/>
        <w:rPr>
          <w:rFonts w:ascii="Times New Roman" w:hAnsi="Times New Roman" w:cs="Times New Roman"/>
          <w:bCs/>
          <w:lang w:val="ru-RU"/>
        </w:rPr>
      </w:pPr>
      <w:r w:rsidRPr="00AE7DEE">
        <w:rPr>
          <w:rFonts w:ascii="Times New Roman" w:hAnsi="Times New Roman" w:cs="Times New Roman"/>
          <w:bCs/>
          <w:lang w:val="ru-RU"/>
        </w:rPr>
        <w:t xml:space="preserve">Место проведения работ: </w:t>
      </w:r>
      <w:r w:rsidR="00AE7DEE" w:rsidRPr="00AE7DEE">
        <w:rPr>
          <w:rFonts w:ascii="Times New Roman" w:hAnsi="Times New Roman" w:cs="Times New Roman"/>
          <w:bCs/>
          <w:lang w:val="x-none"/>
        </w:rPr>
        <w:t xml:space="preserve">Мурманская обл., ЗАТО г. Североморск, </w:t>
      </w:r>
      <w:r w:rsidR="00AE7DEE">
        <w:rPr>
          <w:rFonts w:ascii="Times New Roman" w:hAnsi="Times New Roman" w:cs="Times New Roman"/>
          <w:bCs/>
          <w:lang w:val="ru-RU"/>
        </w:rPr>
        <w:t>г</w:t>
      </w:r>
      <w:r w:rsidR="00AE7DEE" w:rsidRPr="00AE7DEE">
        <w:rPr>
          <w:rFonts w:ascii="Times New Roman" w:hAnsi="Times New Roman" w:cs="Times New Roman"/>
          <w:bCs/>
          <w:lang w:val="ru-RU"/>
        </w:rPr>
        <w:t>ородской парк (кадастровый номер 51:06:0030107:220)</w:t>
      </w:r>
      <w:r w:rsidR="00AE7DEE">
        <w:rPr>
          <w:rFonts w:ascii="Times New Roman" w:hAnsi="Times New Roman" w:cs="Times New Roman"/>
          <w:bCs/>
          <w:lang w:val="ru-RU"/>
        </w:rPr>
        <w:t>, в соответствии со схемой размещения (Приложение № 1 к Техническому заданию, являющемуся неотъемлемой частью насто</w:t>
      </w:r>
      <w:r w:rsidR="00BA3793">
        <w:rPr>
          <w:rFonts w:ascii="Times New Roman" w:hAnsi="Times New Roman" w:cs="Times New Roman"/>
          <w:bCs/>
          <w:lang w:val="ru-RU"/>
        </w:rPr>
        <w:t>ящего Договора) (далее – объект благоустройства).</w:t>
      </w:r>
    </w:p>
    <w:p w:rsidR="006045A6" w:rsidRPr="00AE7DEE" w:rsidRDefault="006045A6" w:rsidP="0047785B">
      <w:pPr>
        <w:pStyle w:val="a3"/>
        <w:numPr>
          <w:ilvl w:val="1"/>
          <w:numId w:val="1"/>
        </w:numPr>
        <w:spacing w:line="276" w:lineRule="auto"/>
        <w:ind w:left="0" w:firstLine="709"/>
        <w:contextualSpacing w:val="0"/>
        <w:jc w:val="both"/>
        <w:rPr>
          <w:rFonts w:ascii="Times New Roman" w:hAnsi="Times New Roman" w:cs="Times New Roman"/>
          <w:bCs/>
          <w:lang w:val="ru-RU"/>
        </w:rPr>
      </w:pPr>
      <w:r w:rsidRPr="00AE7DEE">
        <w:rPr>
          <w:rFonts w:ascii="Times New Roman" w:hAnsi="Times New Roman" w:cs="Times New Roman"/>
          <w:bCs/>
          <w:lang w:val="ru-RU"/>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6045A6" w:rsidRPr="00890F9D" w:rsidRDefault="006045A6" w:rsidP="006045A6">
      <w:pPr>
        <w:pStyle w:val="a3"/>
        <w:numPr>
          <w:ilvl w:val="1"/>
          <w:numId w:val="1"/>
        </w:numPr>
        <w:spacing w:line="276" w:lineRule="auto"/>
        <w:ind w:left="0" w:firstLine="709"/>
        <w:contextualSpacing w:val="0"/>
        <w:jc w:val="both"/>
        <w:rPr>
          <w:rFonts w:ascii="Times New Roman" w:hAnsi="Times New Roman" w:cs="Times New Roman"/>
          <w:bCs/>
          <w:lang w:val="ru-RU"/>
        </w:rPr>
      </w:pPr>
      <w:r w:rsidRPr="00890F9D">
        <w:rPr>
          <w:rFonts w:ascii="Times New Roman" w:hAnsi="Times New Roman" w:cs="Times New Roman"/>
          <w:bCs/>
          <w:lang w:val="ru-RU"/>
        </w:rPr>
        <w:t>Существенными условиями настоящего Договора являются: срок выполнения работ (начальный, промежуточный и конечный), качество работ, наличие надлежащего обеспечения исполнения обязательств Подрядчика по настоящему Договору.</w:t>
      </w:r>
    </w:p>
    <w:p w:rsidR="006045A6" w:rsidRDefault="006045A6" w:rsidP="006045A6">
      <w:pPr>
        <w:pStyle w:val="a3"/>
        <w:numPr>
          <w:ilvl w:val="1"/>
          <w:numId w:val="1"/>
        </w:numPr>
        <w:spacing w:line="276" w:lineRule="auto"/>
        <w:ind w:left="0" w:firstLine="709"/>
        <w:contextualSpacing w:val="0"/>
        <w:jc w:val="both"/>
        <w:rPr>
          <w:rFonts w:ascii="Times New Roman" w:hAnsi="Times New Roman" w:cs="Times New Roman"/>
          <w:bCs/>
          <w:lang w:val="ru-RU"/>
        </w:rPr>
      </w:pPr>
      <w:r w:rsidRPr="00890F9D">
        <w:rPr>
          <w:rFonts w:ascii="Times New Roman" w:hAnsi="Times New Roman" w:cs="Times New Roman"/>
          <w:bCs/>
          <w:lang w:val="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w:t>
      </w:r>
      <w:r w:rsidR="00610526">
        <w:rPr>
          <w:rFonts w:ascii="Times New Roman" w:hAnsi="Times New Roman" w:cs="Times New Roman"/>
          <w:bCs/>
          <w:lang w:val="ru-RU"/>
        </w:rPr>
        <w:t>акта сдачи-приемки выполненных работ.</w:t>
      </w:r>
    </w:p>
    <w:p w:rsidR="00610526" w:rsidRDefault="00610526" w:rsidP="00610526">
      <w:pPr>
        <w:spacing w:line="276" w:lineRule="auto"/>
        <w:jc w:val="both"/>
        <w:rPr>
          <w:rFonts w:ascii="Times New Roman" w:hAnsi="Times New Roman" w:cs="Times New Roman"/>
          <w:bCs/>
          <w:lang w:val="ru-RU"/>
        </w:rPr>
      </w:pPr>
    </w:p>
    <w:p w:rsidR="00610526" w:rsidRDefault="00610526" w:rsidP="00610526">
      <w:pPr>
        <w:spacing w:line="276" w:lineRule="auto"/>
        <w:jc w:val="both"/>
        <w:rPr>
          <w:rFonts w:ascii="Times New Roman" w:hAnsi="Times New Roman" w:cs="Times New Roman"/>
          <w:bCs/>
          <w:lang w:val="ru-RU"/>
        </w:rPr>
      </w:pPr>
    </w:p>
    <w:p w:rsidR="00610526" w:rsidRPr="00610526" w:rsidRDefault="00610526" w:rsidP="00610526">
      <w:pPr>
        <w:spacing w:line="276" w:lineRule="auto"/>
        <w:jc w:val="both"/>
        <w:rPr>
          <w:rFonts w:ascii="Times New Roman" w:hAnsi="Times New Roman" w:cs="Times New Roman"/>
          <w:bCs/>
          <w:lang w:val="ru-RU"/>
        </w:rPr>
      </w:pPr>
    </w:p>
    <w:p w:rsidR="006045A6" w:rsidRPr="00890F9D" w:rsidRDefault="006045A6" w:rsidP="006045A6">
      <w:pPr>
        <w:spacing w:line="276" w:lineRule="auto"/>
        <w:jc w:val="both"/>
        <w:rPr>
          <w:rFonts w:ascii="Times New Roman" w:hAnsi="Times New Roman" w:cs="Times New Roman"/>
          <w:bCs/>
          <w:lang w:val="ru-RU"/>
        </w:rPr>
      </w:pPr>
    </w:p>
    <w:p w:rsidR="006045A6" w:rsidRPr="00890F9D" w:rsidRDefault="006045A6" w:rsidP="006045A6">
      <w:pPr>
        <w:pStyle w:val="a3"/>
        <w:numPr>
          <w:ilvl w:val="0"/>
          <w:numId w:val="1"/>
        </w:numPr>
        <w:spacing w:line="276" w:lineRule="auto"/>
        <w:ind w:left="851"/>
        <w:jc w:val="center"/>
        <w:rPr>
          <w:rFonts w:ascii="Times New Roman" w:hAnsi="Times New Roman" w:cs="Times New Roman"/>
          <w:b/>
          <w:bCs/>
          <w:lang w:val="ru-RU"/>
        </w:rPr>
      </w:pPr>
      <w:r w:rsidRPr="00890F9D">
        <w:rPr>
          <w:rFonts w:ascii="Times New Roman" w:hAnsi="Times New Roman" w:cs="Times New Roman"/>
          <w:b/>
          <w:bCs/>
          <w:lang w:val="ru-RU"/>
        </w:rPr>
        <w:lastRenderedPageBreak/>
        <w:t>Цена Договора и порядок расчетов</w:t>
      </w:r>
    </w:p>
    <w:p w:rsidR="006045A6" w:rsidRPr="00890F9D" w:rsidRDefault="006045A6" w:rsidP="006045A6">
      <w:pPr>
        <w:spacing w:line="276" w:lineRule="auto"/>
        <w:ind w:firstLine="708"/>
        <w:jc w:val="both"/>
        <w:rPr>
          <w:rFonts w:ascii="Times New Roman" w:hAnsi="Times New Roman" w:cs="Times New Roman"/>
          <w:bCs/>
          <w:lang w:val="ru-RU"/>
        </w:rPr>
      </w:pPr>
      <w:bookmarkStart w:id="1" w:name="_Hlk58418534"/>
    </w:p>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 xml:space="preserve">2.1. </w:t>
      </w:r>
      <w:r w:rsidRPr="00890F9D">
        <w:rPr>
          <w:rFonts w:ascii="Times New Roman" w:hAnsi="Times New Roman" w:cs="Times New Roman"/>
          <w:bCs/>
          <w:color w:val="auto"/>
          <w:lang w:val="ru-RU"/>
        </w:rPr>
        <w:t xml:space="preserve">Стоимость </w:t>
      </w:r>
      <w:r w:rsidRPr="00890F9D">
        <w:rPr>
          <w:rFonts w:ascii="Times New Roman" w:hAnsi="Times New Roman" w:cs="Times New Roman"/>
          <w:bCs/>
          <w:lang w:val="ru-RU"/>
        </w:rPr>
        <w:t xml:space="preserve">подлежащих выполнению работ определяется на основании расчета цены настоящего Договора, который включает в себя </w:t>
      </w:r>
      <w:r w:rsidRPr="00890F9D">
        <w:rPr>
          <w:rFonts w:ascii="Times New Roman" w:hAnsi="Times New Roman" w:cs="Times New Roman"/>
          <w:bCs/>
          <w:color w:val="auto"/>
          <w:lang w:val="ru-RU"/>
        </w:rPr>
        <w:t>смету на проектные работы</w:t>
      </w:r>
      <w:r w:rsidR="00505D08">
        <w:rPr>
          <w:rStyle w:val="a7"/>
          <w:rFonts w:ascii="Times New Roman" w:hAnsi="Times New Roman"/>
          <w:bCs/>
          <w:color w:val="auto"/>
          <w:lang w:val="ru-RU"/>
        </w:rPr>
        <w:footnoteReference w:id="1"/>
      </w:r>
      <w:r w:rsidRPr="00890F9D">
        <w:rPr>
          <w:rFonts w:ascii="Times New Roman" w:hAnsi="Times New Roman" w:cs="Times New Roman"/>
          <w:bCs/>
          <w:color w:val="auto"/>
          <w:lang w:val="ru-RU"/>
        </w:rPr>
        <w:t xml:space="preserve"> </w:t>
      </w:r>
      <w:r w:rsidRPr="00890F9D">
        <w:rPr>
          <w:rFonts w:ascii="Times New Roman" w:hAnsi="Times New Roman" w:cs="Times New Roman"/>
          <w:bCs/>
          <w:lang w:val="ru-RU"/>
        </w:rPr>
        <w:t>и смету на строительно-монтажные и иные работы</w:t>
      </w:r>
      <w:r w:rsidR="00505D08">
        <w:rPr>
          <w:rStyle w:val="a7"/>
          <w:rFonts w:ascii="Times New Roman" w:hAnsi="Times New Roman"/>
          <w:bCs/>
          <w:lang w:val="ru-RU"/>
        </w:rPr>
        <w:footnoteReference w:id="2"/>
      </w:r>
      <w:r w:rsidRPr="00890F9D">
        <w:rPr>
          <w:rFonts w:ascii="Times New Roman" w:hAnsi="Times New Roman" w:cs="Times New Roman"/>
          <w:bCs/>
          <w:lang w:val="ru-RU"/>
        </w:rPr>
        <w:t xml:space="preserve"> (по форме, согласно Приложению №</w:t>
      </w:r>
      <w:r w:rsidR="00505D08">
        <w:rPr>
          <w:rFonts w:ascii="Times New Roman" w:hAnsi="Times New Roman" w:cs="Times New Roman"/>
          <w:bCs/>
          <w:lang w:val="ru-RU"/>
        </w:rPr>
        <w:t xml:space="preserve"> </w:t>
      </w:r>
      <w:r w:rsidRPr="00890F9D">
        <w:rPr>
          <w:rFonts w:ascii="Times New Roman" w:hAnsi="Times New Roman" w:cs="Times New Roman"/>
          <w:bCs/>
          <w:lang w:val="ru-RU"/>
        </w:rPr>
        <w:t>2 и Приложению №</w:t>
      </w:r>
      <w:r w:rsidR="00505D08">
        <w:rPr>
          <w:rFonts w:ascii="Times New Roman" w:hAnsi="Times New Roman" w:cs="Times New Roman"/>
          <w:bCs/>
          <w:lang w:val="ru-RU"/>
        </w:rPr>
        <w:t xml:space="preserve"> </w:t>
      </w:r>
      <w:r w:rsidRPr="00890F9D">
        <w:rPr>
          <w:rFonts w:ascii="Times New Roman" w:hAnsi="Times New Roman" w:cs="Times New Roman"/>
          <w:bCs/>
          <w:lang w:val="ru-RU"/>
        </w:rPr>
        <w:t xml:space="preserve">2/1 к настоящему Договору) и составляет _____________________ рублей ______ копеек, </w:t>
      </w:r>
    </w:p>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Вариант 1: в том числе НДС – _____%, что составляет_______ (______) рублей __ (___) копеек.</w:t>
      </w:r>
      <w:r w:rsidRPr="00890F9D">
        <w:rPr>
          <w:rFonts w:ascii="Times New Roman" w:hAnsi="Times New Roman" w:cs="Times New Roman"/>
          <w:bCs/>
          <w:vertAlign w:val="superscript"/>
          <w:lang w:val="ru-RU"/>
        </w:rPr>
        <w:footnoteReference w:id="3"/>
      </w:r>
    </w:p>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Вариант 2: НДС не облагается на основании ________________.</w:t>
      </w:r>
      <w:r w:rsidRPr="00890F9D">
        <w:rPr>
          <w:rFonts w:ascii="Times New Roman" w:hAnsi="Times New Roman" w:cs="Times New Roman"/>
          <w:bCs/>
          <w:vertAlign w:val="superscript"/>
          <w:lang w:val="ru-RU"/>
        </w:rPr>
        <w:footnoteReference w:id="4"/>
      </w:r>
    </w:p>
    <w:bookmarkEnd w:id="1"/>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2.2. Стоимость подлежащих выполнению работ по настоящему Договору определяется на весь срок</w:t>
      </w:r>
      <w:r w:rsidR="00505D08">
        <w:rPr>
          <w:rFonts w:ascii="Times New Roman" w:hAnsi="Times New Roman" w:cs="Times New Roman"/>
          <w:bCs/>
          <w:lang w:val="ru-RU"/>
        </w:rPr>
        <w:t xml:space="preserve"> исполнения настоящего Договора, </w:t>
      </w:r>
      <w:r w:rsidRPr="00890F9D">
        <w:rPr>
          <w:rFonts w:ascii="Times New Roman" w:hAnsi="Times New Roman" w:cs="Times New Roman"/>
          <w:bCs/>
          <w:lang w:val="ru-RU"/>
        </w:rPr>
        <w:t>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Заказчик не производит оплату работ, не предусмотренных настоящим Договором и Техническим заданием (Приложение №1 к настоящему Договору).</w:t>
      </w:r>
    </w:p>
    <w:p w:rsidR="006045A6" w:rsidRPr="00890F9D"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6045A6" w:rsidRPr="00890F9D" w:rsidRDefault="006045A6" w:rsidP="0047785B">
      <w:pPr>
        <w:spacing w:line="276" w:lineRule="auto"/>
        <w:ind w:firstLine="709"/>
        <w:jc w:val="both"/>
        <w:rPr>
          <w:rFonts w:ascii="Times New Roman" w:hAnsi="Times New Roman" w:cs="Times New Roman"/>
          <w:bCs/>
          <w:lang w:val="ru-RU"/>
        </w:rPr>
      </w:pPr>
      <w:r w:rsidRPr="00890F9D">
        <w:rPr>
          <w:rFonts w:ascii="Times New Roman" w:hAnsi="Times New Roman" w:cs="Times New Roman"/>
          <w:bCs/>
          <w:lang w:val="ru-RU"/>
        </w:rPr>
        <w:t>2.4. По настоящему Договору предусмотрен следующий порядок оплаты работ.</w:t>
      </w:r>
    </w:p>
    <w:p w:rsidR="00505D08" w:rsidRDefault="006045A6" w:rsidP="0047785B">
      <w:pPr>
        <w:spacing w:line="276" w:lineRule="auto"/>
        <w:ind w:firstLine="709"/>
        <w:jc w:val="both"/>
        <w:rPr>
          <w:rFonts w:ascii="Times New Roman" w:hAnsi="Times New Roman" w:cs="Times New Roman"/>
          <w:bCs/>
          <w:lang w:val="ru-RU"/>
        </w:rPr>
      </w:pPr>
      <w:r w:rsidRPr="00890F9D">
        <w:rPr>
          <w:rFonts w:ascii="Times New Roman" w:hAnsi="Times New Roman" w:cs="Times New Roman"/>
          <w:bCs/>
          <w:lang w:val="ru-RU"/>
        </w:rPr>
        <w:t xml:space="preserve">2.4.1. </w:t>
      </w:r>
      <w:r w:rsidR="00505D08" w:rsidRPr="00505D08">
        <w:rPr>
          <w:rFonts w:ascii="Times New Roman" w:hAnsi="Times New Roman" w:cs="Times New Roman"/>
          <w:bCs/>
          <w:lang w:val="ru-RU"/>
        </w:rPr>
        <w:t>В течение 2</w:t>
      </w:r>
      <w:r w:rsidR="00505D08">
        <w:rPr>
          <w:rFonts w:ascii="Times New Roman" w:hAnsi="Times New Roman" w:cs="Times New Roman"/>
          <w:bCs/>
          <w:lang w:val="ru-RU"/>
        </w:rPr>
        <w:t>0</w:t>
      </w:r>
      <w:r w:rsidR="00505D08" w:rsidRPr="00505D08">
        <w:rPr>
          <w:rFonts w:ascii="Times New Roman" w:hAnsi="Times New Roman" w:cs="Times New Roman"/>
          <w:bCs/>
          <w:lang w:val="ru-RU"/>
        </w:rPr>
        <w:t xml:space="preserve"> (двадцати)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авансового платежа в размере 30% от Цены настоящего Договора</w:t>
      </w:r>
      <w:r w:rsidR="00D83109">
        <w:rPr>
          <w:rFonts w:ascii="Times New Roman" w:hAnsi="Times New Roman" w:cs="Times New Roman"/>
          <w:bCs/>
          <w:lang w:val="ru-RU"/>
        </w:rPr>
        <w:t>, указанной в пункте 2.1.</w:t>
      </w:r>
    </w:p>
    <w:p w:rsidR="000C544A" w:rsidRPr="00505D08" w:rsidRDefault="000C544A" w:rsidP="0047785B">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Стороны особо оговаривают, что выплаченный аванс подлежит зачету при оплате</w:t>
      </w:r>
      <w:r w:rsidR="00F74349">
        <w:rPr>
          <w:rFonts w:ascii="Times New Roman" w:hAnsi="Times New Roman" w:cs="Times New Roman"/>
          <w:bCs/>
          <w:lang w:val="ru-RU"/>
        </w:rPr>
        <w:t xml:space="preserve"> Заказчиком работ</w:t>
      </w:r>
      <w:r w:rsidR="002B2E82">
        <w:rPr>
          <w:rFonts w:ascii="Times New Roman" w:hAnsi="Times New Roman" w:cs="Times New Roman"/>
          <w:bCs/>
          <w:lang w:val="ru-RU"/>
        </w:rPr>
        <w:t xml:space="preserve"> в рамках </w:t>
      </w:r>
      <w:r>
        <w:rPr>
          <w:rFonts w:ascii="Times New Roman" w:hAnsi="Times New Roman" w:cs="Times New Roman"/>
          <w:bCs/>
          <w:lang w:val="ru-RU"/>
        </w:rPr>
        <w:t>2 этапа в рамках настоящего Договора.</w:t>
      </w:r>
    </w:p>
    <w:p w:rsidR="00505D08" w:rsidRDefault="00505D08" w:rsidP="0047785B">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2.4.2. В течение 20 (двадцати)</w:t>
      </w:r>
      <w:r w:rsidRPr="00505D08">
        <w:rPr>
          <w:rFonts w:ascii="Times New Roman" w:hAnsi="Times New Roman" w:cs="Times New Roman"/>
          <w:bCs/>
          <w:lang w:val="ru-RU"/>
        </w:rPr>
        <w:t xml:space="preserve"> рабочих дней с даты</w:t>
      </w:r>
      <w:r>
        <w:rPr>
          <w:rFonts w:ascii="Times New Roman" w:hAnsi="Times New Roman" w:cs="Times New Roman"/>
          <w:bCs/>
          <w:lang w:val="ru-RU"/>
        </w:rPr>
        <w:t xml:space="preserve"> подписания Заказчиком акта сдачи-приемки выполненных работ в рамках 1 этапа </w:t>
      </w:r>
      <w:r w:rsidR="00D83109">
        <w:rPr>
          <w:rFonts w:ascii="Times New Roman" w:hAnsi="Times New Roman" w:cs="Times New Roman"/>
          <w:bCs/>
          <w:lang w:val="ru-RU"/>
        </w:rPr>
        <w:t xml:space="preserve">и выставленного Подрядчиком счета на оплату (счета-фактуры) </w:t>
      </w:r>
      <w:r>
        <w:rPr>
          <w:rFonts w:ascii="Times New Roman" w:hAnsi="Times New Roman" w:cs="Times New Roman"/>
          <w:bCs/>
          <w:lang w:val="ru-RU"/>
        </w:rPr>
        <w:t xml:space="preserve">Заказчик производит оплату выполненных работ </w:t>
      </w:r>
      <w:r w:rsidR="00D83109">
        <w:rPr>
          <w:rFonts w:ascii="Times New Roman" w:hAnsi="Times New Roman" w:cs="Times New Roman"/>
          <w:bCs/>
          <w:lang w:val="ru-RU"/>
        </w:rPr>
        <w:t xml:space="preserve">в размере </w:t>
      </w:r>
      <w:r w:rsidR="002B2E82" w:rsidRPr="007C11C8">
        <w:rPr>
          <w:rFonts w:ascii="Times New Roman" w:hAnsi="Times New Roman" w:cs="Times New Roman"/>
          <w:bCs/>
          <w:lang w:val="ru-RU"/>
        </w:rPr>
        <w:t xml:space="preserve">8 </w:t>
      </w:r>
      <w:r w:rsidR="00D83109" w:rsidRPr="007C11C8">
        <w:rPr>
          <w:rFonts w:ascii="Times New Roman" w:hAnsi="Times New Roman" w:cs="Times New Roman"/>
          <w:bCs/>
          <w:lang w:val="ru-RU"/>
        </w:rPr>
        <w:t>%</w:t>
      </w:r>
      <w:r w:rsidR="00D83109">
        <w:rPr>
          <w:rFonts w:ascii="Times New Roman" w:hAnsi="Times New Roman" w:cs="Times New Roman"/>
          <w:bCs/>
          <w:lang w:val="ru-RU"/>
        </w:rPr>
        <w:t xml:space="preserve"> от Цены настоящего Договора, указанной в пункте 2.1.</w:t>
      </w:r>
    </w:p>
    <w:p w:rsidR="00F74349" w:rsidRDefault="00F74349" w:rsidP="003B4E27">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2.4.3. В течение 20 (двадцати)</w:t>
      </w:r>
      <w:r w:rsidRPr="00505D08">
        <w:rPr>
          <w:rFonts w:ascii="Times New Roman" w:hAnsi="Times New Roman" w:cs="Times New Roman"/>
          <w:bCs/>
          <w:lang w:val="ru-RU"/>
        </w:rPr>
        <w:t xml:space="preserve"> рабочих дней с даты</w:t>
      </w:r>
      <w:r>
        <w:rPr>
          <w:rFonts w:ascii="Times New Roman" w:hAnsi="Times New Roman" w:cs="Times New Roman"/>
          <w:bCs/>
          <w:lang w:val="ru-RU"/>
        </w:rPr>
        <w:t xml:space="preserve"> подписания Заказчиком акта сдачи-приемки выполненных работ в рамках 2 этапа, </w:t>
      </w:r>
      <w:r w:rsidRPr="00F74349">
        <w:rPr>
          <w:rFonts w:ascii="Times New Roman" w:hAnsi="Times New Roman" w:cs="Times New Roman"/>
          <w:bCs/>
          <w:lang w:val="ru-RU"/>
        </w:rPr>
        <w:t>акт</w:t>
      </w:r>
      <w:r>
        <w:rPr>
          <w:rFonts w:ascii="Times New Roman" w:hAnsi="Times New Roman" w:cs="Times New Roman"/>
          <w:bCs/>
          <w:lang w:val="ru-RU"/>
        </w:rPr>
        <w:t>а (-</w:t>
      </w:r>
      <w:proofErr w:type="spellStart"/>
      <w:r w:rsidRPr="00F74349">
        <w:rPr>
          <w:rFonts w:ascii="Times New Roman" w:hAnsi="Times New Roman" w:cs="Times New Roman"/>
          <w:bCs/>
          <w:lang w:val="ru-RU"/>
        </w:rPr>
        <w:t>ов</w:t>
      </w:r>
      <w:proofErr w:type="spellEnd"/>
      <w:r>
        <w:rPr>
          <w:rFonts w:ascii="Times New Roman" w:hAnsi="Times New Roman" w:cs="Times New Roman"/>
          <w:bCs/>
          <w:lang w:val="ru-RU"/>
        </w:rPr>
        <w:t>)</w:t>
      </w:r>
      <w:r w:rsidRPr="00F74349">
        <w:rPr>
          <w:rFonts w:ascii="Times New Roman" w:hAnsi="Times New Roman" w:cs="Times New Roman"/>
          <w:bCs/>
          <w:lang w:val="ru-RU"/>
        </w:rPr>
        <w:t xml:space="preserve"> о приемке выполненных работ (форма КС-2), справки о стоимости выполненных работ (форма КС-3), счета на оплату и/или счет-фактуры, исполнительной и иной документации, оформленной в установленном порядке</w:t>
      </w:r>
      <w:r>
        <w:rPr>
          <w:rFonts w:ascii="Times New Roman" w:hAnsi="Times New Roman" w:cs="Times New Roman"/>
          <w:bCs/>
          <w:lang w:val="ru-RU"/>
        </w:rPr>
        <w:t xml:space="preserve">, а также при наличии подписанного </w:t>
      </w:r>
      <w:r w:rsidRPr="00737656">
        <w:rPr>
          <w:rFonts w:ascii="Times New Roman" w:hAnsi="Times New Roman" w:cs="Times New Roman"/>
          <w:bCs/>
          <w:lang w:val="ru-RU"/>
        </w:rPr>
        <w:t xml:space="preserve">акта осмотра </w:t>
      </w:r>
      <w:r w:rsidR="002E28C9" w:rsidRPr="00737656">
        <w:rPr>
          <w:rFonts w:ascii="Times New Roman" w:hAnsi="Times New Roman" w:cs="Times New Roman"/>
          <w:bCs/>
          <w:lang w:val="ru-RU"/>
        </w:rPr>
        <w:t xml:space="preserve">скейтпарка </w:t>
      </w:r>
      <w:r w:rsidRPr="00737656">
        <w:rPr>
          <w:rFonts w:ascii="Times New Roman" w:hAnsi="Times New Roman" w:cs="Times New Roman"/>
          <w:bCs/>
          <w:lang w:val="ru-RU"/>
        </w:rPr>
        <w:t xml:space="preserve">по </w:t>
      </w:r>
      <w:r w:rsidRPr="00737656">
        <w:rPr>
          <w:rFonts w:ascii="Times New Roman" w:hAnsi="Times New Roman" w:cs="Times New Roman"/>
          <w:bCs/>
          <w:lang w:val="ru-RU"/>
        </w:rPr>
        <w:lastRenderedPageBreak/>
        <w:t xml:space="preserve">форме Приложения № </w:t>
      </w:r>
      <w:r w:rsidR="00737656">
        <w:rPr>
          <w:rFonts w:ascii="Times New Roman" w:hAnsi="Times New Roman" w:cs="Times New Roman"/>
          <w:bCs/>
          <w:lang w:val="ru-RU"/>
        </w:rPr>
        <w:t>6</w:t>
      </w:r>
      <w:r>
        <w:rPr>
          <w:rFonts w:ascii="Times New Roman" w:hAnsi="Times New Roman" w:cs="Times New Roman"/>
          <w:bCs/>
          <w:lang w:val="ru-RU"/>
        </w:rPr>
        <w:t xml:space="preserve"> к настоящему Договору</w:t>
      </w:r>
      <w:r w:rsidR="003B4E27">
        <w:rPr>
          <w:rFonts w:ascii="Times New Roman" w:hAnsi="Times New Roman" w:cs="Times New Roman"/>
          <w:bCs/>
          <w:lang w:val="ru-RU"/>
        </w:rPr>
        <w:t xml:space="preserve">, </w:t>
      </w:r>
      <w:r>
        <w:rPr>
          <w:rFonts w:ascii="Times New Roman" w:hAnsi="Times New Roman" w:cs="Times New Roman"/>
          <w:bCs/>
          <w:lang w:val="ru-RU"/>
        </w:rPr>
        <w:t xml:space="preserve">Заказчик производит оплату выполненных работ в размере </w:t>
      </w:r>
      <w:r w:rsidR="002B2E82" w:rsidRPr="007C11C8">
        <w:rPr>
          <w:rFonts w:ascii="Times New Roman" w:hAnsi="Times New Roman" w:cs="Times New Roman"/>
          <w:bCs/>
          <w:lang w:val="ru-RU"/>
        </w:rPr>
        <w:t>62</w:t>
      </w:r>
      <w:r w:rsidRPr="007C11C8">
        <w:rPr>
          <w:rFonts w:ascii="Times New Roman" w:hAnsi="Times New Roman" w:cs="Times New Roman"/>
          <w:bCs/>
          <w:lang w:val="ru-RU"/>
        </w:rPr>
        <w:t xml:space="preserve"> %</w:t>
      </w:r>
      <w:r>
        <w:rPr>
          <w:rFonts w:ascii="Times New Roman" w:hAnsi="Times New Roman" w:cs="Times New Roman"/>
          <w:bCs/>
          <w:lang w:val="ru-RU"/>
        </w:rPr>
        <w:t xml:space="preserve"> от Цены настоящего Договора, указанной в пункте 2.1.</w:t>
      </w:r>
    </w:p>
    <w:p w:rsidR="00795CB7" w:rsidRPr="007263D3" w:rsidRDefault="00795CB7" w:rsidP="007263D3">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 xml:space="preserve">2.4.3.1. </w:t>
      </w:r>
      <w:r w:rsidR="007263D3">
        <w:rPr>
          <w:rFonts w:ascii="Times New Roman" w:hAnsi="Times New Roman" w:cs="Times New Roman"/>
          <w:bCs/>
          <w:lang w:val="ru-RU"/>
        </w:rPr>
        <w:t xml:space="preserve">Заказчик вправе производить промежуточную оплату выполненных строительно-монтажных работ, на основании подписанных Сторонами </w:t>
      </w:r>
      <w:r w:rsidR="007263D3" w:rsidRPr="007263D3">
        <w:rPr>
          <w:rFonts w:ascii="Times New Roman" w:hAnsi="Times New Roman" w:cs="Times New Roman"/>
          <w:bCs/>
          <w:lang w:val="ru-RU"/>
        </w:rPr>
        <w:t>акта (-</w:t>
      </w:r>
      <w:proofErr w:type="spellStart"/>
      <w:r w:rsidR="007263D3" w:rsidRPr="007263D3">
        <w:rPr>
          <w:rFonts w:ascii="Times New Roman" w:hAnsi="Times New Roman" w:cs="Times New Roman"/>
          <w:bCs/>
          <w:lang w:val="ru-RU"/>
        </w:rPr>
        <w:t>ов</w:t>
      </w:r>
      <w:proofErr w:type="spellEnd"/>
      <w:r w:rsidR="007263D3" w:rsidRPr="007263D3">
        <w:rPr>
          <w:rFonts w:ascii="Times New Roman" w:hAnsi="Times New Roman" w:cs="Times New Roman"/>
          <w:bCs/>
          <w:lang w:val="ru-RU"/>
        </w:rPr>
        <w:t>) о приемке выполненных работ (форма КС-2), справки о стоимости</w:t>
      </w:r>
      <w:r w:rsidR="008A3898">
        <w:rPr>
          <w:rFonts w:ascii="Times New Roman" w:hAnsi="Times New Roman" w:cs="Times New Roman"/>
          <w:bCs/>
          <w:lang w:val="ru-RU"/>
        </w:rPr>
        <w:t xml:space="preserve"> выполненных работ (форма КС-3) и выставленного Подрядчиком счета на оплату</w:t>
      </w:r>
      <w:r w:rsidR="00712D86">
        <w:rPr>
          <w:rFonts w:ascii="Times New Roman" w:hAnsi="Times New Roman" w:cs="Times New Roman"/>
          <w:bCs/>
          <w:lang w:val="ru-RU"/>
        </w:rPr>
        <w:t xml:space="preserve"> за период выполненных работ, который определен Сторонами как один календарный месяц производства работ. Такая оплата производится в конце соответствующего месяца в течение 20 (двадцати) рабочих дней с даты подписания документации </w:t>
      </w:r>
      <w:r w:rsidR="007C11C8">
        <w:rPr>
          <w:rFonts w:ascii="Times New Roman" w:hAnsi="Times New Roman" w:cs="Times New Roman"/>
          <w:bCs/>
          <w:lang w:val="ru-RU"/>
        </w:rPr>
        <w:t>(акта (-</w:t>
      </w:r>
      <w:proofErr w:type="spellStart"/>
      <w:r w:rsidR="007C11C8">
        <w:rPr>
          <w:rFonts w:ascii="Times New Roman" w:hAnsi="Times New Roman" w:cs="Times New Roman"/>
          <w:bCs/>
          <w:lang w:val="ru-RU"/>
        </w:rPr>
        <w:t>ов</w:t>
      </w:r>
      <w:proofErr w:type="spellEnd"/>
      <w:r w:rsidR="007C11C8">
        <w:rPr>
          <w:rFonts w:ascii="Times New Roman" w:hAnsi="Times New Roman" w:cs="Times New Roman"/>
          <w:bCs/>
          <w:lang w:val="ru-RU"/>
        </w:rPr>
        <w:t xml:space="preserve">) о приемке выполненных работ (форма КС-2) и справки о стоимости выполненных работ и затрат (форма КС-3) </w:t>
      </w:r>
      <w:r w:rsidR="00712D86">
        <w:rPr>
          <w:rFonts w:ascii="Times New Roman" w:hAnsi="Times New Roman" w:cs="Times New Roman"/>
          <w:bCs/>
          <w:lang w:val="ru-RU"/>
        </w:rPr>
        <w:t>и получения от Подрядчика счета на оплату.</w:t>
      </w:r>
    </w:p>
    <w:p w:rsidR="00ED3A12" w:rsidRDefault="006045A6" w:rsidP="006045A6">
      <w:pPr>
        <w:spacing w:line="276" w:lineRule="auto"/>
        <w:ind w:firstLine="708"/>
        <w:jc w:val="both"/>
        <w:rPr>
          <w:rFonts w:ascii="Times New Roman" w:hAnsi="Times New Roman" w:cs="Times New Roman"/>
          <w:bCs/>
          <w:lang w:val="ru-RU"/>
        </w:rPr>
      </w:pPr>
      <w:r w:rsidRPr="00890F9D">
        <w:rPr>
          <w:rFonts w:ascii="Times New Roman" w:hAnsi="Times New Roman" w:cs="Times New Roman"/>
          <w:bCs/>
          <w:lang w:val="ru-RU"/>
        </w:rPr>
        <w:t xml:space="preserve">2.5. </w:t>
      </w:r>
      <w:r w:rsidR="00ED3A12" w:rsidRPr="00ED3A12">
        <w:rPr>
          <w:rFonts w:ascii="Times New Roman" w:hAnsi="Times New Roman" w:cs="Times New Roman"/>
          <w:bCs/>
          <w:lang w:val="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795CB7" w:rsidRDefault="00ED3A12" w:rsidP="00795CB7">
      <w:pPr>
        <w:spacing w:line="276" w:lineRule="auto"/>
        <w:ind w:firstLine="708"/>
        <w:jc w:val="both"/>
        <w:rPr>
          <w:rFonts w:ascii="Times New Roman" w:hAnsi="Times New Roman" w:cs="Times New Roman"/>
          <w:bCs/>
          <w:lang w:val="ru-RU"/>
        </w:rPr>
      </w:pPr>
      <w:r>
        <w:rPr>
          <w:rFonts w:ascii="Times New Roman" w:hAnsi="Times New Roman" w:cs="Times New Roman"/>
          <w:bCs/>
          <w:lang w:val="ru-RU"/>
        </w:rPr>
        <w:t xml:space="preserve">2.6. </w:t>
      </w:r>
      <w:r w:rsidR="00795CB7" w:rsidRPr="00795CB7">
        <w:rPr>
          <w:rFonts w:ascii="Times New Roman" w:hAnsi="Times New Roman" w:cs="Times New Roman"/>
          <w:bCs/>
          <w:lang w:val="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B86713" w:rsidRDefault="00B86713" w:rsidP="00795CB7">
      <w:pPr>
        <w:spacing w:line="276" w:lineRule="auto"/>
        <w:ind w:firstLine="708"/>
        <w:jc w:val="both"/>
        <w:rPr>
          <w:rFonts w:ascii="Times New Roman" w:hAnsi="Times New Roman" w:cs="Times New Roman"/>
          <w:bCs/>
          <w:lang w:val="ru-RU"/>
        </w:rPr>
      </w:pPr>
      <w:r>
        <w:rPr>
          <w:rFonts w:ascii="Times New Roman" w:hAnsi="Times New Roman" w:cs="Times New Roman"/>
          <w:bCs/>
          <w:lang w:val="ru-RU"/>
        </w:rPr>
        <w:t xml:space="preserve">2.7. </w:t>
      </w:r>
      <w:r w:rsidRPr="00B86713">
        <w:rPr>
          <w:rFonts w:ascii="Times New Roman" w:hAnsi="Times New Roman" w:cs="Times New Roman"/>
          <w:bCs/>
          <w:lang w:val="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9179C" w:rsidRDefault="00B86713" w:rsidP="00B9179C">
      <w:pPr>
        <w:spacing w:line="276" w:lineRule="auto"/>
        <w:ind w:firstLine="709"/>
        <w:jc w:val="both"/>
        <w:rPr>
          <w:rFonts w:ascii="Times New Roman" w:hAnsi="Times New Roman" w:cs="Times New Roman"/>
          <w:bCs/>
        </w:rPr>
      </w:pPr>
      <w:r>
        <w:rPr>
          <w:rFonts w:ascii="Times New Roman" w:hAnsi="Times New Roman" w:cs="Times New Roman"/>
          <w:bCs/>
          <w:lang w:val="ru-RU"/>
        </w:rPr>
        <w:t xml:space="preserve">2.8. </w:t>
      </w:r>
      <w:r w:rsidR="00B9179C" w:rsidRPr="0012484F">
        <w:rPr>
          <w:rFonts w:ascii="Times New Roman" w:hAnsi="Times New Roman" w:cs="Times New Roman"/>
          <w:bCs/>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B9179C" w:rsidRDefault="00B9179C" w:rsidP="00B9179C">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 xml:space="preserve">2.9. </w:t>
      </w:r>
      <w:r w:rsidR="00BC5C4B" w:rsidRPr="00BC5C4B">
        <w:rPr>
          <w:rFonts w:ascii="Times New Roman" w:hAnsi="Times New Roman" w:cs="Times New Roman"/>
          <w:bCs/>
          <w:lang w:val="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BC5C4B" w:rsidRDefault="00BC5C4B" w:rsidP="00BC5C4B">
      <w:pPr>
        <w:spacing w:line="276" w:lineRule="auto"/>
        <w:ind w:firstLine="708"/>
        <w:jc w:val="both"/>
        <w:rPr>
          <w:rFonts w:ascii="Times New Roman" w:hAnsi="Times New Roman" w:cs="Times New Roman"/>
          <w:bCs/>
        </w:rPr>
      </w:pPr>
      <w:r>
        <w:rPr>
          <w:rFonts w:ascii="Times New Roman" w:hAnsi="Times New Roman" w:cs="Times New Roman"/>
          <w:bCs/>
          <w:lang w:val="ru-RU"/>
        </w:rPr>
        <w:t xml:space="preserve">2.10. </w:t>
      </w:r>
      <w:r w:rsidRPr="0012484F">
        <w:rPr>
          <w:rFonts w:ascii="Times New Roman" w:hAnsi="Times New Roman" w:cs="Times New Roman"/>
          <w:bCs/>
        </w:rPr>
        <w:t>Заказчик вправе задержать оплату выполненных Подрядчиком работ в сл</w:t>
      </w:r>
      <w:r>
        <w:rPr>
          <w:rFonts w:ascii="Times New Roman" w:hAnsi="Times New Roman" w:cs="Times New Roman"/>
          <w:bCs/>
        </w:rPr>
        <w:t>учае:</w:t>
      </w:r>
    </w:p>
    <w:p w:rsidR="00BC5C4B" w:rsidRDefault="00BC5C4B" w:rsidP="00BC5C4B">
      <w:pPr>
        <w:spacing w:line="276" w:lineRule="auto"/>
        <w:ind w:firstLine="708"/>
        <w:jc w:val="both"/>
        <w:rPr>
          <w:rFonts w:ascii="Times New Roman" w:hAnsi="Times New Roman" w:cs="Times New Roman"/>
          <w:bCs/>
          <w:lang w:val="ru-RU"/>
        </w:rPr>
      </w:pPr>
      <w:r>
        <w:rPr>
          <w:rFonts w:ascii="Times New Roman" w:hAnsi="Times New Roman" w:cs="Times New Roman"/>
          <w:bCs/>
          <w:lang w:val="ru-RU"/>
        </w:rPr>
        <w:t xml:space="preserve">2.10.1. </w:t>
      </w:r>
      <w:r w:rsidRPr="00BC5C4B">
        <w:rPr>
          <w:rFonts w:ascii="Times New Roman" w:hAnsi="Times New Roman" w:cs="Times New Roman"/>
          <w:bCs/>
          <w:lang w:val="ru-RU"/>
        </w:rPr>
        <w:t>непредставления Заказчику оформленных актов на освидетельствование скрытых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BC5C4B" w:rsidRDefault="00BC5C4B" w:rsidP="00BC5C4B">
      <w:pPr>
        <w:spacing w:line="276" w:lineRule="auto"/>
        <w:ind w:firstLine="708"/>
        <w:jc w:val="both"/>
        <w:rPr>
          <w:rFonts w:ascii="Times New Roman" w:hAnsi="Times New Roman" w:cs="Times New Roman"/>
          <w:bCs/>
          <w:lang w:val="ru-RU"/>
        </w:rPr>
      </w:pPr>
      <w:r>
        <w:rPr>
          <w:rFonts w:ascii="Times New Roman" w:hAnsi="Times New Roman" w:cs="Times New Roman"/>
          <w:bCs/>
          <w:lang w:val="ru-RU"/>
        </w:rPr>
        <w:t xml:space="preserve">2.10.2. </w:t>
      </w:r>
      <w:r w:rsidRPr="00BC5C4B">
        <w:rPr>
          <w:rFonts w:ascii="Times New Roman" w:hAnsi="Times New Roman" w:cs="Times New Roman"/>
          <w:bCs/>
          <w:lang w:val="ru-RU"/>
        </w:rPr>
        <w:t>наличия выявленных дефектов, а также наличия не устранённых Подрядч</w:t>
      </w:r>
      <w:r>
        <w:rPr>
          <w:rFonts w:ascii="Times New Roman" w:hAnsi="Times New Roman" w:cs="Times New Roman"/>
          <w:bCs/>
          <w:lang w:val="ru-RU"/>
        </w:rPr>
        <w:t>иком замечаний до их устранения;</w:t>
      </w:r>
    </w:p>
    <w:p w:rsidR="00BC5C4B" w:rsidRPr="00BC5C4B" w:rsidRDefault="00BC5C4B" w:rsidP="00BC5C4B">
      <w:pPr>
        <w:spacing w:line="276" w:lineRule="auto"/>
        <w:ind w:firstLine="708"/>
        <w:jc w:val="both"/>
        <w:rPr>
          <w:rFonts w:ascii="Times New Roman" w:hAnsi="Times New Roman" w:cs="Times New Roman"/>
          <w:bCs/>
          <w:lang w:val="ru-RU"/>
        </w:rPr>
      </w:pPr>
      <w:r>
        <w:rPr>
          <w:rFonts w:ascii="Times New Roman" w:hAnsi="Times New Roman" w:cs="Times New Roman"/>
          <w:bCs/>
          <w:lang w:val="ru-RU"/>
        </w:rPr>
        <w:t xml:space="preserve">2.10.3. </w:t>
      </w:r>
      <w:r w:rsidRPr="00890F9D">
        <w:rPr>
          <w:rFonts w:ascii="Times New Roman" w:hAnsi="Times New Roman" w:cs="Times New Roman"/>
          <w:bCs/>
          <w:lang w:val="ru-RU"/>
        </w:rPr>
        <w:t xml:space="preserve">наличия замечаний со стороны </w:t>
      </w:r>
      <w:r>
        <w:rPr>
          <w:rFonts w:ascii="Times New Roman" w:hAnsi="Times New Roman" w:cs="Times New Roman"/>
          <w:bCs/>
          <w:lang w:val="ru-RU"/>
        </w:rPr>
        <w:t xml:space="preserve">представителя муниципального </w:t>
      </w:r>
      <w:proofErr w:type="gramStart"/>
      <w:r>
        <w:rPr>
          <w:rFonts w:ascii="Times New Roman" w:hAnsi="Times New Roman" w:cs="Times New Roman"/>
          <w:bCs/>
          <w:lang w:val="ru-RU"/>
        </w:rPr>
        <w:t>образования</w:t>
      </w:r>
      <w:proofErr w:type="gramEnd"/>
      <w:r w:rsidRPr="00890F9D">
        <w:rPr>
          <w:rFonts w:ascii="Times New Roman" w:hAnsi="Times New Roman" w:cs="Times New Roman"/>
          <w:bCs/>
          <w:lang w:val="ru-RU"/>
        </w:rPr>
        <w:t xml:space="preserve"> </w:t>
      </w:r>
      <w:r w:rsidR="004229AC">
        <w:rPr>
          <w:rFonts w:ascii="Times New Roman" w:hAnsi="Times New Roman" w:cs="Times New Roman"/>
          <w:bCs/>
          <w:lang w:val="ru-RU"/>
        </w:rPr>
        <w:t>ЗАТО г. Североморск</w:t>
      </w:r>
      <w:r>
        <w:rPr>
          <w:rFonts w:ascii="Times New Roman" w:hAnsi="Times New Roman" w:cs="Times New Roman"/>
          <w:bCs/>
          <w:lang w:val="ru-RU"/>
        </w:rPr>
        <w:t xml:space="preserve"> </w:t>
      </w:r>
      <w:r w:rsidRPr="00890F9D">
        <w:rPr>
          <w:rFonts w:ascii="Times New Roman" w:hAnsi="Times New Roman" w:cs="Times New Roman"/>
          <w:bCs/>
          <w:lang w:val="ru-RU"/>
        </w:rPr>
        <w:t>к выполненным работам, установленн</w:t>
      </w:r>
      <w:r>
        <w:rPr>
          <w:rFonts w:ascii="Times New Roman" w:hAnsi="Times New Roman" w:cs="Times New Roman"/>
          <w:bCs/>
          <w:lang w:val="ru-RU"/>
        </w:rPr>
        <w:t>ому скейтпарку.</w:t>
      </w:r>
    </w:p>
    <w:p w:rsidR="00BC5C4B" w:rsidRDefault="00BC5C4B" w:rsidP="00B9179C">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 xml:space="preserve">2.11. </w:t>
      </w:r>
      <w:r w:rsidRPr="00BC5C4B">
        <w:rPr>
          <w:rFonts w:ascii="Times New Roman" w:hAnsi="Times New Roman" w:cs="Times New Roman"/>
          <w:bCs/>
          <w:lang w:val="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5221CC" w:rsidRPr="00BC5C4B" w:rsidRDefault="005221CC" w:rsidP="00B9179C">
      <w:pPr>
        <w:spacing w:line="276" w:lineRule="auto"/>
        <w:ind w:firstLine="709"/>
        <w:jc w:val="both"/>
        <w:rPr>
          <w:rFonts w:ascii="Times New Roman" w:hAnsi="Times New Roman" w:cs="Times New Roman"/>
          <w:bCs/>
          <w:lang w:val="ru-RU"/>
        </w:rPr>
      </w:pPr>
      <w:r>
        <w:rPr>
          <w:rFonts w:ascii="Times New Roman" w:hAnsi="Times New Roman" w:cs="Times New Roman"/>
          <w:bCs/>
          <w:lang w:val="ru-RU"/>
        </w:rPr>
        <w:t xml:space="preserve">2.12. </w:t>
      </w:r>
      <w:r w:rsidRPr="00890F9D">
        <w:rPr>
          <w:rFonts w:ascii="Times New Roman" w:hAnsi="Times New Roman" w:cs="Times New Roman"/>
          <w:bCs/>
          <w:lang w:val="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6045A6" w:rsidRPr="004229AC" w:rsidRDefault="004229AC" w:rsidP="005221CC">
      <w:pPr>
        <w:spacing w:line="276" w:lineRule="auto"/>
        <w:jc w:val="both"/>
        <w:rPr>
          <w:rFonts w:ascii="Times New Roman" w:hAnsi="Times New Roman" w:cs="Times New Roman"/>
          <w:bCs/>
          <w:lang w:val="ru-RU"/>
        </w:rPr>
      </w:pPr>
      <w:r>
        <w:rPr>
          <w:rFonts w:ascii="Times New Roman" w:hAnsi="Times New Roman" w:cs="Times New Roman"/>
          <w:bCs/>
          <w:lang w:val="ru-RU"/>
        </w:rPr>
        <w:t xml:space="preserve"> </w:t>
      </w:r>
    </w:p>
    <w:p w:rsidR="006045A6" w:rsidRPr="00890F9D" w:rsidRDefault="006045A6" w:rsidP="006045A6">
      <w:pPr>
        <w:widowControl w:val="0"/>
        <w:autoSpaceDE w:val="0"/>
        <w:autoSpaceDN w:val="0"/>
        <w:adjustRightInd w:val="0"/>
        <w:spacing w:line="276" w:lineRule="auto"/>
        <w:jc w:val="center"/>
        <w:outlineLvl w:val="1"/>
        <w:rPr>
          <w:rFonts w:ascii="Times New Roman" w:hAnsi="Times New Roman" w:cs="Times New Roman"/>
          <w:b/>
          <w:lang w:val="ru-RU"/>
        </w:rPr>
      </w:pPr>
      <w:r w:rsidRPr="00890F9D">
        <w:rPr>
          <w:rFonts w:ascii="Times New Roman" w:hAnsi="Times New Roman" w:cs="Times New Roman"/>
          <w:b/>
          <w:lang w:val="ru-RU"/>
        </w:rPr>
        <w:t>3.  Сроки выполнения работ</w:t>
      </w:r>
    </w:p>
    <w:p w:rsidR="006045A6" w:rsidRPr="00890F9D" w:rsidRDefault="006045A6" w:rsidP="006045A6">
      <w:pPr>
        <w:spacing w:line="276" w:lineRule="auto"/>
        <w:ind w:firstLine="709"/>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eastAsia="en-US"/>
        </w:rPr>
      </w:pPr>
      <w:r w:rsidRPr="00890F9D">
        <w:rPr>
          <w:rFonts w:ascii="Times New Roman" w:eastAsia="Calibri" w:hAnsi="Times New Roman" w:cs="Times New Roman"/>
          <w:color w:val="auto"/>
          <w:lang w:val="ru-RU" w:eastAsia="en-US"/>
        </w:rPr>
        <w:t xml:space="preserve">3.1. </w:t>
      </w:r>
      <w:r w:rsidRPr="00890F9D">
        <w:rPr>
          <w:rFonts w:ascii="Times New Roman" w:eastAsia="Calibri" w:hAnsi="Times New Roman" w:cs="Times New Roman"/>
          <w:color w:val="auto"/>
          <w:lang w:eastAsia="en-US"/>
        </w:rPr>
        <w:t>Начало выполнения работ</w:t>
      </w:r>
      <w:r w:rsidRPr="00890F9D">
        <w:rPr>
          <w:rFonts w:ascii="Times New Roman" w:eastAsia="Calibri" w:hAnsi="Times New Roman" w:cs="Times New Roman"/>
          <w:color w:val="auto"/>
          <w:lang w:val="ru-RU" w:eastAsia="en-US"/>
        </w:rPr>
        <w:t xml:space="preserve">, сроки выполнения отдельных этапов работ и окончание выполнения работ определены в графике выполнения работ (Приложение № 3 к Договору).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3.2. Срок выполнения работ в рамках </w:t>
      </w:r>
      <w:r w:rsidRPr="00890F9D">
        <w:rPr>
          <w:rFonts w:ascii="Times New Roman" w:eastAsia="Calibri" w:hAnsi="Times New Roman" w:cs="Times New Roman"/>
          <w:color w:val="auto"/>
          <w:lang w:val="en-US" w:eastAsia="en-US"/>
        </w:rPr>
        <w:t>I</w:t>
      </w:r>
      <w:r w:rsidRPr="00890F9D">
        <w:rPr>
          <w:rFonts w:ascii="Times New Roman" w:eastAsia="Calibri" w:hAnsi="Times New Roman" w:cs="Times New Roman"/>
          <w:color w:val="auto"/>
          <w:lang w:val="ru-RU" w:eastAsia="en-US"/>
        </w:rPr>
        <w:t xml:space="preserve"> этапа: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3.2.1. Начало выполнения работ в рамках </w:t>
      </w:r>
      <w:r w:rsidR="004229AC">
        <w:rPr>
          <w:rFonts w:ascii="Times New Roman" w:eastAsia="Calibri" w:hAnsi="Times New Roman" w:cs="Times New Roman"/>
          <w:color w:val="auto"/>
          <w:lang w:val="ru-RU" w:eastAsia="en-US"/>
        </w:rPr>
        <w:t>1</w:t>
      </w:r>
      <w:r w:rsidRPr="00890F9D">
        <w:rPr>
          <w:rFonts w:ascii="Times New Roman" w:eastAsia="Calibri" w:hAnsi="Times New Roman" w:cs="Times New Roman"/>
          <w:color w:val="auto"/>
          <w:lang w:val="ru-RU" w:eastAsia="en-US"/>
        </w:rPr>
        <w:t xml:space="preserve"> этапа – с даты подписания настоящего Договора.</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3.2.2. Срок окончания выполнения работ по </w:t>
      </w:r>
      <w:r w:rsidR="004229AC">
        <w:rPr>
          <w:rFonts w:ascii="Times New Roman" w:eastAsia="Calibri" w:hAnsi="Times New Roman" w:cs="Times New Roman"/>
          <w:color w:val="auto"/>
          <w:lang w:val="ru-RU" w:eastAsia="en-US"/>
        </w:rPr>
        <w:t>1</w:t>
      </w:r>
      <w:r w:rsidRPr="00890F9D">
        <w:rPr>
          <w:rFonts w:ascii="Times New Roman" w:eastAsia="Calibri" w:hAnsi="Times New Roman" w:cs="Times New Roman"/>
          <w:color w:val="auto"/>
          <w:lang w:val="ru-RU" w:eastAsia="en-US"/>
        </w:rPr>
        <w:t xml:space="preserve"> этапу – 1</w:t>
      </w:r>
      <w:r w:rsidR="004229AC">
        <w:rPr>
          <w:rFonts w:ascii="Times New Roman" w:eastAsia="Calibri" w:hAnsi="Times New Roman" w:cs="Times New Roman"/>
          <w:color w:val="auto"/>
          <w:lang w:val="ru-RU" w:eastAsia="en-US"/>
        </w:rPr>
        <w:t>5</w:t>
      </w:r>
      <w:r w:rsidRPr="00890F9D">
        <w:rPr>
          <w:rFonts w:ascii="Times New Roman" w:eastAsia="Calibri" w:hAnsi="Times New Roman" w:cs="Times New Roman"/>
          <w:color w:val="auto"/>
          <w:lang w:val="ru-RU" w:eastAsia="en-US"/>
        </w:rPr>
        <w:t xml:space="preserve"> июня 202</w:t>
      </w:r>
      <w:r w:rsidR="004229AC">
        <w:rPr>
          <w:rFonts w:ascii="Times New Roman" w:eastAsia="Calibri" w:hAnsi="Times New Roman" w:cs="Times New Roman"/>
          <w:color w:val="auto"/>
          <w:lang w:val="ru-RU" w:eastAsia="en-US"/>
        </w:rPr>
        <w:t>2</w:t>
      </w:r>
      <w:r w:rsidRPr="00890F9D">
        <w:rPr>
          <w:rFonts w:ascii="Times New Roman" w:eastAsia="Calibri" w:hAnsi="Times New Roman" w:cs="Times New Roman"/>
          <w:color w:val="auto"/>
          <w:lang w:val="ru-RU" w:eastAsia="en-US"/>
        </w:rPr>
        <w:t xml:space="preserve"> года (включительно).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3.3. Срок выполнения работ в рамках </w:t>
      </w:r>
      <w:r w:rsidR="004229AC">
        <w:rPr>
          <w:rFonts w:ascii="Times New Roman" w:eastAsia="Calibri" w:hAnsi="Times New Roman" w:cs="Times New Roman"/>
          <w:color w:val="auto"/>
          <w:lang w:val="ru-RU" w:eastAsia="en-US"/>
        </w:rPr>
        <w:t xml:space="preserve">2 </w:t>
      </w:r>
      <w:r w:rsidRPr="00890F9D">
        <w:rPr>
          <w:rFonts w:ascii="Times New Roman" w:eastAsia="Calibri" w:hAnsi="Times New Roman" w:cs="Times New Roman"/>
          <w:color w:val="auto"/>
          <w:lang w:val="ru-RU" w:eastAsia="en-US"/>
        </w:rPr>
        <w:t xml:space="preserve">этапа: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3.3.1. Начало выполнения работ в рамках </w:t>
      </w:r>
      <w:r w:rsidR="004229AC">
        <w:rPr>
          <w:rFonts w:ascii="Times New Roman" w:eastAsia="Calibri" w:hAnsi="Times New Roman" w:cs="Times New Roman"/>
          <w:color w:val="auto"/>
          <w:lang w:val="ru-RU" w:eastAsia="en-US"/>
        </w:rPr>
        <w:t>2</w:t>
      </w:r>
      <w:r w:rsidRPr="00890F9D">
        <w:rPr>
          <w:rFonts w:ascii="Times New Roman" w:eastAsia="Calibri" w:hAnsi="Times New Roman" w:cs="Times New Roman"/>
          <w:color w:val="auto"/>
          <w:lang w:val="ru-RU" w:eastAsia="en-US"/>
        </w:rPr>
        <w:t xml:space="preserve"> этапа – не позднее </w:t>
      </w:r>
      <w:r w:rsidR="004229AC">
        <w:rPr>
          <w:rFonts w:ascii="Times New Roman" w:eastAsia="Calibri" w:hAnsi="Times New Roman" w:cs="Times New Roman"/>
          <w:color w:val="auto"/>
          <w:lang w:val="ru-RU" w:eastAsia="en-US"/>
        </w:rPr>
        <w:t>1 июля 2022</w:t>
      </w:r>
      <w:r w:rsidRPr="00890F9D">
        <w:rPr>
          <w:rFonts w:ascii="Times New Roman" w:eastAsia="Calibri" w:hAnsi="Times New Roman" w:cs="Times New Roman"/>
          <w:color w:val="auto"/>
          <w:lang w:val="ru-RU" w:eastAsia="en-US"/>
        </w:rPr>
        <w:t xml:space="preserve"> года, но не ранее утверждения Заказчиком рабочей документации, разработанной Подрядчиком в рамках I этапа. </w:t>
      </w:r>
    </w:p>
    <w:p w:rsidR="006045A6" w:rsidRPr="00890F9D" w:rsidRDefault="006045A6" w:rsidP="006045A6">
      <w:pPr>
        <w:pStyle w:val="a3"/>
        <w:spacing w:line="276" w:lineRule="auto"/>
        <w:ind w:left="0" w:firstLine="709"/>
        <w:contextualSpacing w:val="0"/>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3.3.2. Срок окончания выполнения работ по </w:t>
      </w:r>
      <w:r w:rsidR="004229AC">
        <w:rPr>
          <w:rFonts w:ascii="Times New Roman" w:eastAsia="Calibri" w:hAnsi="Times New Roman" w:cs="Times New Roman"/>
          <w:color w:val="auto"/>
          <w:lang w:val="ru-RU" w:eastAsia="en-US"/>
        </w:rPr>
        <w:t>2</w:t>
      </w:r>
      <w:r w:rsidRPr="00890F9D">
        <w:rPr>
          <w:rFonts w:ascii="Times New Roman" w:eastAsia="Calibri" w:hAnsi="Times New Roman" w:cs="Times New Roman"/>
          <w:color w:val="auto"/>
          <w:lang w:val="ru-RU" w:eastAsia="en-US"/>
        </w:rPr>
        <w:t xml:space="preserve"> этапу – </w:t>
      </w:r>
      <w:r w:rsidR="004229AC">
        <w:rPr>
          <w:rFonts w:ascii="Times New Roman" w:eastAsia="Calibri" w:hAnsi="Times New Roman" w:cs="Times New Roman"/>
          <w:color w:val="auto"/>
          <w:lang w:val="ru-RU" w:eastAsia="en-US"/>
        </w:rPr>
        <w:t xml:space="preserve">3 октября 2022 </w:t>
      </w:r>
      <w:r w:rsidRPr="00890F9D">
        <w:rPr>
          <w:rFonts w:ascii="Times New Roman" w:eastAsia="Calibri" w:hAnsi="Times New Roman" w:cs="Times New Roman"/>
          <w:color w:val="auto"/>
          <w:lang w:val="ru-RU" w:eastAsia="en-US"/>
        </w:rPr>
        <w:t xml:space="preserve">года (включительно). </w:t>
      </w:r>
    </w:p>
    <w:p w:rsidR="006045A6" w:rsidRPr="00890F9D" w:rsidRDefault="006045A6" w:rsidP="006045A6">
      <w:pPr>
        <w:spacing w:line="276" w:lineRule="auto"/>
        <w:ind w:firstLine="709"/>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 xml:space="preserve">3.4. Датой окончания работ считается дата подписания </w:t>
      </w:r>
      <w:r w:rsidR="004229AC">
        <w:rPr>
          <w:rFonts w:ascii="Times New Roman" w:eastAsia="Calibri" w:hAnsi="Times New Roman" w:cs="Times New Roman"/>
          <w:color w:val="auto"/>
          <w:lang w:val="ru-RU" w:eastAsia="en-US"/>
        </w:rPr>
        <w:t>акта сдачи-приемки выполненных работ в рамках 2 этапа.</w:t>
      </w:r>
    </w:p>
    <w:p w:rsidR="006045A6" w:rsidRPr="00890F9D" w:rsidRDefault="006045A6" w:rsidP="006045A6">
      <w:pPr>
        <w:spacing w:line="276" w:lineRule="auto"/>
        <w:ind w:firstLine="709"/>
        <w:jc w:val="both"/>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3.5. Объем работ по настоящему Договору должен быть выполнен в установленные пунктами 3.2-3.</w:t>
      </w:r>
      <w:r w:rsidR="004229AC">
        <w:rPr>
          <w:rFonts w:ascii="Times New Roman" w:eastAsia="Calibri" w:hAnsi="Times New Roman" w:cs="Times New Roman"/>
          <w:color w:val="auto"/>
          <w:lang w:val="ru-RU" w:eastAsia="en-US"/>
        </w:rPr>
        <w:t>4</w:t>
      </w:r>
      <w:r w:rsidRPr="00890F9D">
        <w:rPr>
          <w:rFonts w:ascii="Times New Roman" w:eastAsia="Calibri" w:hAnsi="Times New Roman" w:cs="Times New Roman"/>
          <w:color w:val="auto"/>
          <w:lang w:val="ru-RU" w:eastAsia="en-US"/>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6045A6" w:rsidRPr="00890F9D" w:rsidRDefault="006045A6" w:rsidP="006045A6">
      <w:pPr>
        <w:spacing w:line="276" w:lineRule="auto"/>
        <w:jc w:val="both"/>
        <w:rPr>
          <w:rFonts w:ascii="Times New Roman" w:eastAsia="Calibri" w:hAnsi="Times New Roman" w:cs="Times New Roman"/>
          <w:color w:val="auto"/>
          <w:lang w:val="ru-RU" w:eastAsia="en-US"/>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4. Порядок сдачи-приемки выполненных работ</w:t>
      </w: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сметы по объекту благоустройства, графика выполнения работ, условиями настоящего Договора и Технического задания (Приложение №1 к настоящему Договору), разработанной рабочей документации, в соответствии с Гражданским кодексом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4.2.  Подрядчик в течение 2 (двух) рабочих дней с даты выполнения полного объема работ, предусмотренного этапом выполнения работ по настоящему Договору, направляет в адрес Заказчика </w:t>
      </w:r>
      <w:bookmarkStart w:id="2" w:name="_Hlk68612797"/>
      <w:r w:rsidRPr="00890F9D">
        <w:rPr>
          <w:rFonts w:ascii="Times New Roman" w:hAnsi="Times New Roman" w:cs="Times New Roman"/>
          <w:snapToGrid w:val="0"/>
          <w:lang w:val="ru-RU"/>
        </w:rPr>
        <w:t>письменное уведомление о готовности к сдаче этапа выполнения работ по настоящему Договору</w:t>
      </w:r>
      <w:bookmarkEnd w:id="2"/>
      <w:r w:rsidRPr="00890F9D">
        <w:rPr>
          <w:rFonts w:ascii="Times New Roman" w:hAnsi="Times New Roman" w:cs="Times New Roman"/>
          <w:snapToGrid w:val="0"/>
          <w:lang w:val="ru-RU"/>
        </w:rPr>
        <w:t xml:space="preserve"> и предоставляет Заказчику комплект исполнительной документации о фактически выполненных работах на бумажном носителе сопроводительным письмом по адресу: 183038, город Мурманск, проспект Ленина, дом 82, офис 1109, в рабочее время Заказчика с 9.00 до 18.00 часов (МСК).</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Письменное уведомление о готовности к сдаче этапа выполнения работ по настоящему Договору, кроме предоставления на бумажном носителе, также направляется на адрес электронной почты Заказчика: </w:t>
      </w:r>
      <w:hyperlink r:id="rId8" w:history="1">
        <w:r w:rsidRPr="00890F9D">
          <w:rPr>
            <w:rStyle w:val="af2"/>
            <w:rFonts w:ascii="Times New Roman" w:hAnsi="Times New Roman" w:cs="Times New Roman"/>
            <w:snapToGrid w:val="0"/>
            <w:lang w:val="ru-RU"/>
          </w:rPr>
          <w:t>info@gorod51.com</w:t>
        </w:r>
      </w:hyperlink>
      <w:r w:rsidRPr="00890F9D">
        <w:rPr>
          <w:rFonts w:ascii="Times New Roman" w:hAnsi="Times New Roman" w:cs="Times New Roman"/>
          <w:snapToGrid w:val="0"/>
          <w:lang w:val="ru-RU"/>
        </w:rPr>
        <w:t>.</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Дополнительно Подрядчик обязан после осуществления строительно-монтажных работ на объекте благоустройства и готовности сдать </w:t>
      </w:r>
      <w:r w:rsidR="004229AC">
        <w:rPr>
          <w:rFonts w:ascii="Times New Roman" w:hAnsi="Times New Roman" w:cs="Times New Roman"/>
          <w:snapToGrid w:val="0"/>
          <w:lang w:val="ru-RU"/>
        </w:rPr>
        <w:t>установленный скейтпарк</w:t>
      </w:r>
      <w:r w:rsidRPr="00890F9D">
        <w:rPr>
          <w:rFonts w:ascii="Times New Roman" w:hAnsi="Times New Roman" w:cs="Times New Roman"/>
          <w:snapToGrid w:val="0"/>
          <w:lang w:val="ru-RU"/>
        </w:rPr>
        <w:t xml:space="preserve">, в установленные настоящим пунктом сроки, обязан </w:t>
      </w:r>
      <w:r w:rsidR="004229AC">
        <w:rPr>
          <w:rFonts w:ascii="Times New Roman" w:hAnsi="Times New Roman" w:cs="Times New Roman"/>
          <w:snapToGrid w:val="0"/>
          <w:lang w:val="ru-RU"/>
        </w:rPr>
        <w:t xml:space="preserve">уведомить муниципальное </w:t>
      </w:r>
      <w:proofErr w:type="gramStart"/>
      <w:r w:rsidR="004229AC">
        <w:rPr>
          <w:rFonts w:ascii="Times New Roman" w:hAnsi="Times New Roman" w:cs="Times New Roman"/>
          <w:snapToGrid w:val="0"/>
          <w:lang w:val="ru-RU"/>
        </w:rPr>
        <w:t>образование</w:t>
      </w:r>
      <w:proofErr w:type="gramEnd"/>
      <w:r w:rsidR="004229AC">
        <w:rPr>
          <w:rFonts w:ascii="Times New Roman" w:hAnsi="Times New Roman" w:cs="Times New Roman"/>
          <w:snapToGrid w:val="0"/>
          <w:lang w:val="ru-RU"/>
        </w:rPr>
        <w:t xml:space="preserve"> ЗАТО г. Североморск.</w:t>
      </w:r>
      <w:r w:rsidRPr="00890F9D">
        <w:rPr>
          <w:rFonts w:ascii="Times New Roman" w:hAnsi="Times New Roman" w:cs="Times New Roman"/>
          <w:snapToGrid w:val="0"/>
          <w:lang w:val="ru-RU"/>
        </w:rPr>
        <w:t xml:space="preserve">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4.3.  Исполнительная документация в рамках настоящего Договора должна быть передана Заказчику в следующем составе: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4.3.1. </w:t>
      </w:r>
      <w:r w:rsidRPr="00A949F6">
        <w:rPr>
          <w:rFonts w:ascii="Times New Roman" w:hAnsi="Times New Roman" w:cs="Times New Roman"/>
          <w:snapToGrid w:val="0"/>
          <w:u w:val="single"/>
          <w:lang w:val="ru-RU"/>
        </w:rPr>
        <w:t xml:space="preserve">По завершении выполнения работ в рамках </w:t>
      </w:r>
      <w:r w:rsidR="002A59F8" w:rsidRPr="00A949F6">
        <w:rPr>
          <w:rFonts w:ascii="Times New Roman" w:hAnsi="Times New Roman" w:cs="Times New Roman"/>
          <w:snapToGrid w:val="0"/>
          <w:u w:val="single"/>
          <w:lang w:val="ru-RU"/>
        </w:rPr>
        <w:t>1</w:t>
      </w:r>
      <w:r w:rsidRPr="00A949F6">
        <w:rPr>
          <w:rFonts w:ascii="Times New Roman" w:hAnsi="Times New Roman" w:cs="Times New Roman"/>
          <w:snapToGrid w:val="0"/>
          <w:u w:val="single"/>
          <w:lang w:val="ru-RU"/>
        </w:rPr>
        <w:t xml:space="preserve"> этапа:</w:t>
      </w:r>
      <w:r w:rsidRPr="00890F9D">
        <w:rPr>
          <w:rFonts w:ascii="Times New Roman" w:hAnsi="Times New Roman" w:cs="Times New Roman"/>
          <w:snapToGrid w:val="0"/>
          <w:lang w:val="ru-RU"/>
        </w:rPr>
        <w:t xml:space="preserve">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акт сдачи-приемки выполненных работ по форме Приложения №</w:t>
      </w:r>
      <w:r w:rsidR="00573CB8">
        <w:rPr>
          <w:rFonts w:ascii="Times New Roman" w:hAnsi="Times New Roman" w:cs="Times New Roman"/>
          <w:snapToGrid w:val="0"/>
          <w:lang w:val="ru-RU"/>
        </w:rPr>
        <w:t xml:space="preserve"> </w:t>
      </w:r>
      <w:r w:rsidRPr="00890F9D">
        <w:rPr>
          <w:rFonts w:ascii="Times New Roman" w:hAnsi="Times New Roman" w:cs="Times New Roman"/>
          <w:snapToGrid w:val="0"/>
          <w:lang w:val="ru-RU"/>
        </w:rPr>
        <w:t>4 к настоящему Договору</w:t>
      </w:r>
      <w:r w:rsidR="002A59F8">
        <w:rPr>
          <w:rFonts w:ascii="Times New Roman" w:hAnsi="Times New Roman" w:cs="Times New Roman"/>
          <w:snapToGrid w:val="0"/>
          <w:lang w:val="ru-RU"/>
        </w:rPr>
        <w:t xml:space="preserve"> </w:t>
      </w:r>
      <w:r w:rsidR="001634E9">
        <w:rPr>
          <w:rFonts w:ascii="Times New Roman" w:hAnsi="Times New Roman" w:cs="Times New Roman"/>
          <w:snapToGrid w:val="0"/>
          <w:lang w:val="ru-RU"/>
        </w:rPr>
        <w:t xml:space="preserve">на бумажном носителе </w:t>
      </w:r>
      <w:r w:rsidR="002A59F8">
        <w:rPr>
          <w:rFonts w:ascii="Times New Roman" w:hAnsi="Times New Roman" w:cs="Times New Roman"/>
          <w:snapToGrid w:val="0"/>
          <w:lang w:val="ru-RU"/>
        </w:rPr>
        <w:t>в 2 экземплярах</w:t>
      </w:r>
      <w:r w:rsidRPr="00890F9D">
        <w:rPr>
          <w:rFonts w:ascii="Times New Roman" w:hAnsi="Times New Roman" w:cs="Times New Roman"/>
          <w:snapToGrid w:val="0"/>
          <w:lang w:val="ru-RU"/>
        </w:rPr>
        <w:t>;</w:t>
      </w:r>
    </w:p>
    <w:p w:rsidR="006045A6" w:rsidRPr="00890F9D" w:rsidRDefault="002A59F8"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счет на оплату (счет-фактур</w:t>
      </w:r>
      <w:r w:rsidR="00573CB8">
        <w:rPr>
          <w:rFonts w:ascii="Times New Roman" w:hAnsi="Times New Roman" w:cs="Times New Roman"/>
          <w:snapToGrid w:val="0"/>
          <w:lang w:val="ru-RU"/>
        </w:rPr>
        <w:t>а</w:t>
      </w:r>
      <w:r>
        <w:rPr>
          <w:rFonts w:ascii="Times New Roman" w:hAnsi="Times New Roman" w:cs="Times New Roman"/>
          <w:snapToGrid w:val="0"/>
          <w:lang w:val="ru-RU"/>
        </w:rPr>
        <w:t xml:space="preserve">) </w:t>
      </w:r>
      <w:r w:rsidR="001634E9">
        <w:rPr>
          <w:rFonts w:ascii="Times New Roman" w:hAnsi="Times New Roman" w:cs="Times New Roman"/>
          <w:snapToGrid w:val="0"/>
          <w:lang w:val="ru-RU"/>
        </w:rPr>
        <w:t xml:space="preserve">на бумажном носителе </w:t>
      </w:r>
      <w:r>
        <w:rPr>
          <w:rFonts w:ascii="Times New Roman" w:hAnsi="Times New Roman" w:cs="Times New Roman"/>
          <w:snapToGrid w:val="0"/>
          <w:lang w:val="ru-RU"/>
        </w:rPr>
        <w:t>в 2 экземплярах;</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рабочая </w:t>
      </w:r>
      <w:r w:rsidRPr="00890F9D">
        <w:rPr>
          <w:rFonts w:ascii="Times New Roman" w:hAnsi="Times New Roman" w:cs="Times New Roman"/>
          <w:lang w:val="ru-RU"/>
        </w:rPr>
        <w:t>и сметная</w:t>
      </w:r>
      <w:r w:rsidRPr="00890F9D">
        <w:rPr>
          <w:rFonts w:ascii="Times New Roman" w:hAnsi="Times New Roman" w:cs="Times New Roman"/>
        </w:rPr>
        <w:t xml:space="preserve"> </w:t>
      </w:r>
      <w:r w:rsidRPr="00890F9D">
        <w:rPr>
          <w:rFonts w:ascii="Times New Roman" w:hAnsi="Times New Roman" w:cs="Times New Roman"/>
          <w:lang w:val="ru-RU"/>
        </w:rPr>
        <w:t>документации</w:t>
      </w:r>
      <w:r w:rsidRPr="00890F9D">
        <w:rPr>
          <w:rFonts w:ascii="Times New Roman" w:hAnsi="Times New Roman" w:cs="Times New Roman"/>
          <w:snapToGrid w:val="0"/>
          <w:lang w:val="ru-RU"/>
        </w:rPr>
        <w:t>, оформленные в соответствии с условиями Технического задания (Прило</w:t>
      </w:r>
      <w:r w:rsidR="002A59F8">
        <w:rPr>
          <w:rFonts w:ascii="Times New Roman" w:hAnsi="Times New Roman" w:cs="Times New Roman"/>
          <w:snapToGrid w:val="0"/>
          <w:lang w:val="ru-RU"/>
        </w:rPr>
        <w:t xml:space="preserve">жение №1 к настоящему Договору), </w:t>
      </w:r>
      <w:r w:rsidR="001634E9">
        <w:rPr>
          <w:rFonts w:ascii="Times New Roman" w:hAnsi="Times New Roman" w:cs="Times New Roman"/>
          <w:snapToGrid w:val="0"/>
          <w:lang w:val="ru-RU"/>
        </w:rPr>
        <w:t xml:space="preserve">на бумажном носителе </w:t>
      </w:r>
      <w:r w:rsidR="002A59F8">
        <w:rPr>
          <w:rFonts w:ascii="Times New Roman" w:hAnsi="Times New Roman" w:cs="Times New Roman"/>
          <w:snapToGrid w:val="0"/>
          <w:lang w:val="ru-RU"/>
        </w:rPr>
        <w:t>в 3</w:t>
      </w:r>
      <w:r w:rsidR="004B21ED">
        <w:rPr>
          <w:rFonts w:ascii="Times New Roman" w:hAnsi="Times New Roman" w:cs="Times New Roman"/>
          <w:snapToGrid w:val="0"/>
          <w:lang w:val="ru-RU"/>
        </w:rPr>
        <w:t xml:space="preserve"> экземплярах, </w:t>
      </w:r>
      <w:r w:rsidR="004B21ED" w:rsidRPr="004B21ED">
        <w:rPr>
          <w:rFonts w:ascii="Times New Roman" w:hAnsi="Times New Roman" w:cs="Times New Roman"/>
          <w:snapToGrid w:val="0"/>
          <w:lang w:val="ru-RU"/>
        </w:rPr>
        <w:t>на электронном носителе типа «USB-</w:t>
      </w:r>
      <w:proofErr w:type="spellStart"/>
      <w:r w:rsidR="004B21ED" w:rsidRPr="004B21ED">
        <w:rPr>
          <w:rFonts w:ascii="Times New Roman" w:hAnsi="Times New Roman" w:cs="Times New Roman"/>
          <w:snapToGrid w:val="0"/>
          <w:lang w:val="ru-RU"/>
        </w:rPr>
        <w:t>флеш</w:t>
      </w:r>
      <w:proofErr w:type="spellEnd"/>
      <w:r w:rsidR="004B21ED" w:rsidRPr="004B21ED">
        <w:rPr>
          <w:rFonts w:ascii="Times New Roman" w:hAnsi="Times New Roman" w:cs="Times New Roman"/>
          <w:snapToGrid w:val="0"/>
          <w:lang w:val="ru-RU"/>
        </w:rPr>
        <w:t>-накопитель» в формате .</w:t>
      </w:r>
      <w:proofErr w:type="spellStart"/>
      <w:r w:rsidR="004B21ED" w:rsidRPr="004B21ED">
        <w:rPr>
          <w:rFonts w:ascii="Times New Roman" w:hAnsi="Times New Roman" w:cs="Times New Roman"/>
          <w:snapToGrid w:val="0"/>
          <w:lang w:val="ru-RU"/>
        </w:rPr>
        <w:t>dwg</w:t>
      </w:r>
      <w:proofErr w:type="spellEnd"/>
      <w:r w:rsidR="004B21ED" w:rsidRPr="004B21ED">
        <w:rPr>
          <w:rFonts w:ascii="Times New Roman" w:hAnsi="Times New Roman" w:cs="Times New Roman"/>
          <w:snapToGrid w:val="0"/>
          <w:lang w:val="ru-RU"/>
        </w:rPr>
        <w:t xml:space="preserve"> и .</w:t>
      </w:r>
      <w:proofErr w:type="spellStart"/>
      <w:r w:rsidR="004B21ED" w:rsidRPr="004B21ED">
        <w:rPr>
          <w:rFonts w:ascii="Times New Roman" w:hAnsi="Times New Roman" w:cs="Times New Roman"/>
          <w:snapToGrid w:val="0"/>
          <w:lang w:val="ru-RU"/>
        </w:rPr>
        <w:t>pdf</w:t>
      </w:r>
      <w:proofErr w:type="spellEnd"/>
      <w:r w:rsidR="004B21ED">
        <w:rPr>
          <w:rFonts w:ascii="Times New Roman" w:hAnsi="Times New Roman" w:cs="Times New Roman"/>
          <w:snapToGrid w:val="0"/>
          <w:lang w:val="ru-RU"/>
        </w:rPr>
        <w:t>, а также в облачном хранилище;</w:t>
      </w:r>
    </w:p>
    <w:p w:rsidR="006045A6"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отчет о</w:t>
      </w:r>
      <w:r w:rsidR="004A18FA">
        <w:rPr>
          <w:rFonts w:ascii="Times New Roman" w:hAnsi="Times New Roman" w:cs="Times New Roman"/>
          <w:snapToGrid w:val="0"/>
          <w:lang w:val="ru-RU"/>
        </w:rPr>
        <w:t>б</w:t>
      </w:r>
      <w:r w:rsidRPr="00890F9D">
        <w:rPr>
          <w:rFonts w:ascii="Times New Roman" w:hAnsi="Times New Roman" w:cs="Times New Roman"/>
          <w:snapToGrid w:val="0"/>
          <w:lang w:val="ru-RU"/>
        </w:rPr>
        <w:t xml:space="preserve"> </w:t>
      </w:r>
      <w:r w:rsidR="008636AB">
        <w:rPr>
          <w:rFonts w:ascii="Times New Roman" w:hAnsi="Times New Roman" w:cs="Times New Roman"/>
          <w:snapToGrid w:val="0"/>
          <w:lang w:val="ru-RU"/>
        </w:rPr>
        <w:t>инженерно-геологических</w:t>
      </w:r>
      <w:r w:rsidR="004A18FA">
        <w:rPr>
          <w:rFonts w:ascii="Times New Roman" w:hAnsi="Times New Roman" w:cs="Times New Roman"/>
          <w:snapToGrid w:val="0"/>
          <w:lang w:val="ru-RU"/>
        </w:rPr>
        <w:t xml:space="preserve"> и инженерно-геодезических</w:t>
      </w:r>
      <w:r w:rsidR="008636AB">
        <w:rPr>
          <w:rFonts w:ascii="Times New Roman" w:hAnsi="Times New Roman" w:cs="Times New Roman"/>
          <w:snapToGrid w:val="0"/>
          <w:lang w:val="ru-RU"/>
        </w:rPr>
        <w:t xml:space="preserve"> </w:t>
      </w:r>
      <w:r w:rsidRPr="00890F9D">
        <w:rPr>
          <w:rFonts w:ascii="Times New Roman" w:hAnsi="Times New Roman" w:cs="Times New Roman"/>
          <w:snapToGrid w:val="0"/>
          <w:lang w:val="ru-RU"/>
        </w:rPr>
        <w:t>изысканиях</w:t>
      </w:r>
      <w:r w:rsidR="008636AB">
        <w:rPr>
          <w:rFonts w:ascii="Times New Roman" w:hAnsi="Times New Roman" w:cs="Times New Roman"/>
          <w:snapToGrid w:val="0"/>
          <w:lang w:val="ru-RU"/>
        </w:rPr>
        <w:t xml:space="preserve"> </w:t>
      </w:r>
      <w:r w:rsidR="004B21ED">
        <w:rPr>
          <w:rFonts w:ascii="Times New Roman" w:hAnsi="Times New Roman" w:cs="Times New Roman"/>
          <w:snapToGrid w:val="0"/>
          <w:lang w:val="ru-RU"/>
        </w:rPr>
        <w:t xml:space="preserve">на бумажном носителе </w:t>
      </w:r>
      <w:r w:rsidR="008636AB">
        <w:rPr>
          <w:rFonts w:ascii="Times New Roman" w:hAnsi="Times New Roman" w:cs="Times New Roman"/>
          <w:snapToGrid w:val="0"/>
          <w:lang w:val="ru-RU"/>
        </w:rPr>
        <w:t>в 1 экземпляре</w:t>
      </w:r>
      <w:r w:rsidR="00AF5421">
        <w:rPr>
          <w:rFonts w:ascii="Times New Roman" w:hAnsi="Times New Roman" w:cs="Times New Roman"/>
          <w:snapToGrid w:val="0"/>
          <w:lang w:val="ru-RU"/>
        </w:rPr>
        <w:t xml:space="preserve"> и </w:t>
      </w:r>
      <w:r w:rsidR="00AF5421" w:rsidRPr="004B21ED">
        <w:rPr>
          <w:rFonts w:ascii="Times New Roman" w:hAnsi="Times New Roman" w:cs="Times New Roman"/>
          <w:snapToGrid w:val="0"/>
          <w:lang w:val="ru-RU"/>
        </w:rPr>
        <w:t>на электронном носителе типа «USB-</w:t>
      </w:r>
      <w:proofErr w:type="spellStart"/>
      <w:r w:rsidR="00AF5421" w:rsidRPr="004B21ED">
        <w:rPr>
          <w:rFonts w:ascii="Times New Roman" w:hAnsi="Times New Roman" w:cs="Times New Roman"/>
          <w:snapToGrid w:val="0"/>
          <w:lang w:val="ru-RU"/>
        </w:rPr>
        <w:t>флеш</w:t>
      </w:r>
      <w:proofErr w:type="spellEnd"/>
      <w:r w:rsidR="00AF5421" w:rsidRPr="004B21ED">
        <w:rPr>
          <w:rFonts w:ascii="Times New Roman" w:hAnsi="Times New Roman" w:cs="Times New Roman"/>
          <w:snapToGrid w:val="0"/>
          <w:lang w:val="ru-RU"/>
        </w:rPr>
        <w:t>-накопитель» в формате .</w:t>
      </w:r>
      <w:proofErr w:type="spellStart"/>
      <w:r w:rsidR="00AF5421" w:rsidRPr="004B21ED">
        <w:rPr>
          <w:rFonts w:ascii="Times New Roman" w:hAnsi="Times New Roman" w:cs="Times New Roman"/>
          <w:snapToGrid w:val="0"/>
          <w:lang w:val="ru-RU"/>
        </w:rPr>
        <w:t>dwg</w:t>
      </w:r>
      <w:proofErr w:type="spellEnd"/>
      <w:r w:rsidR="00AF5421" w:rsidRPr="004B21ED">
        <w:rPr>
          <w:rFonts w:ascii="Times New Roman" w:hAnsi="Times New Roman" w:cs="Times New Roman"/>
          <w:snapToGrid w:val="0"/>
          <w:lang w:val="ru-RU"/>
        </w:rPr>
        <w:t xml:space="preserve"> и .</w:t>
      </w:r>
      <w:proofErr w:type="spellStart"/>
      <w:r w:rsidR="00AF5421" w:rsidRPr="004B21ED">
        <w:rPr>
          <w:rFonts w:ascii="Times New Roman" w:hAnsi="Times New Roman" w:cs="Times New Roman"/>
          <w:snapToGrid w:val="0"/>
          <w:lang w:val="ru-RU"/>
        </w:rPr>
        <w:t>pdf</w:t>
      </w:r>
      <w:proofErr w:type="spellEnd"/>
      <w:r w:rsidRPr="00890F9D">
        <w:rPr>
          <w:rFonts w:ascii="Times New Roman" w:hAnsi="Times New Roman" w:cs="Times New Roman"/>
          <w:snapToGrid w:val="0"/>
          <w:lang w:val="ru-RU"/>
        </w:rPr>
        <w:t xml:space="preserve">; </w:t>
      </w:r>
    </w:p>
    <w:p w:rsidR="009D60A9" w:rsidRDefault="00697D03" w:rsidP="009D60A9">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топографическ</w:t>
      </w:r>
      <w:r w:rsidR="004F4A79">
        <w:rPr>
          <w:rFonts w:ascii="Times New Roman" w:hAnsi="Times New Roman" w:cs="Times New Roman"/>
          <w:snapToGrid w:val="0"/>
          <w:lang w:val="ru-RU"/>
        </w:rPr>
        <w:t>ая</w:t>
      </w:r>
      <w:r>
        <w:rPr>
          <w:rFonts w:ascii="Times New Roman" w:hAnsi="Times New Roman" w:cs="Times New Roman"/>
          <w:snapToGrid w:val="0"/>
          <w:lang w:val="ru-RU"/>
        </w:rPr>
        <w:t xml:space="preserve"> съемк</w:t>
      </w:r>
      <w:r w:rsidR="004F4A79">
        <w:rPr>
          <w:rFonts w:ascii="Times New Roman" w:hAnsi="Times New Roman" w:cs="Times New Roman"/>
          <w:snapToGrid w:val="0"/>
          <w:lang w:val="ru-RU"/>
        </w:rPr>
        <w:t>а</w:t>
      </w:r>
      <w:r>
        <w:rPr>
          <w:rFonts w:ascii="Times New Roman" w:hAnsi="Times New Roman" w:cs="Times New Roman"/>
          <w:snapToGrid w:val="0"/>
          <w:lang w:val="ru-RU"/>
        </w:rPr>
        <w:t xml:space="preserve"> участка, М1:500 </w:t>
      </w:r>
      <w:r w:rsidR="009D60A9">
        <w:rPr>
          <w:rFonts w:ascii="Times New Roman" w:hAnsi="Times New Roman" w:cs="Times New Roman"/>
          <w:snapToGrid w:val="0"/>
          <w:lang w:val="ru-RU"/>
        </w:rPr>
        <w:t xml:space="preserve">на бумажном носителе в 1 экземпляре и </w:t>
      </w:r>
      <w:r w:rsidR="009D60A9" w:rsidRPr="004B21ED">
        <w:rPr>
          <w:rFonts w:ascii="Times New Roman" w:hAnsi="Times New Roman" w:cs="Times New Roman"/>
          <w:snapToGrid w:val="0"/>
          <w:lang w:val="ru-RU"/>
        </w:rPr>
        <w:t>на электронном носителе типа «USB-</w:t>
      </w:r>
      <w:proofErr w:type="spellStart"/>
      <w:r w:rsidR="009D60A9" w:rsidRPr="004B21ED">
        <w:rPr>
          <w:rFonts w:ascii="Times New Roman" w:hAnsi="Times New Roman" w:cs="Times New Roman"/>
          <w:snapToGrid w:val="0"/>
          <w:lang w:val="ru-RU"/>
        </w:rPr>
        <w:t>флеш</w:t>
      </w:r>
      <w:proofErr w:type="spellEnd"/>
      <w:r w:rsidR="009D60A9" w:rsidRPr="004B21ED">
        <w:rPr>
          <w:rFonts w:ascii="Times New Roman" w:hAnsi="Times New Roman" w:cs="Times New Roman"/>
          <w:snapToGrid w:val="0"/>
          <w:lang w:val="ru-RU"/>
        </w:rPr>
        <w:t>-накопитель» в формате .</w:t>
      </w:r>
      <w:proofErr w:type="spellStart"/>
      <w:r w:rsidR="009D60A9" w:rsidRPr="004B21ED">
        <w:rPr>
          <w:rFonts w:ascii="Times New Roman" w:hAnsi="Times New Roman" w:cs="Times New Roman"/>
          <w:snapToGrid w:val="0"/>
          <w:lang w:val="ru-RU"/>
        </w:rPr>
        <w:t>dwg</w:t>
      </w:r>
      <w:proofErr w:type="spellEnd"/>
      <w:r w:rsidR="009D60A9" w:rsidRPr="004B21ED">
        <w:rPr>
          <w:rFonts w:ascii="Times New Roman" w:hAnsi="Times New Roman" w:cs="Times New Roman"/>
          <w:snapToGrid w:val="0"/>
          <w:lang w:val="ru-RU"/>
        </w:rPr>
        <w:t xml:space="preserve"> и .</w:t>
      </w:r>
      <w:proofErr w:type="spellStart"/>
      <w:r w:rsidR="009D60A9" w:rsidRPr="004B21ED">
        <w:rPr>
          <w:rFonts w:ascii="Times New Roman" w:hAnsi="Times New Roman" w:cs="Times New Roman"/>
          <w:snapToGrid w:val="0"/>
          <w:lang w:val="ru-RU"/>
        </w:rPr>
        <w:t>pdf</w:t>
      </w:r>
      <w:proofErr w:type="spellEnd"/>
      <w:r w:rsidR="009D60A9" w:rsidRPr="00890F9D">
        <w:rPr>
          <w:rFonts w:ascii="Times New Roman" w:hAnsi="Times New Roman" w:cs="Times New Roman"/>
          <w:snapToGrid w:val="0"/>
          <w:lang w:val="ru-RU"/>
        </w:rPr>
        <w:t xml:space="preserve">;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проект производства работ</w:t>
      </w:r>
      <w:r w:rsidR="0000439B">
        <w:rPr>
          <w:rFonts w:ascii="Times New Roman" w:hAnsi="Times New Roman" w:cs="Times New Roman"/>
          <w:snapToGrid w:val="0"/>
          <w:lang w:val="ru-RU"/>
        </w:rPr>
        <w:t xml:space="preserve"> </w:t>
      </w:r>
      <w:r w:rsidR="009D60A9">
        <w:rPr>
          <w:rFonts w:ascii="Times New Roman" w:hAnsi="Times New Roman" w:cs="Times New Roman"/>
          <w:snapToGrid w:val="0"/>
          <w:lang w:val="ru-RU"/>
        </w:rPr>
        <w:t xml:space="preserve">на бумажном носителе </w:t>
      </w:r>
      <w:r w:rsidR="0000439B">
        <w:rPr>
          <w:rFonts w:ascii="Times New Roman" w:hAnsi="Times New Roman" w:cs="Times New Roman"/>
          <w:snapToGrid w:val="0"/>
          <w:lang w:val="ru-RU"/>
        </w:rPr>
        <w:t>в 2 экземплярах</w:t>
      </w:r>
      <w:r w:rsidRPr="00890F9D">
        <w:rPr>
          <w:rFonts w:ascii="Times New Roman" w:hAnsi="Times New Roman" w:cs="Times New Roman"/>
          <w:snapToGrid w:val="0"/>
          <w:lang w:val="ru-RU"/>
        </w:rPr>
        <w:t xml:space="preserve">;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договоры на изготовление, поставку материалов и изделий, необходимых для реализации работ в сроки, соответствующие графику поставки материалов</w:t>
      </w:r>
      <w:r w:rsidR="00310174">
        <w:rPr>
          <w:rFonts w:ascii="Times New Roman" w:hAnsi="Times New Roman" w:cs="Times New Roman"/>
          <w:snapToGrid w:val="0"/>
          <w:lang w:val="ru-RU"/>
        </w:rPr>
        <w:t>,</w:t>
      </w:r>
      <w:r w:rsidR="0048505D">
        <w:rPr>
          <w:rFonts w:ascii="Times New Roman" w:hAnsi="Times New Roman" w:cs="Times New Roman"/>
          <w:snapToGrid w:val="0"/>
          <w:lang w:val="ru-RU"/>
        </w:rPr>
        <w:t xml:space="preserve"> </w:t>
      </w:r>
      <w:r w:rsidR="009D60A9" w:rsidRPr="004B21ED">
        <w:rPr>
          <w:rFonts w:ascii="Times New Roman" w:hAnsi="Times New Roman" w:cs="Times New Roman"/>
          <w:snapToGrid w:val="0"/>
          <w:lang w:val="ru-RU"/>
        </w:rPr>
        <w:t>на электронном носителе типа «USB-</w:t>
      </w:r>
      <w:proofErr w:type="spellStart"/>
      <w:r w:rsidR="009D60A9" w:rsidRPr="004B21ED">
        <w:rPr>
          <w:rFonts w:ascii="Times New Roman" w:hAnsi="Times New Roman" w:cs="Times New Roman"/>
          <w:snapToGrid w:val="0"/>
          <w:lang w:val="ru-RU"/>
        </w:rPr>
        <w:t>флеш</w:t>
      </w:r>
      <w:proofErr w:type="spellEnd"/>
      <w:r w:rsidR="009D60A9" w:rsidRPr="004B21ED">
        <w:rPr>
          <w:rFonts w:ascii="Times New Roman" w:hAnsi="Times New Roman" w:cs="Times New Roman"/>
          <w:snapToGrid w:val="0"/>
          <w:lang w:val="ru-RU"/>
        </w:rPr>
        <w:t>-накопитель» в формате .</w:t>
      </w:r>
      <w:proofErr w:type="spellStart"/>
      <w:r w:rsidR="009D60A9" w:rsidRPr="004B21ED">
        <w:rPr>
          <w:rFonts w:ascii="Times New Roman" w:hAnsi="Times New Roman" w:cs="Times New Roman"/>
          <w:snapToGrid w:val="0"/>
          <w:lang w:val="ru-RU"/>
        </w:rPr>
        <w:t>dwg</w:t>
      </w:r>
      <w:proofErr w:type="spellEnd"/>
      <w:r w:rsidR="009D60A9" w:rsidRPr="004B21ED">
        <w:rPr>
          <w:rFonts w:ascii="Times New Roman" w:hAnsi="Times New Roman" w:cs="Times New Roman"/>
          <w:snapToGrid w:val="0"/>
          <w:lang w:val="ru-RU"/>
        </w:rPr>
        <w:t xml:space="preserve"> и .</w:t>
      </w:r>
      <w:proofErr w:type="spellStart"/>
      <w:r w:rsidR="009D60A9" w:rsidRPr="004B21ED">
        <w:rPr>
          <w:rFonts w:ascii="Times New Roman" w:hAnsi="Times New Roman" w:cs="Times New Roman"/>
          <w:snapToGrid w:val="0"/>
          <w:lang w:val="ru-RU"/>
        </w:rPr>
        <w:t>pdf</w:t>
      </w:r>
      <w:proofErr w:type="spellEnd"/>
      <w:r w:rsidR="009D60A9" w:rsidRPr="00890F9D">
        <w:rPr>
          <w:rFonts w:ascii="Times New Roman" w:hAnsi="Times New Roman" w:cs="Times New Roman"/>
          <w:snapToGrid w:val="0"/>
          <w:lang w:val="ru-RU"/>
        </w:rPr>
        <w:t>;</w:t>
      </w:r>
      <w:r w:rsidRPr="00890F9D">
        <w:rPr>
          <w:rFonts w:ascii="Times New Roman" w:hAnsi="Times New Roman" w:cs="Times New Roman"/>
          <w:snapToGrid w:val="0"/>
          <w:lang w:val="ru-RU"/>
        </w:rPr>
        <w:t xml:space="preserve"> </w:t>
      </w:r>
    </w:p>
    <w:p w:rsidR="00310174"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приказы о назначении лиц, ответственных за безопасное производство работ</w:t>
      </w:r>
      <w:r w:rsidR="00FB69F2">
        <w:rPr>
          <w:rFonts w:ascii="Times New Roman" w:hAnsi="Times New Roman" w:cs="Times New Roman"/>
          <w:snapToGrid w:val="0"/>
          <w:lang w:val="ru-RU"/>
        </w:rPr>
        <w:t xml:space="preserve"> </w:t>
      </w:r>
      <w:r w:rsidR="00310174">
        <w:rPr>
          <w:rFonts w:ascii="Times New Roman" w:hAnsi="Times New Roman" w:cs="Times New Roman"/>
          <w:snapToGrid w:val="0"/>
          <w:lang w:val="ru-RU"/>
        </w:rPr>
        <w:t>на бумажном носителе в 1 экземпляре;</w:t>
      </w:r>
    </w:p>
    <w:p w:rsidR="00A86A20" w:rsidRDefault="006045A6" w:rsidP="00A86A20">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согласования с </w:t>
      </w:r>
      <w:proofErr w:type="gramStart"/>
      <w:r w:rsidRPr="00890F9D">
        <w:rPr>
          <w:rFonts w:ascii="Times New Roman" w:hAnsi="Times New Roman" w:cs="Times New Roman"/>
          <w:snapToGrid w:val="0"/>
          <w:lang w:val="ru-RU"/>
        </w:rPr>
        <w:t>администрацией</w:t>
      </w:r>
      <w:proofErr w:type="gramEnd"/>
      <w:r w:rsidRPr="00890F9D">
        <w:rPr>
          <w:rFonts w:ascii="Times New Roman" w:hAnsi="Times New Roman" w:cs="Times New Roman"/>
          <w:snapToGrid w:val="0"/>
          <w:lang w:val="ru-RU"/>
        </w:rPr>
        <w:t xml:space="preserve"> </w:t>
      </w:r>
      <w:r w:rsidR="00FB69F2">
        <w:rPr>
          <w:rFonts w:ascii="Times New Roman" w:hAnsi="Times New Roman" w:cs="Times New Roman"/>
          <w:snapToGrid w:val="0"/>
          <w:lang w:val="ru-RU"/>
        </w:rPr>
        <w:t xml:space="preserve">ЗАТО г. Североморск </w:t>
      </w:r>
      <w:r w:rsidRPr="00890F9D">
        <w:rPr>
          <w:rFonts w:ascii="Times New Roman" w:hAnsi="Times New Roman" w:cs="Times New Roman"/>
          <w:snapToGrid w:val="0"/>
          <w:lang w:val="ru-RU"/>
        </w:rPr>
        <w:t>и заинтересованными организациями сроков и способов организации строительной площадки, а также ведения работ</w:t>
      </w:r>
      <w:r w:rsidR="00FB69F2">
        <w:rPr>
          <w:rFonts w:ascii="Times New Roman" w:hAnsi="Times New Roman" w:cs="Times New Roman"/>
          <w:snapToGrid w:val="0"/>
          <w:lang w:val="ru-RU"/>
        </w:rPr>
        <w:t xml:space="preserve"> </w:t>
      </w:r>
      <w:r w:rsidR="00A86A20">
        <w:rPr>
          <w:rFonts w:ascii="Times New Roman" w:hAnsi="Times New Roman" w:cs="Times New Roman"/>
          <w:snapToGrid w:val="0"/>
          <w:lang w:val="ru-RU"/>
        </w:rPr>
        <w:t>на бумажном носителе в 1 экземпляре;</w:t>
      </w:r>
    </w:p>
    <w:p w:rsidR="006045A6" w:rsidRPr="00890F9D" w:rsidRDefault="006045A6" w:rsidP="00A86A20">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графики производства строительно-монтажных работ и поставки оборудования и материалов</w:t>
      </w:r>
      <w:r w:rsidR="003815CB">
        <w:rPr>
          <w:rFonts w:ascii="Times New Roman" w:hAnsi="Times New Roman" w:cs="Times New Roman"/>
          <w:snapToGrid w:val="0"/>
          <w:lang w:val="ru-RU"/>
        </w:rPr>
        <w:t xml:space="preserve"> </w:t>
      </w:r>
      <w:r w:rsidR="00A86A20">
        <w:rPr>
          <w:rFonts w:ascii="Times New Roman" w:hAnsi="Times New Roman" w:cs="Times New Roman"/>
          <w:snapToGrid w:val="0"/>
          <w:lang w:val="ru-RU"/>
        </w:rPr>
        <w:t>на бумажном носителе в 1 экземпляре;</w:t>
      </w:r>
    </w:p>
    <w:p w:rsidR="00A86A20" w:rsidRDefault="006045A6" w:rsidP="00A86A20">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заверенные копии </w:t>
      </w:r>
      <w:r w:rsidRPr="00890F9D">
        <w:rPr>
          <w:rFonts w:ascii="Times New Roman" w:eastAsia="Times New Roman" w:hAnsi="Times New Roman" w:cs="Times New Roman"/>
          <w:color w:val="auto"/>
          <w:lang w:val="x-none"/>
        </w:rPr>
        <w:t>разрешени</w:t>
      </w:r>
      <w:r w:rsidRPr="00890F9D">
        <w:rPr>
          <w:rFonts w:ascii="Times New Roman" w:eastAsia="Times New Roman" w:hAnsi="Times New Roman" w:cs="Times New Roman"/>
          <w:color w:val="auto"/>
          <w:lang w:val="ru-RU"/>
        </w:rPr>
        <w:t>й</w:t>
      </w:r>
      <w:r w:rsidRPr="00890F9D">
        <w:rPr>
          <w:rFonts w:ascii="Times New Roman" w:eastAsia="Times New Roman" w:hAnsi="Times New Roman" w:cs="Times New Roman"/>
          <w:color w:val="auto"/>
          <w:lang w:val="x-none"/>
        </w:rPr>
        <w:t xml:space="preserve"> на ведение строительно-монтажных работ с оформлением необходимой разрешительной документации (при необходимости)</w:t>
      </w:r>
      <w:r w:rsidR="004A18FA">
        <w:rPr>
          <w:rFonts w:ascii="Times New Roman" w:eastAsia="Times New Roman" w:hAnsi="Times New Roman" w:cs="Times New Roman"/>
          <w:color w:val="auto"/>
          <w:lang w:val="ru-RU"/>
        </w:rPr>
        <w:t xml:space="preserve"> </w:t>
      </w:r>
      <w:r w:rsidR="00A86A20">
        <w:rPr>
          <w:rFonts w:ascii="Times New Roman" w:hAnsi="Times New Roman" w:cs="Times New Roman"/>
          <w:snapToGrid w:val="0"/>
          <w:lang w:val="ru-RU"/>
        </w:rPr>
        <w:t>на бумажном носителе в 1 экземпляре;</w:t>
      </w:r>
    </w:p>
    <w:p w:rsidR="006045A6" w:rsidRPr="00A86A20" w:rsidRDefault="006045A6" w:rsidP="00A86A20">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eastAsia="Times New Roman" w:hAnsi="Times New Roman" w:cs="Times New Roman"/>
          <w:color w:val="auto"/>
          <w:lang w:val="ru-RU"/>
        </w:rPr>
        <w:t>- заверенные копии</w:t>
      </w:r>
      <w:r w:rsidRPr="00890F9D">
        <w:rPr>
          <w:rFonts w:ascii="Times New Roman" w:eastAsia="Times New Roman" w:hAnsi="Times New Roman" w:cs="Times New Roman"/>
          <w:color w:val="auto"/>
          <w:lang w:val="x-none"/>
        </w:rPr>
        <w:t xml:space="preserve"> ордеров на проведение земляных работ</w:t>
      </w:r>
      <w:r w:rsidR="004A18FA">
        <w:rPr>
          <w:rFonts w:ascii="Times New Roman" w:eastAsia="Times New Roman" w:hAnsi="Times New Roman" w:cs="Times New Roman"/>
          <w:color w:val="auto"/>
          <w:lang w:val="ru-RU"/>
        </w:rPr>
        <w:t xml:space="preserve"> </w:t>
      </w:r>
      <w:r w:rsidR="00A86A20">
        <w:rPr>
          <w:rFonts w:ascii="Times New Roman" w:hAnsi="Times New Roman" w:cs="Times New Roman"/>
          <w:snapToGrid w:val="0"/>
          <w:lang w:val="ru-RU"/>
        </w:rPr>
        <w:t>на бумажном носителе в 1 экземпляре.</w:t>
      </w:r>
    </w:p>
    <w:p w:rsidR="006045A6" w:rsidRPr="00A949F6" w:rsidRDefault="006045A6" w:rsidP="006045A6">
      <w:pPr>
        <w:shd w:val="clear" w:color="auto" w:fill="FFFFFF"/>
        <w:spacing w:line="276" w:lineRule="auto"/>
        <w:ind w:firstLine="709"/>
        <w:jc w:val="both"/>
        <w:rPr>
          <w:rFonts w:ascii="Times New Roman" w:hAnsi="Times New Roman" w:cs="Times New Roman"/>
          <w:snapToGrid w:val="0"/>
          <w:u w:val="single"/>
          <w:lang w:val="ru-RU"/>
        </w:rPr>
      </w:pPr>
      <w:r w:rsidRPr="00890F9D">
        <w:rPr>
          <w:rFonts w:ascii="Times New Roman" w:hAnsi="Times New Roman" w:cs="Times New Roman"/>
          <w:snapToGrid w:val="0"/>
          <w:lang w:val="ru-RU"/>
        </w:rPr>
        <w:t xml:space="preserve">4.3.2. </w:t>
      </w:r>
      <w:r w:rsidRPr="00A949F6">
        <w:rPr>
          <w:rFonts w:ascii="Times New Roman" w:hAnsi="Times New Roman" w:cs="Times New Roman"/>
          <w:snapToGrid w:val="0"/>
          <w:u w:val="single"/>
          <w:lang w:val="ru-RU"/>
        </w:rPr>
        <w:t xml:space="preserve">По завершении выполнения работ в рамках </w:t>
      </w:r>
      <w:r w:rsidR="00573CB8" w:rsidRPr="00A949F6">
        <w:rPr>
          <w:rFonts w:ascii="Times New Roman" w:hAnsi="Times New Roman" w:cs="Times New Roman"/>
          <w:snapToGrid w:val="0"/>
          <w:u w:val="single"/>
          <w:lang w:val="ru-RU"/>
        </w:rPr>
        <w:t>2</w:t>
      </w:r>
      <w:r w:rsidRPr="00A949F6">
        <w:rPr>
          <w:rFonts w:ascii="Times New Roman" w:hAnsi="Times New Roman" w:cs="Times New Roman"/>
          <w:snapToGrid w:val="0"/>
          <w:u w:val="single"/>
          <w:lang w:val="ru-RU"/>
        </w:rPr>
        <w:t xml:space="preserve"> этапа:</w:t>
      </w:r>
    </w:p>
    <w:p w:rsidR="00573CB8" w:rsidRPr="00573CB8" w:rsidRDefault="00573CB8" w:rsidP="00573CB8">
      <w:pPr>
        <w:shd w:val="clear" w:color="auto" w:fill="FFFFFF"/>
        <w:spacing w:line="276" w:lineRule="auto"/>
        <w:ind w:firstLine="709"/>
        <w:jc w:val="both"/>
        <w:rPr>
          <w:rFonts w:ascii="Times New Roman" w:hAnsi="Times New Roman" w:cs="Times New Roman"/>
          <w:snapToGrid w:val="0"/>
          <w:lang w:val="ru-RU"/>
        </w:rPr>
      </w:pPr>
      <w:r w:rsidRPr="00573CB8">
        <w:rPr>
          <w:rFonts w:ascii="Times New Roman" w:hAnsi="Times New Roman" w:cs="Times New Roman"/>
          <w:snapToGrid w:val="0"/>
          <w:lang w:val="ru-RU"/>
        </w:rPr>
        <w:t>- акт сдачи-приемки выполненных работ по форме Приложения №</w:t>
      </w:r>
      <w:r>
        <w:rPr>
          <w:rFonts w:ascii="Times New Roman" w:hAnsi="Times New Roman" w:cs="Times New Roman"/>
          <w:snapToGrid w:val="0"/>
          <w:lang w:val="ru-RU"/>
        </w:rPr>
        <w:t xml:space="preserve"> </w:t>
      </w:r>
      <w:r w:rsidRPr="00573CB8">
        <w:rPr>
          <w:rFonts w:ascii="Times New Roman" w:hAnsi="Times New Roman" w:cs="Times New Roman"/>
          <w:snapToGrid w:val="0"/>
          <w:lang w:val="ru-RU"/>
        </w:rPr>
        <w:t>4 к настоящему Договору на бумажном носителе в 2 экземплярах;</w:t>
      </w:r>
    </w:p>
    <w:p w:rsidR="00573CB8" w:rsidRDefault="00573CB8" w:rsidP="00573CB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счет на оплату (счет-фактура) на бумажном носителе в 2 экземплярах;</w:t>
      </w:r>
    </w:p>
    <w:p w:rsidR="00573CB8" w:rsidRDefault="00573CB8" w:rsidP="00573CB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акт (-ы) о приёмке выполненных работ по форме КС-2</w:t>
      </w:r>
      <w:r>
        <w:rPr>
          <w:rFonts w:ascii="Times New Roman" w:hAnsi="Times New Roman" w:cs="Times New Roman"/>
          <w:snapToGrid w:val="0"/>
          <w:lang w:val="ru-RU"/>
        </w:rPr>
        <w:t xml:space="preserve"> и справка (-и) о стоимости выполненных работ и затрат по форме КС-3 на бумажном носителе в 2 экземплярах;</w:t>
      </w:r>
    </w:p>
    <w:p w:rsidR="00573CB8" w:rsidRDefault="00573CB8" w:rsidP="00573CB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акты освидетельствования скрытых работ</w:t>
      </w:r>
      <w:r w:rsidRPr="00573CB8">
        <w:rPr>
          <w:rFonts w:ascii="Times New Roman" w:hAnsi="Times New Roman" w:cs="Times New Roman"/>
          <w:snapToGrid w:val="0"/>
          <w:lang w:val="ru-RU"/>
        </w:rPr>
        <w:t xml:space="preserve"> </w:t>
      </w:r>
      <w:r>
        <w:rPr>
          <w:rFonts w:ascii="Times New Roman" w:hAnsi="Times New Roman" w:cs="Times New Roman"/>
          <w:snapToGrid w:val="0"/>
          <w:lang w:val="ru-RU"/>
        </w:rPr>
        <w:t>на бумажном носителе в 2 экземплярах;</w:t>
      </w:r>
    </w:p>
    <w:p w:rsidR="00573CB8" w:rsidRDefault="00573CB8" w:rsidP="00573CB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 xml:space="preserve">сертификаты, исполнительные схемы, технические паспорта и другие документы, удостоверяющие качество материалов, изделий, конструкций, применяемых для производства работ </w:t>
      </w:r>
      <w:r>
        <w:rPr>
          <w:rFonts w:ascii="Times New Roman" w:hAnsi="Times New Roman" w:cs="Times New Roman"/>
          <w:snapToGrid w:val="0"/>
          <w:lang w:val="ru-RU"/>
        </w:rPr>
        <w:t>на бумажном носителе в 2 экземплярах;</w:t>
      </w:r>
    </w:p>
    <w:p w:rsidR="00573CB8" w:rsidRDefault="00573CB8" w:rsidP="00573CB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 xml:space="preserve">иная документация, предусмотренная условиями Технического задания (Приложение №1 к настоящему Договору) </w:t>
      </w:r>
      <w:r>
        <w:rPr>
          <w:rFonts w:ascii="Times New Roman" w:hAnsi="Times New Roman" w:cs="Times New Roman"/>
          <w:snapToGrid w:val="0"/>
          <w:lang w:val="ru-RU"/>
        </w:rPr>
        <w:t>на бумажном носителе в 2 экземплярах;</w:t>
      </w:r>
    </w:p>
    <w:p w:rsidR="006045A6"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4.4. Результат отдельного этапа исполнения настоящего Договора считается принятым в полном объёме после подпи</w:t>
      </w:r>
      <w:r w:rsidR="00A76EC1">
        <w:rPr>
          <w:rFonts w:ascii="Times New Roman" w:hAnsi="Times New Roman" w:cs="Times New Roman"/>
          <w:snapToGrid w:val="0"/>
          <w:lang w:val="ru-RU"/>
        </w:rPr>
        <w:t>сания заказчиком акта сдачи-прие</w:t>
      </w:r>
      <w:r w:rsidRPr="00890F9D">
        <w:rPr>
          <w:rFonts w:ascii="Times New Roman" w:hAnsi="Times New Roman" w:cs="Times New Roman"/>
          <w:snapToGrid w:val="0"/>
          <w:lang w:val="ru-RU"/>
        </w:rPr>
        <w:t>мки выполненных работ (этапа работ) (Приложение №4 к настоящему Договору).</w:t>
      </w:r>
    </w:p>
    <w:p w:rsidR="00046684" w:rsidRDefault="00046684"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4.5. Приемка результата работ осуществляется в следующем порядке:</w:t>
      </w:r>
    </w:p>
    <w:p w:rsidR="00046684" w:rsidRDefault="00046684"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4.5.1. </w:t>
      </w:r>
      <w:r w:rsidRPr="00D72C59">
        <w:rPr>
          <w:rFonts w:ascii="Times New Roman" w:hAnsi="Times New Roman" w:cs="Times New Roman"/>
          <w:snapToGrid w:val="0"/>
          <w:u w:val="single"/>
          <w:lang w:val="ru-RU"/>
        </w:rPr>
        <w:t>В рамках 1 этапа:</w:t>
      </w:r>
    </w:p>
    <w:p w:rsidR="00361216" w:rsidRDefault="00361216" w:rsidP="0036121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4.5</w:t>
      </w:r>
      <w:r w:rsidR="00046684">
        <w:rPr>
          <w:rFonts w:ascii="Times New Roman" w:hAnsi="Times New Roman" w:cs="Times New Roman"/>
          <w:snapToGrid w:val="0"/>
          <w:lang w:val="ru-RU"/>
        </w:rPr>
        <w:t>.1.1</w:t>
      </w:r>
      <w:r>
        <w:rPr>
          <w:rFonts w:ascii="Times New Roman" w:hAnsi="Times New Roman" w:cs="Times New Roman"/>
          <w:snapToGrid w:val="0"/>
          <w:lang w:val="ru-RU"/>
        </w:rPr>
        <w:t>. Заказчик в течение 10 (десяти) рабочих дней с даты</w:t>
      </w:r>
      <w:r w:rsidRPr="00890F9D">
        <w:rPr>
          <w:rFonts w:ascii="Times New Roman" w:hAnsi="Times New Roman" w:cs="Times New Roman"/>
          <w:snapToGrid w:val="0"/>
          <w:lang w:val="ru-RU"/>
        </w:rPr>
        <w:t xml:space="preserve"> получения от Подрядчика документации, указанной в подпункте 4.3.1</w:t>
      </w: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пункта 4.3 настоящего Договора, обязан направить в адрес Подрядчика подписанный акт сдачи-приемки выполненных работ или мотивированный отказ с перечнем замечаний к переданному результату работ.</w:t>
      </w:r>
    </w:p>
    <w:p w:rsidR="002272EC" w:rsidRDefault="002272EC" w:rsidP="002272EC">
      <w:pPr>
        <w:shd w:val="clear" w:color="auto" w:fill="FFFFFF"/>
        <w:spacing w:line="276" w:lineRule="auto"/>
        <w:ind w:firstLine="709"/>
        <w:jc w:val="both"/>
        <w:rPr>
          <w:rFonts w:ascii="Times New Roman" w:hAnsi="Times New Roman" w:cs="Times New Roman"/>
          <w:snapToGrid w:val="0"/>
          <w:lang w:val="ru-RU"/>
        </w:rPr>
      </w:pPr>
      <w:r w:rsidRPr="002272EC">
        <w:rPr>
          <w:rFonts w:ascii="Times New Roman" w:hAnsi="Times New Roman" w:cs="Times New Roman"/>
          <w:snapToGrid w:val="0"/>
          <w:lang w:val="ru-RU"/>
        </w:rPr>
        <w:t>Мотивированный отказ Заказчика должен содержать замечания о недоработках, недостатках, нарушениях, допущенных Подрядчиком.</w:t>
      </w:r>
      <w:r w:rsidRPr="002272EC">
        <w:rPr>
          <w:rFonts w:ascii="Times New Roman" w:hAnsi="Times New Roman" w:cs="Times New Roman"/>
          <w:strike/>
          <w:snapToGrid w:val="0"/>
          <w:lang w:val="ru-RU"/>
        </w:rPr>
        <w:t xml:space="preserve"> </w:t>
      </w:r>
    </w:p>
    <w:p w:rsidR="006045A6" w:rsidRPr="00890F9D" w:rsidRDefault="002272EC" w:rsidP="0036121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4.5.1.2. </w:t>
      </w:r>
      <w:r w:rsidR="006045A6" w:rsidRPr="00890F9D">
        <w:rPr>
          <w:rFonts w:ascii="Times New Roman" w:hAnsi="Times New Roman" w:cs="Times New Roman"/>
          <w:snapToGrid w:val="0"/>
          <w:lang w:val="ru-RU"/>
        </w:rPr>
        <w:t xml:space="preserve">К проверке представленного Подрядчиком результата работ могут быть привлечены независимые эксперты, экспертные организации на основании договоров. </w:t>
      </w:r>
    </w:p>
    <w:p w:rsidR="006045A6"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В случае выявления в переданном результате работ существенных недостатков, которые не могут быть устранены без несоразмерных расходов или затрат времени, расходы по привлечению и проведению независимой экспертизы должны быть возмещены Заказчику Подрядчиком в течение 7 (семи) рабочих дней без обращения в суд. </w:t>
      </w:r>
    </w:p>
    <w:p w:rsidR="002272EC" w:rsidRDefault="002272EC"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4.5.1.3. Подрядчик в течение 10 (десяти) календарных дней с даты получения от Заказчика мотивированного отказа устраняет недостатки, допущенные в ходе проведения работ, если иной срок не установлен Заказчиком.</w:t>
      </w:r>
    </w:p>
    <w:p w:rsidR="002272EC" w:rsidRDefault="002272EC" w:rsidP="002272EC">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4.5.1.4. </w:t>
      </w:r>
      <w:r w:rsidRPr="002272EC">
        <w:rPr>
          <w:rFonts w:ascii="Times New Roman" w:hAnsi="Times New Roman" w:cs="Times New Roman"/>
          <w:snapToGrid w:val="0"/>
          <w:lang w:val="ru-RU"/>
        </w:rPr>
        <w:t>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hAnsi="Times New Roman" w:cs="Times New Roman"/>
          <w:snapToGrid w:val="0"/>
          <w:lang w:val="ru-RU"/>
        </w:rPr>
        <w:t>т</w:t>
      </w:r>
      <w:r w:rsidRPr="002272EC">
        <w:rPr>
          <w:rFonts w:ascii="Times New Roman" w:hAnsi="Times New Roman" w:cs="Times New Roman"/>
          <w:snapToGrid w:val="0"/>
          <w:lang w:val="ru-RU"/>
        </w:rPr>
        <w:t>ки устранены надлежа</w:t>
      </w:r>
      <w:r w:rsidR="00D72C59">
        <w:rPr>
          <w:rFonts w:ascii="Times New Roman" w:hAnsi="Times New Roman" w:cs="Times New Roman"/>
          <w:snapToGrid w:val="0"/>
          <w:lang w:val="ru-RU"/>
        </w:rPr>
        <w:t xml:space="preserve">щим образом. Заказчик в порядке, определенном настоящим пунктом, </w:t>
      </w:r>
      <w:r w:rsidRPr="002272EC">
        <w:rPr>
          <w:rFonts w:ascii="Times New Roman" w:hAnsi="Times New Roman" w:cs="Times New Roman"/>
          <w:snapToGrid w:val="0"/>
          <w:lang w:val="ru-RU"/>
        </w:rPr>
        <w:t xml:space="preserve">приступает к повторной проверке </w:t>
      </w:r>
      <w:r w:rsidR="00D72C59">
        <w:rPr>
          <w:rFonts w:ascii="Times New Roman" w:hAnsi="Times New Roman" w:cs="Times New Roman"/>
          <w:snapToGrid w:val="0"/>
          <w:lang w:val="ru-RU"/>
        </w:rPr>
        <w:t>результата выполненных работ.</w:t>
      </w:r>
    </w:p>
    <w:p w:rsidR="00D72C59" w:rsidRDefault="00D72C59" w:rsidP="002272EC">
      <w:pPr>
        <w:shd w:val="clear" w:color="auto" w:fill="FFFFFF"/>
        <w:spacing w:line="276" w:lineRule="auto"/>
        <w:ind w:firstLine="709"/>
        <w:jc w:val="both"/>
        <w:rPr>
          <w:rFonts w:ascii="Times New Roman" w:hAnsi="Times New Roman" w:cs="Times New Roman"/>
          <w:snapToGrid w:val="0"/>
          <w:u w:val="single"/>
          <w:lang w:val="ru-RU"/>
        </w:rPr>
      </w:pPr>
      <w:r>
        <w:rPr>
          <w:rFonts w:ascii="Times New Roman" w:hAnsi="Times New Roman" w:cs="Times New Roman"/>
          <w:snapToGrid w:val="0"/>
          <w:lang w:val="ru-RU"/>
        </w:rPr>
        <w:t xml:space="preserve">4.5.2. </w:t>
      </w:r>
      <w:r w:rsidRPr="00D72C59">
        <w:rPr>
          <w:rFonts w:ascii="Times New Roman" w:hAnsi="Times New Roman" w:cs="Times New Roman"/>
          <w:snapToGrid w:val="0"/>
          <w:u w:val="single"/>
          <w:lang w:val="ru-RU"/>
        </w:rPr>
        <w:t>В рамках 2 этапа:</w:t>
      </w:r>
    </w:p>
    <w:p w:rsidR="00D325AF" w:rsidRDefault="00137880" w:rsidP="000A2028">
      <w:pPr>
        <w:shd w:val="clear" w:color="auto" w:fill="FFFFFF"/>
        <w:spacing w:line="276" w:lineRule="auto"/>
        <w:ind w:firstLine="709"/>
        <w:jc w:val="both"/>
        <w:rPr>
          <w:rFonts w:ascii="Times New Roman" w:hAnsi="Times New Roman" w:cs="Times New Roman"/>
          <w:snapToGrid w:val="0"/>
          <w:lang w:val="ru-RU"/>
        </w:rPr>
      </w:pPr>
      <w:r w:rsidRPr="00137880">
        <w:rPr>
          <w:rFonts w:ascii="Times New Roman" w:hAnsi="Times New Roman" w:cs="Times New Roman"/>
          <w:snapToGrid w:val="0"/>
          <w:lang w:val="ru-RU"/>
        </w:rPr>
        <w:t xml:space="preserve">4.5.2.1. </w:t>
      </w:r>
      <w:r w:rsidR="00D325AF">
        <w:rPr>
          <w:rFonts w:ascii="Times New Roman" w:hAnsi="Times New Roman" w:cs="Times New Roman"/>
          <w:snapToGrid w:val="0"/>
          <w:lang w:val="ru-RU"/>
        </w:rPr>
        <w:t xml:space="preserve">По окончании сдачи строительно-монтажных работ Подрядчиком в рамках 2 этапа, обязательно составление </w:t>
      </w:r>
      <w:r w:rsidR="00D325AF" w:rsidRPr="00041ACE">
        <w:rPr>
          <w:rFonts w:ascii="Times New Roman" w:hAnsi="Times New Roman" w:cs="Times New Roman"/>
          <w:snapToGrid w:val="0"/>
          <w:lang w:val="ru-RU"/>
        </w:rPr>
        <w:t xml:space="preserve">акта осмотра скейтпарка с участием представителя муниципального </w:t>
      </w:r>
      <w:proofErr w:type="gramStart"/>
      <w:r w:rsidR="00D325AF" w:rsidRPr="00041ACE">
        <w:rPr>
          <w:rFonts w:ascii="Times New Roman" w:hAnsi="Times New Roman" w:cs="Times New Roman"/>
          <w:snapToGrid w:val="0"/>
          <w:lang w:val="ru-RU"/>
        </w:rPr>
        <w:t>образования</w:t>
      </w:r>
      <w:proofErr w:type="gramEnd"/>
      <w:r w:rsidR="00D325AF" w:rsidRPr="00041ACE">
        <w:rPr>
          <w:rFonts w:ascii="Times New Roman" w:hAnsi="Times New Roman" w:cs="Times New Roman"/>
          <w:snapToGrid w:val="0"/>
          <w:lang w:val="ru-RU"/>
        </w:rPr>
        <w:t xml:space="preserve"> ЗАТО г. Североморска по форме Приложения № </w:t>
      </w:r>
      <w:r w:rsidR="00041ACE" w:rsidRPr="00041ACE">
        <w:rPr>
          <w:rFonts w:ascii="Times New Roman" w:hAnsi="Times New Roman" w:cs="Times New Roman"/>
          <w:snapToGrid w:val="0"/>
          <w:lang w:val="ru-RU"/>
        </w:rPr>
        <w:t>6</w:t>
      </w:r>
      <w:r w:rsidR="00D325AF" w:rsidRPr="00041ACE">
        <w:rPr>
          <w:rFonts w:ascii="Times New Roman" w:hAnsi="Times New Roman" w:cs="Times New Roman"/>
          <w:snapToGrid w:val="0"/>
          <w:lang w:val="ru-RU"/>
        </w:rPr>
        <w:t xml:space="preserve"> к настоящему Договора.</w:t>
      </w:r>
    </w:p>
    <w:p w:rsidR="00D325AF" w:rsidRDefault="00D325AF" w:rsidP="00D325AF">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4.5.2.2. Заказчик в течение 10 (десяти) рабочих дней с даты</w:t>
      </w:r>
      <w:r w:rsidRPr="00890F9D">
        <w:rPr>
          <w:rFonts w:ascii="Times New Roman" w:hAnsi="Times New Roman" w:cs="Times New Roman"/>
          <w:snapToGrid w:val="0"/>
          <w:lang w:val="ru-RU"/>
        </w:rPr>
        <w:t xml:space="preserve"> получения от Подрядчика документации, указанной в подпункте 4.3.1</w:t>
      </w:r>
      <w:r>
        <w:rPr>
          <w:rFonts w:ascii="Times New Roman" w:hAnsi="Times New Roman" w:cs="Times New Roman"/>
          <w:snapToGrid w:val="0"/>
          <w:lang w:val="ru-RU"/>
        </w:rPr>
        <w:t xml:space="preserve"> </w:t>
      </w:r>
      <w:r w:rsidRPr="00890F9D">
        <w:rPr>
          <w:rFonts w:ascii="Times New Roman" w:hAnsi="Times New Roman" w:cs="Times New Roman"/>
          <w:snapToGrid w:val="0"/>
          <w:lang w:val="ru-RU"/>
        </w:rPr>
        <w:t>пункта 4.3 настоящего Договора,</w:t>
      </w:r>
      <w:r>
        <w:rPr>
          <w:rFonts w:ascii="Times New Roman" w:hAnsi="Times New Roman" w:cs="Times New Roman"/>
          <w:snapToGrid w:val="0"/>
          <w:lang w:val="ru-RU"/>
        </w:rPr>
        <w:t xml:space="preserve"> осуществляет проверку выполненных работ, а также исполнительной документации, представленной Подрядчиком по окончании выполнения работ в рамках 2 этапа. По окончании проверки Заказчик направляет в адрес Подрядчика либо подписанные акт о приемке выполненных работ (форма КС-2), справку о стоимости выполненных работ и затрат (форма КС-3), акт сдачи-приемки выполненных работ, акт осмотра скейтпарка, либо мотивированный отказ с перечнем замечаний к результату выполненных работ.</w:t>
      </w:r>
    </w:p>
    <w:p w:rsidR="00C57658" w:rsidRDefault="00C57658" w:rsidP="00C57658">
      <w:pPr>
        <w:shd w:val="clear" w:color="auto" w:fill="FFFFFF"/>
        <w:spacing w:line="276" w:lineRule="auto"/>
        <w:ind w:firstLine="709"/>
        <w:jc w:val="both"/>
        <w:rPr>
          <w:rFonts w:ascii="Times New Roman" w:hAnsi="Times New Roman" w:cs="Times New Roman"/>
          <w:strike/>
          <w:snapToGrid w:val="0"/>
          <w:lang w:val="ru-RU"/>
        </w:rPr>
      </w:pPr>
      <w:r w:rsidRPr="00890F9D">
        <w:rPr>
          <w:rFonts w:ascii="Times New Roman" w:hAnsi="Times New Roman" w:cs="Times New Roman"/>
          <w:snapToGrid w:val="0"/>
          <w:lang w:val="ru-RU"/>
        </w:rPr>
        <w:t>Мотивированный отказ Заказчика должен содержать замечания о недоработках, недостатках, нарушениях, допущенных Подрядчиком.</w:t>
      </w:r>
      <w:r w:rsidRPr="00890F9D">
        <w:rPr>
          <w:rFonts w:ascii="Times New Roman" w:hAnsi="Times New Roman" w:cs="Times New Roman"/>
          <w:strike/>
          <w:snapToGrid w:val="0"/>
          <w:lang w:val="ru-RU"/>
        </w:rPr>
        <w:t xml:space="preserve"> </w:t>
      </w:r>
    </w:p>
    <w:p w:rsidR="00C57658" w:rsidRPr="00890F9D" w:rsidRDefault="00C57658" w:rsidP="00C5765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4.5.2.3. </w:t>
      </w:r>
      <w:r w:rsidRPr="00890F9D">
        <w:rPr>
          <w:rFonts w:ascii="Times New Roman" w:hAnsi="Times New Roman" w:cs="Times New Roman"/>
          <w:snapToGrid w:val="0"/>
          <w:lang w:val="ru-RU"/>
        </w:rPr>
        <w:t xml:space="preserve">К проверке представленного Подрядчиком результата работ могут быть привлечены независимые эксперты, экспертные организации на основании договоров. </w:t>
      </w:r>
    </w:p>
    <w:p w:rsidR="00C57658" w:rsidRPr="00890F9D" w:rsidRDefault="00C57658" w:rsidP="00C57658">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 случае выявления в переданном результате работ существенных недостатков, которые не могут быть устранены без несоразмерных расходов или затрат времени, расходы по привлечению и проведению независимой экспертизы должны быть возмещены Заказчику Подрядчиком в течение 7 (семи) рабочих дней без обращения в суд.</w:t>
      </w:r>
    </w:p>
    <w:p w:rsidR="00D11A20" w:rsidRDefault="00BC277F" w:rsidP="00D11A20">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4.5.2.4. </w:t>
      </w:r>
      <w:r w:rsidR="00D11A20">
        <w:rPr>
          <w:rFonts w:ascii="Times New Roman" w:hAnsi="Times New Roman" w:cs="Times New Roman"/>
          <w:snapToGrid w:val="0"/>
          <w:lang w:val="ru-RU"/>
        </w:rPr>
        <w:t>Подрядчик в течение 10 (десяти) рабочих дней с даты получения от Заказчика мотивированного отказа устраняет недостатки, допущенные в ходе проведения работ, если иной срок не установлен Заказчиком.</w:t>
      </w:r>
    </w:p>
    <w:p w:rsidR="00114592" w:rsidRDefault="00114592" w:rsidP="00D11A20">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4.5.2.5. </w:t>
      </w:r>
      <w:r w:rsidRPr="00114592">
        <w:rPr>
          <w:rFonts w:ascii="Times New Roman" w:hAnsi="Times New Roman" w:cs="Times New Roman"/>
          <w:snapToGrid w:val="0"/>
          <w:lang w:val="ru-RU"/>
        </w:rPr>
        <w:t>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недостатки устранены надлежащим образом. Заказчик в порядке, определенном настоящим пунктом, приступает к повторной проверке результата выполненных работ.</w:t>
      </w:r>
    </w:p>
    <w:p w:rsidR="00D325AF" w:rsidRDefault="004F4FCE" w:rsidP="000A2028">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4.6. </w:t>
      </w:r>
      <w:r w:rsidRPr="00890F9D">
        <w:rPr>
          <w:rFonts w:ascii="Times New Roman" w:hAnsi="Times New Roman" w:cs="Times New Roman"/>
          <w:snapToGrid w:val="0"/>
          <w:lang w:val="ru-RU"/>
        </w:rPr>
        <w:t>В случае несоответствия выполненных работ сметному расчету,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6045A6" w:rsidRPr="00890F9D" w:rsidRDefault="004F4FCE" w:rsidP="004F4FCE">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4.7. </w:t>
      </w:r>
      <w:r w:rsidR="006045A6" w:rsidRPr="00890F9D">
        <w:rPr>
          <w:rFonts w:ascii="Times New Roman" w:hAnsi="Times New Roman" w:cs="Times New Roman"/>
          <w:snapToGrid w:val="0"/>
          <w:lang w:val="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4.</w:t>
      </w:r>
      <w:r w:rsidR="004F4FCE">
        <w:rPr>
          <w:rFonts w:ascii="Times New Roman" w:hAnsi="Times New Roman" w:cs="Times New Roman"/>
          <w:snapToGrid w:val="0"/>
          <w:lang w:val="ru-RU"/>
        </w:rPr>
        <w:t>8</w:t>
      </w:r>
      <w:r w:rsidRPr="00890F9D">
        <w:rPr>
          <w:rFonts w:ascii="Times New Roman" w:hAnsi="Times New Roman" w:cs="Times New Roman"/>
          <w:snapToGrid w:val="0"/>
          <w:lang w:val="ru-RU"/>
        </w:rPr>
        <w:t>. В случае обнаружения недостатков в выполненных работах Заказчик вправе потребовать от Подрядчика: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безвозмездно устранить недостатки в срок, установленный Заказчиком;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возместить понесенные Заказчиком расходы по исправлению недостатков своими силами или силами третьих лиц.</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4.</w:t>
      </w:r>
      <w:r w:rsidR="00243178">
        <w:rPr>
          <w:rFonts w:ascii="Times New Roman" w:hAnsi="Times New Roman" w:cs="Times New Roman"/>
          <w:snapToGrid w:val="0"/>
          <w:lang w:val="ru-RU"/>
        </w:rPr>
        <w:t>9</w:t>
      </w:r>
      <w:r w:rsidRPr="00890F9D">
        <w:rPr>
          <w:rFonts w:ascii="Times New Roman" w:hAnsi="Times New Roman" w:cs="Times New Roman"/>
          <w:snapToGrid w:val="0"/>
          <w:lang w:val="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4.14.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4.15. В случае если Стороны настоящего Договора воспользуются правом о промежуточной приемке части выполненных работ, приемка таких работ осуществляется в порядке раздела 4 настоящего Договора.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pStyle w:val="a3"/>
        <w:numPr>
          <w:ilvl w:val="0"/>
          <w:numId w:val="6"/>
        </w:numPr>
        <w:jc w:val="center"/>
        <w:rPr>
          <w:rFonts w:ascii="Times New Roman" w:eastAsia="Times New Roman" w:hAnsi="Times New Roman" w:cs="Times New Roman"/>
          <w:b/>
          <w:color w:val="auto"/>
          <w:lang w:val="ru-RU"/>
        </w:rPr>
      </w:pPr>
      <w:r w:rsidRPr="00890F9D">
        <w:rPr>
          <w:rFonts w:ascii="Times New Roman" w:eastAsia="Times New Roman" w:hAnsi="Times New Roman" w:cs="Times New Roman"/>
          <w:b/>
          <w:color w:val="auto"/>
          <w:lang w:val="ru-RU"/>
        </w:rPr>
        <w:t>Обеспечение объекта материалами и оборудованием</w:t>
      </w:r>
    </w:p>
    <w:p w:rsidR="006045A6" w:rsidRPr="00890F9D" w:rsidRDefault="006045A6" w:rsidP="006045A6">
      <w:pPr>
        <w:pStyle w:val="a3"/>
        <w:ind w:left="3697"/>
        <w:rPr>
          <w:rFonts w:ascii="Times New Roman" w:eastAsia="Times New Roman" w:hAnsi="Times New Roman" w:cs="Times New Roman"/>
          <w:color w:val="auto"/>
          <w:lang w:val="ru-RU"/>
        </w:rPr>
      </w:pPr>
    </w:p>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r w:rsidRPr="00890F9D">
        <w:rPr>
          <w:rFonts w:ascii="Times New Roman" w:eastAsia="Times New Roman" w:hAnsi="Times New Roman" w:cs="Times New Roman"/>
          <w:color w:val="auto"/>
          <w:lang w:val="ru-RU"/>
        </w:rPr>
        <w:t>5.1. 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r w:rsidRPr="00890F9D">
        <w:rPr>
          <w:rFonts w:ascii="Times New Roman" w:eastAsia="Times New Roman" w:hAnsi="Times New Roman" w:cs="Times New Roman"/>
          <w:color w:val="auto"/>
          <w:lang w:val="ru-RU"/>
        </w:rPr>
        <w:t>5.2.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r w:rsidRPr="00890F9D">
        <w:rPr>
          <w:rFonts w:ascii="Times New Roman" w:eastAsia="Times New Roman" w:hAnsi="Times New Roman" w:cs="Times New Roman"/>
          <w:color w:val="auto"/>
          <w:lang w:val="ru-RU"/>
        </w:rPr>
        <w:t xml:space="preserve">5.3.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r w:rsidRPr="00890F9D">
        <w:rPr>
          <w:rFonts w:ascii="Times New Roman" w:eastAsia="Times New Roman" w:hAnsi="Times New Roman" w:cs="Times New Roman"/>
          <w:color w:val="auto"/>
          <w:lang w:val="ru-RU"/>
        </w:rPr>
        <w:t xml:space="preserve">5.4.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даты предъявления претензии Заказчиком. </w:t>
      </w:r>
    </w:p>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bookmarkStart w:id="3" w:name="_Hlk68688253"/>
      <w:r w:rsidRPr="00890F9D">
        <w:rPr>
          <w:rFonts w:ascii="Times New Roman" w:eastAsia="Times New Roman" w:hAnsi="Times New Roman" w:cs="Times New Roman"/>
          <w:color w:val="auto"/>
          <w:lang w:val="ru-RU"/>
        </w:rPr>
        <w:t xml:space="preserve">5.5.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bookmarkEnd w:id="3"/>
    <w:p w:rsidR="006045A6" w:rsidRPr="00890F9D" w:rsidRDefault="006045A6" w:rsidP="006045A6">
      <w:pPr>
        <w:spacing w:line="276" w:lineRule="auto"/>
        <w:ind w:firstLine="851"/>
        <w:jc w:val="both"/>
        <w:rPr>
          <w:rFonts w:ascii="Times New Roman" w:eastAsia="Times New Roman" w:hAnsi="Times New Roman" w:cs="Times New Roman"/>
          <w:color w:val="auto"/>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 xml:space="preserve">6. Права и обязанности Сторон </w:t>
      </w:r>
    </w:p>
    <w:p w:rsidR="006045A6" w:rsidRPr="00890F9D" w:rsidRDefault="006045A6" w:rsidP="006045A6">
      <w:pPr>
        <w:shd w:val="clear" w:color="auto" w:fill="FFFFFF"/>
        <w:spacing w:line="276" w:lineRule="auto"/>
        <w:jc w:val="both"/>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r w:rsidRPr="00890F9D">
        <w:rPr>
          <w:rFonts w:ascii="Times New Roman" w:hAnsi="Times New Roman" w:cs="Times New Roman"/>
          <w:snapToGrid w:val="0"/>
          <w:lang w:val="ru-RU"/>
        </w:rPr>
        <w:t>6.1.</w:t>
      </w:r>
      <w:r w:rsidRPr="00890F9D">
        <w:rPr>
          <w:rFonts w:ascii="Times New Roman" w:hAnsi="Times New Roman" w:cs="Times New Roman"/>
          <w:snapToGrid w:val="0"/>
          <w:lang w:val="ru-RU"/>
        </w:rPr>
        <w:tab/>
      </w:r>
      <w:r w:rsidRPr="00890F9D">
        <w:rPr>
          <w:rFonts w:ascii="Times New Roman" w:hAnsi="Times New Roman" w:cs="Times New Roman"/>
          <w:b/>
          <w:snapToGrid w:val="0"/>
          <w:lang w:val="ru-RU"/>
        </w:rPr>
        <w:t>Заказчик вправе:</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w:t>
      </w:r>
      <w:r w:rsidRPr="00890F9D">
        <w:rPr>
          <w:rFonts w:ascii="Times New Roman" w:hAnsi="Times New Roman" w:cs="Times New Roman"/>
          <w:snapToGrid w:val="0"/>
          <w:lang w:val="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6.1.2.</w:t>
      </w:r>
      <w:r w:rsidRPr="00890F9D">
        <w:rPr>
          <w:rFonts w:ascii="Times New Roman" w:hAnsi="Times New Roman" w:cs="Times New Roman"/>
          <w:snapToGrid w:val="0"/>
          <w:lang w:val="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6.1.3.</w:t>
      </w:r>
      <w:r w:rsidRPr="00890F9D">
        <w:rPr>
          <w:rFonts w:ascii="Times New Roman" w:hAnsi="Times New Roman" w:cs="Times New Roman"/>
          <w:snapToGrid w:val="0"/>
          <w:lang w:val="ru-RU"/>
        </w:rPr>
        <w:tab/>
        <w:t>Запрашивать у Подрядчика информацию об исполнении обязательств по настоящему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6.1.4. Осуществлять контроль за объемом и сроками выполнения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6.1.5. Беспрепятственно иметь доступ в течение всего срока выполнения работ ко всем частям работ в любое время производства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6.1.7.</w:t>
      </w:r>
      <w:r w:rsidRPr="00890F9D">
        <w:rPr>
          <w:rFonts w:ascii="Times New Roman" w:hAnsi="Times New Roman" w:cs="Times New Roman"/>
          <w:snapToGrid w:val="0"/>
          <w:lang w:val="ru-RU"/>
        </w:rPr>
        <w:tab/>
        <w:t>Ссылаться на недостатки выполненных работ, в том числе в части объема и стоимости работ.</w:t>
      </w:r>
    </w:p>
    <w:p w:rsidR="008E15AB"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6.1.8. </w:t>
      </w:r>
      <w:r w:rsidR="008E15AB" w:rsidRPr="008E15AB">
        <w:rPr>
          <w:rFonts w:ascii="Times New Roman" w:hAnsi="Times New Roman" w:cs="Times New Roman"/>
          <w:snapToGrid w:val="0"/>
          <w:lang w:val="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6.1.9. Принять решение об одностороннем отказе от исполнения настоящего Договора по основаниям, предусмотренным разделом 9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6.1.10. 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6.1.11. Производить удержание суммы неустойки (штрафов, пеней) при расчетах по настоящему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6.1.12. 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6.1.13. Устанавливать прямые контакты с субподрядными организациями.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6.1.14. 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6.1.15. 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6.1.16. 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6.2.</w:t>
      </w:r>
      <w:r w:rsidRPr="00890F9D">
        <w:rPr>
          <w:rFonts w:ascii="Times New Roman" w:hAnsi="Times New Roman" w:cs="Times New Roman"/>
          <w:snapToGrid w:val="0"/>
          <w:lang w:val="ru-RU"/>
        </w:rPr>
        <w:tab/>
      </w:r>
      <w:r w:rsidRPr="00890F9D">
        <w:rPr>
          <w:rFonts w:ascii="Times New Roman" w:hAnsi="Times New Roman" w:cs="Times New Roman"/>
          <w:b/>
          <w:snapToGrid w:val="0"/>
          <w:lang w:val="ru-RU"/>
        </w:rPr>
        <w:t>Заказчик обязан:</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6.2.1.</w:t>
      </w:r>
      <w:r w:rsidRPr="00890F9D">
        <w:rPr>
          <w:rFonts w:ascii="Times New Roman" w:hAnsi="Times New Roman" w:cs="Times New Roman"/>
          <w:snapToGrid w:val="0"/>
          <w:lang w:val="ru-RU"/>
        </w:rPr>
        <w:tab/>
        <w:t>Сообщать в письменной форме Подрядчику о недостатках, обнаруженных в ходе выполнения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6.2.2.</w:t>
      </w:r>
      <w:r w:rsidRPr="00890F9D">
        <w:rPr>
          <w:rFonts w:ascii="Times New Roman" w:hAnsi="Times New Roman" w:cs="Times New Roman"/>
          <w:snapToGrid w:val="0"/>
          <w:lang w:val="ru-RU"/>
        </w:rPr>
        <w:tab/>
        <w:t>Своевременно принять и оплатить надлежащим образом выполненные работы в соответствии с условиями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6.2.3.</w:t>
      </w:r>
      <w:r w:rsidRPr="00890F9D">
        <w:rPr>
          <w:rFonts w:ascii="Times New Roman" w:hAnsi="Times New Roman" w:cs="Times New Roman"/>
          <w:snapToGrid w:val="0"/>
          <w:lang w:val="ru-RU"/>
        </w:rPr>
        <w:tab/>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890F9D">
        <w:rPr>
          <w:rFonts w:ascii="Times New Roman" w:hAnsi="Times New Roman" w:cs="Times New Roman"/>
          <w:iCs/>
          <w:snapToGrid w:val="0"/>
          <w:lang w:val="ru-RU"/>
        </w:rPr>
        <w:t>при</w:t>
      </w:r>
      <w:r w:rsidRPr="00890F9D">
        <w:rPr>
          <w:rFonts w:ascii="Times New Roman" w:hAnsi="Times New Roman" w:cs="Times New Roman"/>
          <w:snapToGrid w:val="0"/>
          <w:lang w:val="ru-RU"/>
        </w:rPr>
        <w:t>нятых по настоящему Договору обязательств.</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6.2.5. Назначить своего представителя, который от имени Заказчика осуществляет координацию и согласование с Подрядчиком хода выполнения работ, актов приемки результата выполненных работ (этапа работ), актов освидетельствования скрытых работ, актов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в течение </w:t>
      </w:r>
      <w:r w:rsidR="00BF5C44">
        <w:rPr>
          <w:rFonts w:ascii="Times New Roman" w:hAnsi="Times New Roman" w:cs="Times New Roman"/>
          <w:snapToGrid w:val="0"/>
          <w:lang w:val="ru-RU"/>
        </w:rPr>
        <w:t>7 (семи</w:t>
      </w:r>
      <w:r w:rsidRPr="00890F9D">
        <w:rPr>
          <w:rFonts w:ascii="Times New Roman" w:hAnsi="Times New Roman" w:cs="Times New Roman"/>
          <w:snapToGrid w:val="0"/>
          <w:lang w:val="ru-RU"/>
        </w:rPr>
        <w:t>) рабочих дней с даты назначения.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w:t>
      </w:r>
      <w:r w:rsidRPr="00890F9D">
        <w:rPr>
          <w:rFonts w:ascii="Times New Roman" w:hAnsi="Times New Roman" w:cs="Times New Roman"/>
          <w:snapToGrid w:val="0"/>
          <w:lang w:val="ru-RU"/>
        </w:rPr>
        <w:tab/>
        <w:t xml:space="preserve"> </w:t>
      </w:r>
      <w:r w:rsidRPr="00890F9D">
        <w:rPr>
          <w:rFonts w:ascii="Times New Roman" w:hAnsi="Times New Roman" w:cs="Times New Roman"/>
          <w:b/>
          <w:snapToGrid w:val="0"/>
          <w:lang w:val="ru-RU"/>
        </w:rPr>
        <w:t>Подрядчик вправе:</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6.3.1.</w:t>
      </w:r>
      <w:r w:rsidRPr="00890F9D">
        <w:rPr>
          <w:rFonts w:ascii="Times New Roman" w:hAnsi="Times New Roman" w:cs="Times New Roman"/>
          <w:snapToGrid w:val="0"/>
          <w:lang w:val="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6.3.2.</w:t>
      </w:r>
      <w:r w:rsidRPr="00890F9D">
        <w:rPr>
          <w:rFonts w:ascii="Times New Roman" w:hAnsi="Times New Roman" w:cs="Times New Roman"/>
          <w:snapToGrid w:val="0"/>
          <w:lang w:val="ru-RU"/>
        </w:rPr>
        <w:tab/>
        <w:t>Требовать своевременной оплаты выполненных работ в соответствии с условиями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6.3.3.</w:t>
      </w:r>
      <w:r w:rsidRPr="00890F9D">
        <w:rPr>
          <w:rFonts w:ascii="Times New Roman" w:hAnsi="Times New Roman" w:cs="Times New Roman"/>
          <w:snapToGrid w:val="0"/>
          <w:lang w:val="ru-RU"/>
        </w:rPr>
        <w:tab/>
        <w:t xml:space="preserve">Привлечь к исполнению своих обязательств по настоящему Договору других лиц – субподрядчиков.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6.3.4.</w:t>
      </w:r>
      <w:r w:rsidRPr="00890F9D">
        <w:rPr>
          <w:rFonts w:ascii="Times New Roman" w:hAnsi="Times New Roman" w:cs="Times New Roman"/>
          <w:snapToGrid w:val="0"/>
          <w:lang w:val="ru-RU"/>
        </w:rPr>
        <w:tab/>
        <w:t>Запрашивать у Заказчика разъяснения и уточнения относительно выполнения работ в рамках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6.3.5.</w:t>
      </w:r>
      <w:r w:rsidRPr="00890F9D">
        <w:rPr>
          <w:rFonts w:ascii="Times New Roman" w:hAnsi="Times New Roman" w:cs="Times New Roman"/>
          <w:snapToGrid w:val="0"/>
          <w:lang w:val="ru-RU"/>
        </w:rPr>
        <w:tab/>
        <w:t>Получать от Заказчика содействие при выполнении работ в соответствии с условиями настоящего Договора.</w:t>
      </w:r>
    </w:p>
    <w:p w:rsidR="006045A6" w:rsidRPr="00890F9D" w:rsidRDefault="00917B1A" w:rsidP="006045A6">
      <w:pPr>
        <w:shd w:val="clear" w:color="auto" w:fill="FFFFFF"/>
        <w:spacing w:line="276" w:lineRule="auto"/>
        <w:ind w:firstLine="709"/>
        <w:jc w:val="both"/>
        <w:rPr>
          <w:rFonts w:ascii="Times New Roman" w:hAnsi="Times New Roman" w:cs="Times New Roman"/>
          <w:b/>
          <w:snapToGrid w:val="0"/>
          <w:lang w:val="ru-RU"/>
        </w:rPr>
      </w:pPr>
      <w:r>
        <w:rPr>
          <w:rFonts w:ascii="Times New Roman" w:hAnsi="Times New Roman" w:cs="Times New Roman"/>
          <w:b/>
          <w:snapToGrid w:val="0"/>
          <w:lang w:val="ru-RU"/>
        </w:rPr>
        <w:t xml:space="preserve">6.4.     </w:t>
      </w:r>
      <w:r w:rsidR="006045A6" w:rsidRPr="00890F9D">
        <w:rPr>
          <w:rFonts w:ascii="Times New Roman" w:hAnsi="Times New Roman" w:cs="Times New Roman"/>
          <w:b/>
          <w:snapToGrid w:val="0"/>
          <w:lang w:val="ru-RU"/>
        </w:rPr>
        <w:t>Подрядчик обязан:</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w:t>
      </w:r>
      <w:r w:rsidRPr="00890F9D">
        <w:rPr>
          <w:rFonts w:ascii="Times New Roman" w:hAnsi="Times New Roman" w:cs="Times New Roman"/>
          <w:snapToGrid w:val="0"/>
          <w:lang w:val="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6.4.2. Выполнить строительно-монтажные работы в соответствии с разработанной рабочей документаций, которая согласована и принята Заказчиком. Осуществление строительно-монтажных работ без согласованной и принятой Заказчиком рабочей документации не допускается. В случае выполнения строительно-монтажных работ в рамках настоящего Договора без согласованной и принятой Заказчиком рабочей документации такие строительно-монтажные работы не принимаются Заказчиком и оплате не подлежат.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6.4.5.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6.4.6.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6.4.7. Обеспечить на объекте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6.4.8.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дату проведения работ ограждающий забор из дерева или </w:t>
      </w:r>
      <w:proofErr w:type="spellStart"/>
      <w:r w:rsidRPr="00890F9D">
        <w:rPr>
          <w:rFonts w:ascii="Times New Roman" w:hAnsi="Times New Roman" w:cs="Times New Roman"/>
          <w:snapToGrid w:val="0"/>
          <w:lang w:val="ru-RU"/>
        </w:rPr>
        <w:t>профлиста</w:t>
      </w:r>
      <w:proofErr w:type="spellEnd"/>
      <w:r w:rsidRPr="00890F9D">
        <w:rPr>
          <w:rFonts w:ascii="Times New Roman" w:hAnsi="Times New Roman" w:cs="Times New Roman"/>
          <w:snapToGrid w:val="0"/>
          <w:lang w:val="ru-RU"/>
        </w:rPr>
        <w:t>, предотвращающий попадания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6.4.9. Не менее чем за 3 (три) календарных дня до начала строительно-монтажных работ на объекте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6.4.10. 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w:t>
      </w:r>
      <w:r w:rsidR="00BE4E9A" w:rsidRPr="00BE4E9A">
        <w:rPr>
          <w:rFonts w:ascii="Times New Roman" w:hAnsi="Times New Roman" w:cs="Times New Roman"/>
          <w:snapToGrid w:val="0"/>
          <w:lang w:val="ru-RU"/>
        </w:rPr>
        <w:t>Правила</w:t>
      </w:r>
      <w:r w:rsidR="00BE4E9A">
        <w:rPr>
          <w:rFonts w:ascii="Times New Roman" w:hAnsi="Times New Roman" w:cs="Times New Roman"/>
          <w:snapToGrid w:val="0"/>
          <w:lang w:val="ru-RU"/>
        </w:rPr>
        <w:t>ми</w:t>
      </w:r>
      <w:r w:rsidR="00BE4E9A" w:rsidRPr="00BE4E9A">
        <w:rPr>
          <w:rFonts w:ascii="Times New Roman" w:hAnsi="Times New Roman" w:cs="Times New Roman"/>
          <w:snapToGrid w:val="0"/>
          <w:lang w:val="ru-RU"/>
        </w:rPr>
        <w:t xml:space="preserve"> благоустройства территории муниципального </w:t>
      </w:r>
      <w:proofErr w:type="gramStart"/>
      <w:r w:rsidR="00BE4E9A">
        <w:rPr>
          <w:rFonts w:ascii="Times New Roman" w:hAnsi="Times New Roman" w:cs="Times New Roman"/>
          <w:snapToGrid w:val="0"/>
          <w:lang w:val="ru-RU"/>
        </w:rPr>
        <w:t>образования</w:t>
      </w:r>
      <w:proofErr w:type="gramEnd"/>
      <w:r w:rsidR="00BE4E9A">
        <w:rPr>
          <w:rFonts w:ascii="Times New Roman" w:hAnsi="Times New Roman" w:cs="Times New Roman"/>
          <w:snapToGrid w:val="0"/>
          <w:lang w:val="ru-RU"/>
        </w:rPr>
        <w:t xml:space="preserve"> ЗАТО г. Североморск </w:t>
      </w:r>
      <w:r w:rsidRPr="00890F9D">
        <w:rPr>
          <w:rFonts w:ascii="Times New Roman" w:hAnsi="Times New Roman" w:cs="Times New Roman"/>
          <w:snapToGrid w:val="0"/>
          <w:lang w:val="ru-RU"/>
        </w:rPr>
        <w:t xml:space="preserve">и представить Заказчику подтверждение получения такого разрешения в течение 2 (двух) рабочих дней с даты получения разрешения.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 xml:space="preserve">6.4.11. </w:t>
      </w:r>
      <w:r w:rsidRPr="00890F9D">
        <w:rPr>
          <w:rFonts w:ascii="Times New Roman" w:hAnsi="Times New Roman" w:cs="Times New Roman"/>
          <w:snapToGrid w:val="0"/>
          <w:lang w:val="ru-RU"/>
        </w:rPr>
        <w:t>Не менее чем за 3 (три) рабочих дня до начала строительно-монтажных работ на объекте благоустройства, в соответствие с графиком выполнения работ,</w:t>
      </w:r>
      <w:r w:rsidRPr="00890F9D">
        <w:rPr>
          <w:rFonts w:ascii="Times New Roman" w:hAnsi="Times New Roman" w:cs="Times New Roman"/>
          <w:snapToGrid w:val="0"/>
          <w:color w:val="auto"/>
          <w:lang w:val="ru-RU"/>
        </w:rPr>
        <w:t xml:space="preserve"> установить систему видеонаблюдения с возможностью трансляции видео потока через сеть «Интернет» в режиме онлайн на сайт Заказчика на всё время действия договора предоставлением Заказчику не позднее 1 (одного) рабочего дня до начала онлайн-видеонаблюдения гиперссылки на указанную трансляцию в информационно-телекоммуникационной сети «Интернет».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Количество и размещение (ракурс видеосъёмки) видеооборудования должны полностью обеспечивать максимальную информативность текущего состояния объекта ремонта, а качество изображения позволять чётко идентифицировать объект ремонта и выполняемых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При возникновении неисправностей оборудования подрядчик должен обеспечить его восстановление (ремонт, замену) в течение не более 2 (двух) рабочих дней.</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 xml:space="preserve">Подрядчик обязан предоставить возможность подключения и просмотра трансляции круглосуточно без каких-либо дополнительных затрат со стороны Заказчика и иных лиц.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 xml:space="preserve">В случае невозможности по объективным причинам установить комплексы видеонаблюдения или в случае временной невозможности передачи данных с установленных комплексов видеонаблюдения, подрядчик осуществляет ежедневно фото-фиксацию и (или) видеотрансляцию в информационно-телекоммуникационной сети «Интернет» с иного оборудования, соответствующего следующим требованиям: (разрешение не менее 720р (1280х720), частота не менее 10 кадров в секунду. Фото- и (или) видеоматериалы в течение 3 (трех) рабочих дней передаются Заказчику посредством информационно-телекоммуникационной сети «Интернет» или лично на съемном носителе.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lang w:val="ru-RU"/>
        </w:rPr>
        <w:t>6.4.12. 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6.4.13. Обеспечить получение необходимой разрешительной документации.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6.4.14.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6.4.15. Согласовывать с Заказчиком обеспечение строительства энергоресурсами (при необходимости).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6.4.16. Согласовывать с Заказчиком подключение вновь проложенных коммуникаций к действующим сетям (при необходимости).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6.4.17.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890F9D">
        <w:rPr>
          <w:rFonts w:ascii="Times New Roman" w:hAnsi="Times New Roman" w:cs="Times New Roman"/>
          <w:snapToGrid w:val="0"/>
          <w:lang w:val="ru-RU"/>
        </w:rPr>
        <w:t>ресурсоснабжающих</w:t>
      </w:r>
      <w:proofErr w:type="spellEnd"/>
      <w:r w:rsidRPr="00890F9D">
        <w:rPr>
          <w:rFonts w:ascii="Times New Roman" w:hAnsi="Times New Roman" w:cs="Times New Roman"/>
          <w:snapToGrid w:val="0"/>
          <w:lang w:val="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6.4.18.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6.4.19.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6.4.20. Иметь и передать Заказчику сертификаты соответствия (паспорта качества, или иные необходимые документы) на все поставляемые материалы, удостоверяющие их происхождение, качество и сроки годности.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6.4.21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6.4.22. Осуществлять в процессе производства работ по установке оборудования систематическую, а по завершении работ (до подписания сторонами акт</w:t>
      </w:r>
      <w:r w:rsidR="00020349">
        <w:rPr>
          <w:rFonts w:ascii="Times New Roman" w:hAnsi="Times New Roman" w:cs="Times New Roman"/>
          <w:snapToGrid w:val="0"/>
          <w:lang w:val="ru-RU"/>
        </w:rPr>
        <w:t>а</w:t>
      </w:r>
      <w:r w:rsidRPr="00890F9D">
        <w:rPr>
          <w:rFonts w:ascii="Times New Roman" w:hAnsi="Times New Roman" w:cs="Times New Roman"/>
          <w:snapToGrid w:val="0"/>
          <w:lang w:val="ru-RU"/>
        </w:rPr>
        <w:t xml:space="preserve">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6.4.23. Нести риск случайной гибели или случайного повреждения объектов выполнения работ до приёмки выполненных работ Заказчиком.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6.4.24. Безвозмездно устранить все обнаруженные отступления и недостатки.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6.4.25. Нести затраты по перевозке рабочих до объекта благоустройства и обратно.</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6.4.26. Обеспечить за свой счет охрану материалов, инструментов и оборудования до передачи выполненных работ Заказчику.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6.4.27. Обеспечить входной контроль поступающих материалов, изделий, конструкций и оборудования.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6.4.28. Обеспечить текущий контроль технологических процессов при производстве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6.4.29. Обеспечить приемочный контроль выполненных работ субподрядчиком (при наличии).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6.4.30. Зафиксировать в технической приемо-сдаточной документации результаты всех видов контроля.</w:t>
      </w:r>
    </w:p>
    <w:p w:rsidR="006045A6" w:rsidRPr="00890F9D" w:rsidRDefault="00020349"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6.4.31. Содержать объект</w:t>
      </w:r>
      <w:r w:rsidR="006045A6" w:rsidRPr="00890F9D">
        <w:rPr>
          <w:rFonts w:ascii="Times New Roman" w:hAnsi="Times New Roman" w:cs="Times New Roman"/>
          <w:snapToGrid w:val="0"/>
          <w:lang w:val="ru-RU"/>
        </w:rPr>
        <w:t xml:space="preserve"> благоустройства в соответствии с санитарными нормами, действующими на данный период на протяжении всего срока ведения строительных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6.4.32. При выполнении работ обеспечить выполнение мероприятий по охране труда, технике безопасности.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6.4.34. Устранять за свой счет все недочеты и ошибки, выявленные в ходе выполнения работ по объекту благоустройства, в течение 10 (десяти) календарных дней с даты их выявления, а также возместить Заказчику причиненные убытки согласно действующему законодательству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6.4.35. По окончании выполнения работ Подрядчик обязан передать Заказчику док</w:t>
      </w:r>
      <w:r w:rsidR="00020349">
        <w:rPr>
          <w:rFonts w:ascii="Times New Roman" w:hAnsi="Times New Roman" w:cs="Times New Roman"/>
          <w:snapToGrid w:val="0"/>
          <w:lang w:val="ru-RU"/>
        </w:rPr>
        <w:t>ументацию о выполненных работах в соответствии с разделом 4 настоящего Договора и Технического задания (Приложение № 1 к настоящему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890F9D">
        <w:rPr>
          <w:rFonts w:ascii="Times New Roman" w:hAnsi="Times New Roman" w:cs="Times New Roman"/>
          <w:snapToGrid w:val="0"/>
          <w:lang w:val="ru-RU"/>
        </w:rPr>
        <w:t>недостижение</w:t>
      </w:r>
      <w:proofErr w:type="spellEnd"/>
      <w:r w:rsidRPr="00890F9D">
        <w:rPr>
          <w:rFonts w:ascii="Times New Roman" w:hAnsi="Times New Roman" w:cs="Times New Roman"/>
          <w:snapToGrid w:val="0"/>
          <w:lang w:val="ru-RU"/>
        </w:rPr>
        <w:t xml:space="preserve"> указанных технической документации, характеристик и показателей объектов благоустройства.</w:t>
      </w:r>
    </w:p>
    <w:p w:rsidR="007E173C" w:rsidRDefault="006045A6" w:rsidP="007E173C">
      <w:pPr>
        <w:shd w:val="clear" w:color="auto" w:fill="FFFFFF"/>
        <w:spacing w:line="276" w:lineRule="auto"/>
        <w:ind w:firstLine="709"/>
        <w:jc w:val="both"/>
        <w:rPr>
          <w:rFonts w:ascii="Times New Roman" w:hAnsi="Times New Roman" w:cs="Times New Roman"/>
          <w:snapToGrid w:val="0"/>
        </w:rPr>
      </w:pPr>
      <w:r w:rsidRPr="00890F9D">
        <w:rPr>
          <w:rFonts w:ascii="Times New Roman" w:hAnsi="Times New Roman" w:cs="Times New Roman"/>
          <w:snapToGrid w:val="0"/>
          <w:lang w:val="ru-RU"/>
        </w:rPr>
        <w:t xml:space="preserve">6.4.38. </w:t>
      </w:r>
      <w:bookmarkStart w:id="4" w:name="_Hlk58504045"/>
      <w:r w:rsidR="007E173C" w:rsidRPr="00AA4367">
        <w:rPr>
          <w:rFonts w:ascii="Times New Roman" w:hAnsi="Times New Roman" w:cs="Times New Roman"/>
          <w:snapToGrid w:val="0"/>
        </w:rPr>
        <w:t xml:space="preserve">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9" w:history="1">
        <w:r w:rsidR="007E173C" w:rsidRPr="00AA4367">
          <w:rPr>
            <w:rStyle w:val="af2"/>
            <w:rFonts w:ascii="Times New Roman" w:hAnsi="Times New Roman" w:cs="Times New Roman"/>
            <w:snapToGrid w:val="0"/>
          </w:rPr>
          <w:t>info@gorod51.com</w:t>
        </w:r>
      </w:hyperlink>
      <w:r w:rsidR="007E173C">
        <w:rPr>
          <w:rStyle w:val="af2"/>
          <w:rFonts w:ascii="Times New Roman" w:hAnsi="Times New Roman" w:cs="Times New Roman"/>
          <w:snapToGrid w:val="0"/>
        </w:rPr>
        <w:t>.</w:t>
      </w:r>
    </w:p>
    <w:p w:rsidR="007E173C" w:rsidRPr="00F4062F" w:rsidRDefault="007E173C" w:rsidP="007E173C">
      <w:pPr>
        <w:shd w:val="clear" w:color="auto" w:fill="FFFFFF"/>
        <w:spacing w:line="276" w:lineRule="auto"/>
        <w:ind w:firstLine="709"/>
        <w:jc w:val="both"/>
        <w:rPr>
          <w:rFonts w:ascii="Times New Roman" w:hAnsi="Times New Roman" w:cs="Times New Roman"/>
          <w:snapToGrid w:val="0"/>
        </w:rPr>
      </w:pPr>
      <w:r w:rsidRPr="00F4062F">
        <w:rPr>
          <w:rFonts w:ascii="Times New Roman" w:hAnsi="Times New Roman" w:cs="Times New Roman"/>
          <w:snapToGrid w:val="0"/>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График </w:t>
      </w:r>
      <w:r w:rsidRPr="00890F9D">
        <w:rPr>
          <w:rFonts w:ascii="Times New Roman" w:eastAsia="Times New Roman" w:hAnsi="Times New Roman" w:cs="Times New Roman"/>
          <w:color w:val="auto"/>
          <w:lang w:val="ru-RU"/>
        </w:rPr>
        <w:t>выполнения работ</w:t>
      </w:r>
      <w:r w:rsidRPr="00890F9D">
        <w:rPr>
          <w:rFonts w:ascii="Times New Roman" w:hAnsi="Times New Roman" w:cs="Times New Roman"/>
          <w:snapToGrid w:val="0"/>
          <w:lang w:val="ru-RU"/>
        </w:rPr>
        <w:t xml:space="preserve"> должен содержать:</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наименование комплекса работ и (или) вида работ и (или) части работ отдельного вида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сроки исполнения комплекса работ и (или) вида работ и (или) части работ отдельного вида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физический объем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bookmarkEnd w:id="4"/>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6.4.39. Подрядчик обязан еженедельно (не позднее 18 часов 00 минут каждой пятницы) представлять отчет </w:t>
      </w:r>
      <w:r w:rsidR="00D038B9">
        <w:rPr>
          <w:rFonts w:ascii="Times New Roman" w:hAnsi="Times New Roman" w:cs="Times New Roman"/>
          <w:snapToGrid w:val="0"/>
          <w:lang w:val="ru-RU"/>
        </w:rPr>
        <w:t>о выполненных работах за неделю по форме Приложения № 7 к настоящему Договору.</w:t>
      </w:r>
      <w:r w:rsidRPr="00890F9D">
        <w:rPr>
          <w:rFonts w:ascii="Times New Roman" w:hAnsi="Times New Roman" w:cs="Times New Roman"/>
          <w:snapToGrid w:val="0"/>
          <w:lang w:val="ru-RU"/>
        </w:rPr>
        <w:t xml:space="preserve"> При этом, отчет о выполненных работах включает в себя имеющееся отставание или опережение по график выполнения работ, количество персонала и количество техники на объекте благоустройства, процент выполнения объекту, фотоотчет о текущей работе по объекту, который выполняется с 4 (четырех) ракурсов, а также перечень закупленного оборудования для монтажа на соответствующей территории благоустройства с подтверждающими документами.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6.4.40. Предусмотреть установку металлических опор на площадках для последующего монтажа камер видеонаблюдения. Тип опор, их количество и месторасположение согласовать с Заказчиком.</w:t>
      </w:r>
    </w:p>
    <w:p w:rsidR="00CD0072" w:rsidRPr="00CD0072" w:rsidRDefault="006045A6" w:rsidP="00CD0072">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6.4.41. </w:t>
      </w:r>
      <w:r w:rsidR="00CD0072" w:rsidRPr="00CD0072">
        <w:rPr>
          <w:rFonts w:ascii="Times New Roman" w:hAnsi="Times New Roman" w:cs="Times New Roman"/>
          <w:snapToGrid w:val="0"/>
          <w:lang w:val="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CD0072" w:rsidRPr="00CD0072" w:rsidRDefault="00CD0072" w:rsidP="00CD0072">
      <w:pPr>
        <w:shd w:val="clear" w:color="auto" w:fill="FFFFFF"/>
        <w:spacing w:line="276" w:lineRule="auto"/>
        <w:ind w:firstLine="709"/>
        <w:jc w:val="both"/>
        <w:rPr>
          <w:rFonts w:ascii="Times New Roman" w:hAnsi="Times New Roman" w:cs="Times New Roman"/>
          <w:snapToGrid w:val="0"/>
          <w:lang w:val="ru-RU"/>
        </w:rPr>
      </w:pPr>
      <w:r w:rsidRPr="00CD0072">
        <w:rPr>
          <w:rFonts w:ascii="Times New Roman" w:hAnsi="Times New Roman" w:cs="Times New Roman"/>
          <w:snapToGrid w:val="0"/>
          <w:lang w:val="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6.4.42. Вести журнал общих работ, а также журнал укладки асфальтобетонной смеси, журнал входного учета и контроля качества получаемых материалов, изделий и конструкций, конструкций с даты начала работ и до их завершения. Хранить журналы на объекте.</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6.4.43. Обеспечивать содержание и охрану объекта благоустройства на все время ведения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6.4.44. 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6.4.45. Соблюдать конфиденциальность в отношении всей информации, ставшей известной ему в связи с исполнением обязательств по настоящему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6.4.46. 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6045A6"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6.4.47. За 5 (пять) рабочих дней до даты начала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предоставить Заказчику заверенные копии документов, подтверждающих соответствие Подрядчика таким требованиям. </w:t>
      </w:r>
    </w:p>
    <w:p w:rsidR="00B22B6F" w:rsidRDefault="00B22B6F" w:rsidP="006045A6">
      <w:pPr>
        <w:shd w:val="clear" w:color="auto" w:fill="FFFFFF"/>
        <w:spacing w:line="276" w:lineRule="auto"/>
        <w:ind w:firstLine="709"/>
        <w:jc w:val="both"/>
        <w:rPr>
          <w:rFonts w:ascii="Times New Roman" w:hAnsi="Times New Roman" w:cs="Times New Roman"/>
          <w:snapToGrid w:val="0"/>
        </w:rPr>
      </w:pPr>
      <w:r>
        <w:rPr>
          <w:rFonts w:ascii="Times New Roman" w:hAnsi="Times New Roman" w:cs="Times New Roman"/>
          <w:snapToGrid w:val="0"/>
          <w:lang w:val="ru-RU"/>
        </w:rPr>
        <w:t xml:space="preserve">6.4.48. </w:t>
      </w:r>
      <w:r w:rsidRPr="004C0C87">
        <w:rPr>
          <w:rFonts w:ascii="Times New Roman" w:hAnsi="Times New Roman" w:cs="Times New Roman"/>
          <w:snapToGrid w:val="0"/>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B22B6F" w:rsidRDefault="00B22B6F" w:rsidP="00B22B6F">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6.4.49. </w:t>
      </w:r>
      <w:r w:rsidRPr="004C0C87">
        <w:rPr>
          <w:rFonts w:ascii="Times New Roman" w:hAnsi="Times New Roman" w:cs="Times New Roman"/>
          <w:snapToGrid w:val="0"/>
        </w:rPr>
        <w:t xml:space="preserve">При производстве работ в полной мере соблюдать </w:t>
      </w:r>
      <w:r w:rsidRPr="00B22B6F">
        <w:rPr>
          <w:rFonts w:ascii="Times New Roman" w:hAnsi="Times New Roman" w:cs="Times New Roman"/>
          <w:snapToGrid w:val="0"/>
          <w:lang w:val="ru-RU"/>
        </w:rPr>
        <w:t xml:space="preserve">Правила благоустройства территории муниципального </w:t>
      </w:r>
      <w:proofErr w:type="gramStart"/>
      <w:r w:rsidRPr="00B22B6F">
        <w:rPr>
          <w:rFonts w:ascii="Times New Roman" w:hAnsi="Times New Roman" w:cs="Times New Roman"/>
          <w:snapToGrid w:val="0"/>
          <w:lang w:val="ru-RU"/>
        </w:rPr>
        <w:t>образования</w:t>
      </w:r>
      <w:proofErr w:type="gramEnd"/>
      <w:r w:rsidRPr="00B22B6F">
        <w:rPr>
          <w:rFonts w:ascii="Times New Roman" w:hAnsi="Times New Roman" w:cs="Times New Roman"/>
          <w:snapToGrid w:val="0"/>
          <w:lang w:val="ru-RU"/>
        </w:rPr>
        <w:t xml:space="preserve"> ЗАТО г. Североморск</w:t>
      </w:r>
      <w:r>
        <w:rPr>
          <w:rFonts w:ascii="Times New Roman" w:hAnsi="Times New Roman" w:cs="Times New Roman"/>
          <w:snapToGrid w:val="0"/>
          <w:lang w:val="ru-RU"/>
        </w:rPr>
        <w:t>.</w:t>
      </w:r>
    </w:p>
    <w:p w:rsidR="00B22B6F" w:rsidRDefault="00B22B6F" w:rsidP="00CD0072">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6.4.50. </w:t>
      </w:r>
      <w:r w:rsidRPr="00B22B6F">
        <w:rPr>
          <w:rFonts w:ascii="Times New Roman" w:hAnsi="Times New Roman" w:cs="Times New Roman"/>
          <w:snapToGrid w:val="0"/>
          <w:lang w:val="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rsidR="00CD0072" w:rsidRDefault="00CD0072" w:rsidP="00CD0072">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6.4.51. </w:t>
      </w:r>
      <w:r w:rsidRPr="00CD0072">
        <w:rPr>
          <w:rFonts w:ascii="Times New Roman" w:hAnsi="Times New Roman" w:cs="Times New Roman"/>
          <w:snapToGrid w:val="0"/>
          <w:lang w:val="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4F4A79" w:rsidRPr="004F4A79" w:rsidRDefault="00041ACE" w:rsidP="004F4A79">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6.4.52. </w:t>
      </w:r>
      <w:r w:rsidR="004F4A79" w:rsidRPr="004F4A79">
        <w:rPr>
          <w:rFonts w:ascii="Times New Roman" w:hAnsi="Times New Roman" w:cs="Times New Roman"/>
          <w:snapToGrid w:val="0"/>
          <w:lang w:val="ru-RU"/>
        </w:rPr>
        <w:t>При проведении работ Подрядчик или третье лицо (субподрядчик), привлекаемое Подрядчиком к выполнению работ по проектированию в рамках Договора, должно быть действующим членом саморегулируемой организации в соответствующей области инженерных изысканий</w:t>
      </w:r>
      <w:r w:rsidR="004F4A79" w:rsidRPr="004F4A79">
        <w:rPr>
          <w:rFonts w:ascii="Times New Roman" w:hAnsi="Times New Roman" w:cs="Times New Roman"/>
          <w:snapToGrid w:val="0"/>
          <w:vertAlign w:val="superscript"/>
          <w:lang w:val="ru-RU"/>
        </w:rPr>
        <w:footnoteReference w:id="5"/>
      </w:r>
      <w:r w:rsidR="004F4A79" w:rsidRPr="004F4A79">
        <w:rPr>
          <w:rFonts w:ascii="Times New Roman" w:hAnsi="Times New Roman" w:cs="Times New Roman"/>
          <w:snapToGrid w:val="0"/>
          <w:lang w:val="ru-RU"/>
        </w:rPr>
        <w:t xml:space="preserve"> и (или) в области архитектурно-строительного проектирования (проектной деятельности). При этом Подрядчик несет ответственность перед Заказчиком за последствия неисполнения или ненадлежащего исполнения обязательств субподрядчиком (пункт 3 статьи 706 Гражданского кодекса Российской Федерации).</w:t>
      </w:r>
    </w:p>
    <w:p w:rsidR="004F4A79" w:rsidRPr="00552EC7" w:rsidRDefault="004F4A79" w:rsidP="004F4A79">
      <w:pPr>
        <w:shd w:val="clear" w:color="auto" w:fill="FFFFFF"/>
        <w:spacing w:line="276" w:lineRule="auto"/>
        <w:ind w:firstLine="709"/>
        <w:jc w:val="both"/>
        <w:rPr>
          <w:rFonts w:ascii="Times New Roman" w:hAnsi="Times New Roman" w:cs="Times New Roman"/>
          <w:snapToGrid w:val="0"/>
          <w:lang w:val="ru-RU"/>
        </w:rPr>
      </w:pPr>
      <w:r w:rsidRPr="00552EC7">
        <w:rPr>
          <w:rFonts w:ascii="Times New Roman" w:hAnsi="Times New Roman" w:cs="Times New Roman"/>
          <w:snapToGrid w:val="0"/>
          <w:lang w:val="ru-RU"/>
        </w:rPr>
        <w:t xml:space="preserve">Подрядчик до начала выполнения работ </w:t>
      </w:r>
      <w:r>
        <w:rPr>
          <w:rFonts w:ascii="Times New Roman" w:hAnsi="Times New Roman" w:cs="Times New Roman"/>
          <w:snapToGrid w:val="0"/>
          <w:lang w:val="ru-RU"/>
        </w:rPr>
        <w:t xml:space="preserve">по проектированию </w:t>
      </w:r>
      <w:r w:rsidRPr="00552EC7">
        <w:rPr>
          <w:rFonts w:ascii="Times New Roman" w:hAnsi="Times New Roman" w:cs="Times New Roman"/>
          <w:snapToGrid w:val="0"/>
          <w:lang w:val="ru-RU"/>
        </w:rPr>
        <w:t>предоставляет Заказчику выписку из реестра членов саморегулируемой организации в области архитектурно-строительного проектирования (проектной деятельности).</w:t>
      </w:r>
      <w:r>
        <w:rPr>
          <w:rFonts w:ascii="Times New Roman" w:hAnsi="Times New Roman" w:cs="Times New Roman"/>
          <w:snapToGrid w:val="0"/>
          <w:lang w:val="ru-RU"/>
        </w:rPr>
        <w:t xml:space="preserve"> Обязанность по предоставлению выписки </w:t>
      </w:r>
      <w:r w:rsidRPr="00E96EFA">
        <w:rPr>
          <w:rFonts w:ascii="Times New Roman" w:hAnsi="Times New Roman" w:cs="Times New Roman"/>
          <w:snapToGrid w:val="0"/>
          <w:lang w:val="ru-RU"/>
        </w:rPr>
        <w:t>из реестра членов саморегулируемой организации в области инженерных изысканий и (или) в области архитектурно-строительного проектирования (проектной деятельности)</w:t>
      </w:r>
      <w:r>
        <w:rPr>
          <w:rFonts w:ascii="Times New Roman" w:hAnsi="Times New Roman" w:cs="Times New Roman"/>
          <w:snapToGrid w:val="0"/>
          <w:lang w:val="ru-RU"/>
        </w:rPr>
        <w:t xml:space="preserve"> на привлекаемых третьих лиц Подрядчиком для выполнения работ возлагается на Подрядчика. </w:t>
      </w:r>
    </w:p>
    <w:p w:rsidR="004F4A79" w:rsidRDefault="004F4A79" w:rsidP="004F4A79">
      <w:pPr>
        <w:shd w:val="clear" w:color="auto" w:fill="FFFFFF"/>
        <w:spacing w:line="276" w:lineRule="auto"/>
        <w:ind w:firstLine="709"/>
        <w:jc w:val="both"/>
        <w:rPr>
          <w:rFonts w:ascii="Times New Roman" w:hAnsi="Times New Roman" w:cs="Times New Roman"/>
          <w:snapToGrid w:val="0"/>
          <w:lang w:val="ru-RU"/>
        </w:rPr>
      </w:pPr>
      <w:r w:rsidRPr="00552EC7">
        <w:rPr>
          <w:rFonts w:ascii="Times New Roman" w:hAnsi="Times New Roman" w:cs="Times New Roman"/>
          <w:snapToGrid w:val="0"/>
          <w:lang w:val="ru-RU"/>
        </w:rPr>
        <w:t xml:space="preserve">Срок действия выписки из реестра членов саморегулируемой организации составляет один месяц с даты ее выдачи. Форма выписки из реестра членов саморегулируемой организации утверждена приказом </w:t>
      </w:r>
      <w:proofErr w:type="spellStart"/>
      <w:r w:rsidRPr="00552EC7">
        <w:rPr>
          <w:rFonts w:ascii="Times New Roman" w:hAnsi="Times New Roman" w:cs="Times New Roman"/>
          <w:snapToGrid w:val="0"/>
          <w:lang w:val="ru-RU"/>
        </w:rPr>
        <w:t>Ростехнадзора</w:t>
      </w:r>
      <w:proofErr w:type="spellEnd"/>
      <w:r w:rsidRPr="00552EC7">
        <w:rPr>
          <w:rFonts w:ascii="Times New Roman" w:hAnsi="Times New Roman" w:cs="Times New Roman"/>
          <w:snapToGrid w:val="0"/>
          <w:lang w:val="ru-RU"/>
        </w:rPr>
        <w:t xml:space="preserve"> от 04.03.2019 № 86 «Об утверждении формы выписки из реестра членов саморегулируемой организации».</w:t>
      </w:r>
    </w:p>
    <w:p w:rsidR="003555BC" w:rsidRDefault="003555BC" w:rsidP="00DD18DE">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6.4.53. </w:t>
      </w:r>
      <w:r w:rsidRPr="003555BC">
        <w:rPr>
          <w:rFonts w:ascii="Times New Roman" w:hAnsi="Times New Roman" w:cs="Times New Roman"/>
          <w:snapToGrid w:val="0"/>
          <w:lang w:val="ru-RU"/>
        </w:rPr>
        <w:t xml:space="preserve">Самостоятельно до начала производства работ оформить пропуск </w:t>
      </w:r>
      <w:r>
        <w:rPr>
          <w:rFonts w:ascii="Times New Roman" w:hAnsi="Times New Roman" w:cs="Times New Roman"/>
          <w:snapToGrid w:val="0"/>
          <w:lang w:val="ru-RU"/>
        </w:rPr>
        <w:t xml:space="preserve">на въезд </w:t>
      </w:r>
      <w:proofErr w:type="gramStart"/>
      <w:r w:rsidRPr="003555BC">
        <w:rPr>
          <w:rFonts w:ascii="Times New Roman" w:hAnsi="Times New Roman" w:cs="Times New Roman"/>
          <w:snapToGrid w:val="0"/>
          <w:lang w:val="ru-RU"/>
        </w:rPr>
        <w:t>в</w:t>
      </w:r>
      <w:proofErr w:type="gramEnd"/>
      <w:r w:rsidRPr="003555BC">
        <w:rPr>
          <w:rFonts w:ascii="Times New Roman" w:hAnsi="Times New Roman" w:cs="Times New Roman"/>
          <w:snapToGrid w:val="0"/>
          <w:lang w:val="ru-RU"/>
        </w:rPr>
        <w:t xml:space="preserve"> </w:t>
      </w:r>
      <w:r>
        <w:rPr>
          <w:rFonts w:ascii="Times New Roman" w:hAnsi="Times New Roman" w:cs="Times New Roman"/>
          <w:snapToGrid w:val="0"/>
          <w:lang w:val="ru-RU"/>
        </w:rPr>
        <w:t xml:space="preserve">ЗАТО г. Североморск в </w:t>
      </w:r>
      <w:r w:rsidR="002B67B8">
        <w:rPr>
          <w:rFonts w:ascii="Times New Roman" w:hAnsi="Times New Roman" w:cs="Times New Roman"/>
          <w:snapToGrid w:val="0"/>
          <w:lang w:val="ru-RU"/>
        </w:rPr>
        <w:t>соответствии с</w:t>
      </w:r>
      <w:r>
        <w:rPr>
          <w:rFonts w:ascii="Times New Roman" w:hAnsi="Times New Roman" w:cs="Times New Roman"/>
          <w:snapToGrid w:val="0"/>
          <w:lang w:val="ru-RU"/>
        </w:rPr>
        <w:t xml:space="preserve"> Инструкцией по пропускн</w:t>
      </w:r>
      <w:r w:rsidR="00DD18DE">
        <w:rPr>
          <w:rFonts w:ascii="Times New Roman" w:hAnsi="Times New Roman" w:cs="Times New Roman"/>
          <w:snapToGrid w:val="0"/>
          <w:lang w:val="ru-RU"/>
        </w:rPr>
        <w:t>ому режиму в ЗАТО г. Североморск, Законом Российской Федерации «</w:t>
      </w:r>
      <w:r w:rsidR="00DD18DE" w:rsidRPr="00DD18DE">
        <w:rPr>
          <w:rFonts w:ascii="Times New Roman" w:hAnsi="Times New Roman" w:cs="Times New Roman"/>
          <w:snapToGrid w:val="0"/>
          <w:lang w:val="ru-RU"/>
        </w:rPr>
        <w:t>О закрытом административно-территориальном образовании</w:t>
      </w:r>
      <w:r w:rsidR="00DD18DE">
        <w:rPr>
          <w:rFonts w:ascii="Times New Roman" w:hAnsi="Times New Roman" w:cs="Times New Roman"/>
          <w:snapToGrid w:val="0"/>
          <w:lang w:val="ru-RU"/>
        </w:rPr>
        <w:t>»</w:t>
      </w:r>
      <w:r w:rsidR="00DD18DE" w:rsidRPr="00DD18DE">
        <w:rPr>
          <w:rFonts w:ascii="Times New Roman" w:hAnsi="Times New Roman" w:cs="Times New Roman"/>
          <w:snapToGrid w:val="0"/>
          <w:lang w:val="ru-RU"/>
        </w:rPr>
        <w:t xml:space="preserve"> от 14.07.1992 </w:t>
      </w:r>
      <w:r w:rsidR="00DD18DE">
        <w:rPr>
          <w:rFonts w:ascii="Times New Roman" w:hAnsi="Times New Roman" w:cs="Times New Roman"/>
          <w:snapToGrid w:val="0"/>
          <w:lang w:val="ru-RU"/>
        </w:rPr>
        <w:t>№</w:t>
      </w:r>
      <w:r w:rsidR="00DD18DE" w:rsidRPr="00DD18DE">
        <w:rPr>
          <w:rFonts w:ascii="Times New Roman" w:hAnsi="Times New Roman" w:cs="Times New Roman"/>
          <w:snapToGrid w:val="0"/>
          <w:lang w:val="ru-RU"/>
        </w:rPr>
        <w:t xml:space="preserve"> 3297-1</w:t>
      </w:r>
      <w:r w:rsidR="00DD18DE">
        <w:rPr>
          <w:rFonts w:ascii="Times New Roman" w:hAnsi="Times New Roman" w:cs="Times New Roman"/>
          <w:snapToGrid w:val="0"/>
          <w:lang w:val="ru-RU"/>
        </w:rPr>
        <w:t xml:space="preserve">, </w:t>
      </w:r>
      <w:r w:rsidR="00DD18DE" w:rsidRPr="00DD18DE">
        <w:rPr>
          <w:rFonts w:ascii="Times New Roman" w:hAnsi="Times New Roman" w:cs="Times New Roman"/>
          <w:snapToGrid w:val="0"/>
          <w:lang w:val="ru-RU"/>
        </w:rPr>
        <w:t>Постановление</w:t>
      </w:r>
      <w:r w:rsidR="00DD18DE">
        <w:rPr>
          <w:rFonts w:ascii="Times New Roman" w:hAnsi="Times New Roman" w:cs="Times New Roman"/>
          <w:snapToGrid w:val="0"/>
          <w:lang w:val="ru-RU"/>
        </w:rPr>
        <w:t>м</w:t>
      </w:r>
      <w:r w:rsidR="00DD18DE" w:rsidRPr="00DD18DE">
        <w:rPr>
          <w:rFonts w:ascii="Times New Roman" w:hAnsi="Times New Roman" w:cs="Times New Roman"/>
          <w:snapToGrid w:val="0"/>
          <w:lang w:val="ru-RU"/>
        </w:rPr>
        <w:t xml:space="preserve"> Правительства </w:t>
      </w:r>
      <w:r w:rsidR="00DD18DE">
        <w:rPr>
          <w:rFonts w:ascii="Times New Roman" w:hAnsi="Times New Roman" w:cs="Times New Roman"/>
          <w:snapToGrid w:val="0"/>
          <w:lang w:val="ru-RU"/>
        </w:rPr>
        <w:t xml:space="preserve">Российской Федерации </w:t>
      </w:r>
      <w:r w:rsidR="00DD18DE" w:rsidRPr="00DD18DE">
        <w:rPr>
          <w:rFonts w:ascii="Times New Roman" w:hAnsi="Times New Roman" w:cs="Times New Roman"/>
          <w:snapToGrid w:val="0"/>
          <w:lang w:val="ru-RU"/>
        </w:rPr>
        <w:t xml:space="preserve">от 26 июня 1998 г. </w:t>
      </w:r>
      <w:r w:rsidR="00DD18DE">
        <w:rPr>
          <w:rFonts w:ascii="Times New Roman" w:hAnsi="Times New Roman" w:cs="Times New Roman"/>
          <w:snapToGrid w:val="0"/>
          <w:lang w:val="ru-RU"/>
        </w:rPr>
        <w:t>№ 655 «</w:t>
      </w:r>
      <w:r w:rsidR="00DD18DE" w:rsidRPr="00DD18DE">
        <w:rPr>
          <w:rFonts w:ascii="Times New Roman" w:hAnsi="Times New Roman" w:cs="Times New Roman"/>
          <w:snapToGrid w:val="0"/>
          <w:lang w:val="ru-RU"/>
        </w:rPr>
        <w:t>Об утверждении Положения об обеспечении особого режима в закрытом административно-территориальном образовании, на территории которого расположены объекты Министерства обороны Российской Федерации</w:t>
      </w:r>
      <w:r w:rsidR="00DD18DE">
        <w:rPr>
          <w:rFonts w:ascii="Times New Roman" w:hAnsi="Times New Roman" w:cs="Times New Roman"/>
          <w:snapToGrid w:val="0"/>
          <w:lang w:val="ru-RU"/>
        </w:rPr>
        <w:t>»).</w:t>
      </w:r>
      <w:r>
        <w:rPr>
          <w:rFonts w:ascii="Times New Roman" w:hAnsi="Times New Roman" w:cs="Times New Roman"/>
          <w:snapToGrid w:val="0"/>
          <w:lang w:val="ru-RU"/>
        </w:rPr>
        <w:t xml:space="preserve"> При этом, Заказчик не отвечает за несвоевременное получение </w:t>
      </w:r>
      <w:r w:rsidR="00DD18DE">
        <w:rPr>
          <w:rFonts w:ascii="Times New Roman" w:hAnsi="Times New Roman" w:cs="Times New Roman"/>
          <w:snapToGrid w:val="0"/>
          <w:lang w:val="ru-RU"/>
        </w:rPr>
        <w:t xml:space="preserve">и (или) неполучение </w:t>
      </w:r>
      <w:r>
        <w:rPr>
          <w:rFonts w:ascii="Times New Roman" w:hAnsi="Times New Roman" w:cs="Times New Roman"/>
          <w:snapToGrid w:val="0"/>
          <w:lang w:val="ru-RU"/>
        </w:rPr>
        <w:t xml:space="preserve">Подрядчиком пропуска </w:t>
      </w:r>
      <w:proofErr w:type="gramStart"/>
      <w:r>
        <w:rPr>
          <w:rFonts w:ascii="Times New Roman" w:hAnsi="Times New Roman" w:cs="Times New Roman"/>
          <w:snapToGrid w:val="0"/>
          <w:lang w:val="ru-RU"/>
        </w:rPr>
        <w:t>в</w:t>
      </w:r>
      <w:proofErr w:type="gramEnd"/>
      <w:r>
        <w:rPr>
          <w:rFonts w:ascii="Times New Roman" w:hAnsi="Times New Roman" w:cs="Times New Roman"/>
          <w:snapToGrid w:val="0"/>
          <w:lang w:val="ru-RU"/>
        </w:rPr>
        <w:t xml:space="preserve"> ЗАТО г. Североморск.</w:t>
      </w:r>
      <w:bookmarkStart w:id="5" w:name="_GoBack"/>
      <w:bookmarkEnd w:id="5"/>
    </w:p>
    <w:p w:rsidR="004F4A79" w:rsidRDefault="004F4A79" w:rsidP="004F4A79">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7. Гарантии</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bookmarkStart w:id="6" w:name="_Hlk36578291"/>
      <w:r w:rsidRPr="00890F9D">
        <w:rPr>
          <w:rFonts w:ascii="Times New Roman" w:hAnsi="Times New Roman" w:cs="Times New Roman"/>
          <w:snapToGrid w:val="0"/>
          <w:lang w:val="ru-RU"/>
        </w:rPr>
        <w:t xml:space="preserve">7.1. </w:t>
      </w:r>
      <w:r w:rsidRPr="00890F9D">
        <w:rPr>
          <w:rFonts w:ascii="Times New Roman" w:hAnsi="Times New Roman" w:cs="Times New Roman"/>
          <w:bCs/>
          <w:snapToGrid w:val="0"/>
          <w:lang w:val="ru-RU"/>
        </w:rPr>
        <w:t xml:space="preserve">Подрядчик обязуется выполнить необходимые работы с учетом требований законодательства Российской Федерации и Технического задания (Приложение №1 к </w:t>
      </w:r>
      <w:r w:rsidRPr="00890F9D">
        <w:rPr>
          <w:rFonts w:ascii="Times New Roman" w:hAnsi="Times New Roman" w:cs="Times New Roman"/>
          <w:snapToGrid w:val="0"/>
          <w:lang w:val="ru-RU"/>
        </w:rPr>
        <w:t xml:space="preserve">настоящему </w:t>
      </w:r>
      <w:r w:rsidRPr="00890F9D">
        <w:rPr>
          <w:rFonts w:ascii="Times New Roman" w:hAnsi="Times New Roman" w:cs="Times New Roman"/>
          <w:bCs/>
          <w:snapToGrid w:val="0"/>
          <w:lang w:val="ru-RU"/>
        </w:rPr>
        <w:t xml:space="preserve">Договору). </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Гарантия качества результата отдельного этапа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подрядчиком и субподрядчиками по настоящему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7.2. Гарантийный срок на выполненные работы составляет 36 месяцев с </w:t>
      </w:r>
      <w:r w:rsidRPr="00890F9D">
        <w:rPr>
          <w:rFonts w:ascii="Times New Roman" w:hAnsi="Times New Roman" w:cs="Times New Roman"/>
        </w:rPr>
        <w:t xml:space="preserve">даты подписания сторонами </w:t>
      </w:r>
      <w:r w:rsidRPr="00890F9D">
        <w:rPr>
          <w:rFonts w:ascii="Times New Roman" w:hAnsi="Times New Roman" w:cs="Times New Roman"/>
          <w:snapToGrid w:val="0"/>
          <w:lang w:val="ru-RU"/>
        </w:rPr>
        <w:t xml:space="preserve">акта </w:t>
      </w:r>
      <w:r w:rsidR="00EF5E03">
        <w:rPr>
          <w:rFonts w:ascii="Times New Roman" w:hAnsi="Times New Roman" w:cs="Times New Roman"/>
          <w:snapToGrid w:val="0"/>
          <w:lang w:val="ru-RU"/>
        </w:rPr>
        <w:t xml:space="preserve">сдачи-приемки выполненных работ. </w:t>
      </w:r>
      <w:r w:rsidRPr="00890F9D">
        <w:rPr>
          <w:rFonts w:ascii="Times New Roman" w:hAnsi="Times New Roman" w:cs="Times New Roman"/>
          <w:snapToGrid w:val="0"/>
          <w:lang w:val="ru-RU"/>
        </w:rPr>
        <w:t>Течение гарантийного срока начинается на следующий день после календарной даты подписания сторонами акта сдачи-приемки выполненных работ (этапа работ) (Приложение № 4 к Договору).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Гарантийный срок на применяемые материалы и оборудование имеет срок не ниже срока, установленного заводом-изготовителем.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7.5. При выявлении недостатков (дефекта, ошибок) Подрядчик должен:</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bookmarkEnd w:id="6"/>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7.9. Гарантийный срок увеличивается на период устранения недостатков (дефектов).</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7.10.</w:t>
      </w:r>
      <w:r w:rsidRPr="00890F9D">
        <w:t xml:space="preserve"> </w:t>
      </w:r>
      <w:r w:rsidRPr="00890F9D">
        <w:rPr>
          <w:rFonts w:ascii="Times New Roman" w:hAnsi="Times New Roman" w:cs="Times New Roman"/>
          <w:snapToGrid w:val="0"/>
          <w:lang w:val="ru-RU"/>
        </w:rPr>
        <w:t>Указанные в настоящем разделе гарантии не распространяются на случаи, если Подрядчиком будет доказано, что несоответствия результата отдельного этапа исполнения настоящего Договора возникли вследствие нормального износа, неправильной эксплуатации и (или) ненадлежащего ремонта, произведенного Заказчиком либо привлеченными им подрядными организациями.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bookmarkStart w:id="7" w:name="_Hlk68620193"/>
      <w:r w:rsidRPr="00890F9D">
        <w:rPr>
          <w:rFonts w:ascii="Times New Roman" w:hAnsi="Times New Roman" w:cs="Times New Roman"/>
          <w:b/>
          <w:snapToGrid w:val="0"/>
          <w:lang w:val="ru-RU"/>
        </w:rPr>
        <w:t>8. Ответственность Сторон</w:t>
      </w: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color w:val="auto"/>
          <w:lang w:val="ru-RU"/>
        </w:rPr>
        <w:t>8.1.</w:t>
      </w:r>
      <w:r w:rsidRPr="00890F9D">
        <w:rPr>
          <w:rFonts w:ascii="Times New Roman" w:hAnsi="Times New Roman" w:cs="Times New Roman"/>
          <w:snapToGrid w:val="0"/>
          <w:color w:val="FF0000"/>
          <w:lang w:val="ru-RU"/>
        </w:rPr>
        <w:tab/>
      </w:r>
      <w:r w:rsidRPr="00890F9D">
        <w:rPr>
          <w:rFonts w:ascii="Times New Roman" w:hAnsi="Times New Roman" w:cs="Times New Roman"/>
          <w:snapToGrid w:val="0"/>
          <w:lang w:val="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b/>
          <w:bCs/>
          <w:snapToGrid w:val="0"/>
          <w:lang w:val="ru-RU"/>
        </w:rPr>
      </w:pPr>
      <w:bookmarkStart w:id="8" w:name="_Hlk35863593"/>
      <w:r w:rsidRPr="00890F9D">
        <w:rPr>
          <w:rFonts w:ascii="Times New Roman" w:hAnsi="Times New Roman" w:cs="Times New Roman"/>
          <w:b/>
          <w:snapToGrid w:val="0"/>
          <w:lang w:val="ru-RU"/>
        </w:rPr>
        <w:t>8.2. </w:t>
      </w:r>
      <w:r w:rsidRPr="00890F9D">
        <w:rPr>
          <w:rFonts w:ascii="Times New Roman" w:hAnsi="Times New Roman" w:cs="Times New Roman"/>
          <w:b/>
          <w:bCs/>
          <w:snapToGrid w:val="0"/>
          <w:lang w:val="ru-RU"/>
        </w:rPr>
        <w:t>Ответственность Подрядчика:</w:t>
      </w:r>
    </w:p>
    <w:bookmarkEnd w:id="8"/>
    <w:p w:rsidR="002C705A" w:rsidRPr="002C705A" w:rsidRDefault="006045A6" w:rsidP="002C705A">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8.2.1. </w:t>
      </w:r>
      <w:r w:rsidR="002C705A" w:rsidRPr="002C705A">
        <w:rPr>
          <w:rFonts w:ascii="Times New Roman" w:hAnsi="Times New Roman" w:cs="Times New Roman"/>
          <w:bCs/>
          <w:snapToGrid w:val="0"/>
          <w:lang w:val="ru-RU"/>
        </w:rPr>
        <w:t>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C705A" w:rsidRPr="002C705A" w:rsidRDefault="002C705A" w:rsidP="002C705A">
      <w:pPr>
        <w:shd w:val="clear" w:color="auto" w:fill="FFFFFF"/>
        <w:spacing w:line="276" w:lineRule="auto"/>
        <w:ind w:firstLine="709"/>
        <w:jc w:val="both"/>
        <w:rPr>
          <w:rFonts w:ascii="Times New Roman" w:hAnsi="Times New Roman" w:cs="Times New Roman"/>
          <w:bCs/>
          <w:snapToGrid w:val="0"/>
          <w:lang w:val="ru-RU"/>
        </w:rPr>
      </w:pPr>
      <w:r w:rsidRPr="002C705A">
        <w:rPr>
          <w:rFonts w:ascii="Times New Roman" w:hAnsi="Times New Roman" w:cs="Times New Roman"/>
          <w:bCs/>
          <w:snapToGrid w:val="0"/>
          <w:lang w:val="ru-RU"/>
        </w:rPr>
        <w:t>При этом день фактического исполнения нарушенного обязательства, включается в период расчета неустойки.</w:t>
      </w:r>
      <w:r w:rsidR="00AC7871">
        <w:rPr>
          <w:rFonts w:ascii="Times New Roman" w:hAnsi="Times New Roman" w:cs="Times New Roman"/>
          <w:bCs/>
          <w:snapToGrid w:val="0"/>
          <w:lang w:val="ru-RU"/>
        </w:rPr>
        <w:t xml:space="preserve"> </w:t>
      </w:r>
    </w:p>
    <w:p w:rsidR="00AC7871" w:rsidRPr="00AC7871" w:rsidRDefault="006045A6" w:rsidP="00AC7871">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8.2.2. За нарушение сроков устранения недостатков, </w:t>
      </w:r>
      <w:r w:rsidR="00AC7871">
        <w:rPr>
          <w:rFonts w:ascii="Times New Roman" w:hAnsi="Times New Roman" w:cs="Times New Roman"/>
          <w:bCs/>
          <w:snapToGrid w:val="0"/>
          <w:lang w:val="ru-RU"/>
        </w:rPr>
        <w:t xml:space="preserve">предусмотренных подпунктами </w:t>
      </w:r>
      <w:r w:rsidR="00EF5E03">
        <w:rPr>
          <w:rFonts w:ascii="Times New Roman" w:hAnsi="Times New Roman" w:cs="Times New Roman"/>
          <w:bCs/>
          <w:snapToGrid w:val="0"/>
          <w:lang w:val="ru-RU"/>
        </w:rPr>
        <w:t>4.5.1.3 и 4.5.2.4</w:t>
      </w:r>
      <w:r w:rsidR="00816A27">
        <w:rPr>
          <w:rFonts w:ascii="Times New Roman" w:hAnsi="Times New Roman" w:cs="Times New Roman"/>
          <w:bCs/>
          <w:snapToGrid w:val="0"/>
          <w:lang w:val="ru-RU"/>
        </w:rPr>
        <w:t xml:space="preserve"> настоящего Договора,</w:t>
      </w:r>
      <w:r w:rsidR="00AC7871">
        <w:rPr>
          <w:rFonts w:ascii="Times New Roman" w:hAnsi="Times New Roman" w:cs="Times New Roman"/>
          <w:bCs/>
          <w:snapToGrid w:val="0"/>
          <w:lang w:val="ru-RU"/>
        </w:rPr>
        <w:t xml:space="preserve"> </w:t>
      </w:r>
      <w:r w:rsidR="00AC7871" w:rsidRPr="00AC7871">
        <w:rPr>
          <w:rFonts w:ascii="Times New Roman" w:hAnsi="Times New Roman" w:cs="Times New Roman"/>
          <w:bCs/>
          <w:snapToGrid w:val="0"/>
          <w:lang w:val="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C7871" w:rsidRDefault="00AC7871" w:rsidP="00816A27">
      <w:pPr>
        <w:shd w:val="clear" w:color="auto" w:fill="FFFFFF"/>
        <w:spacing w:line="276" w:lineRule="auto"/>
        <w:ind w:firstLine="709"/>
        <w:jc w:val="both"/>
        <w:rPr>
          <w:rFonts w:ascii="Times New Roman" w:hAnsi="Times New Roman" w:cs="Times New Roman"/>
          <w:bCs/>
          <w:snapToGrid w:val="0"/>
          <w:lang w:val="ru-RU"/>
        </w:rPr>
      </w:pPr>
      <w:r w:rsidRPr="00AC7871">
        <w:rPr>
          <w:rFonts w:ascii="Times New Roman" w:hAnsi="Times New Roman" w:cs="Times New Roman"/>
          <w:bCs/>
          <w:snapToGrid w:val="0"/>
          <w:lang w:val="ru-RU"/>
        </w:rPr>
        <w:t>При этом день фактического исполнения нарушенного обязательства, включается в период расчета неустойки.</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8.2.3.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6.4.14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p>
    <w:p w:rsidR="006045A6" w:rsidRPr="00890F9D" w:rsidRDefault="006045A6" w:rsidP="00816A27">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8.2.4. В случае если Подрядчик не выставил по периметру площадок на объекте благоустройства на дату проведения работ ограждающий забор из дерева или </w:t>
      </w:r>
      <w:proofErr w:type="spellStart"/>
      <w:r w:rsidRPr="00890F9D">
        <w:rPr>
          <w:rFonts w:ascii="Times New Roman" w:hAnsi="Times New Roman" w:cs="Times New Roman"/>
          <w:bCs/>
          <w:snapToGrid w:val="0"/>
          <w:lang w:val="ru-RU"/>
        </w:rPr>
        <w:t>профлиста</w:t>
      </w:r>
      <w:proofErr w:type="spellEnd"/>
      <w:r w:rsidRPr="00890F9D">
        <w:rPr>
          <w:rFonts w:ascii="Times New Roman" w:hAnsi="Times New Roman" w:cs="Times New Roman"/>
          <w:bCs/>
          <w:snapToGrid w:val="0"/>
          <w:lang w:val="ru-RU"/>
        </w:rPr>
        <w:t>, предотвращающий попадания посторонних лиц на территорию благоустройства, согласно подпункту 6.4.8 пункта 6.4 настоящего Договора</w:t>
      </w:r>
      <w:r w:rsidR="00816A27" w:rsidRPr="00816A27">
        <w:rPr>
          <w:rFonts w:ascii="Times New Roman" w:hAnsi="Times New Roman" w:cs="Times New Roman"/>
          <w:bCs/>
          <w:snapToGrid w:val="0"/>
          <w:lang w:val="ru-RU"/>
        </w:rPr>
        <w:t xml:space="preserve"> </w:t>
      </w:r>
      <w:r w:rsidR="00816A27" w:rsidRPr="00890F9D">
        <w:rPr>
          <w:rFonts w:ascii="Times New Roman" w:hAnsi="Times New Roman" w:cs="Times New Roman"/>
          <w:bCs/>
          <w:snapToGrid w:val="0"/>
          <w:lang w:val="ru-RU"/>
        </w:rPr>
        <w:t>Подрядчик обязан уплатить штраф в размере 50 000 (пятидесяти тысяч) рублей 00 копеек за каждо</w:t>
      </w:r>
      <w:r w:rsidR="00816A27">
        <w:rPr>
          <w:rFonts w:ascii="Times New Roman" w:hAnsi="Times New Roman" w:cs="Times New Roman"/>
          <w:bCs/>
          <w:snapToGrid w:val="0"/>
          <w:lang w:val="ru-RU"/>
        </w:rPr>
        <w:t>го привлеченного субподрядчика.</w:t>
      </w:r>
    </w:p>
    <w:p w:rsidR="00BE7E32" w:rsidRPr="002A6EF3" w:rsidRDefault="006045A6" w:rsidP="00BE7E32">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 xml:space="preserve">8.2.5. В случае просрочки Подрядчиком срока установки по периметру площадок на объектах благоустройства на дату проведения работ ограждающего забора из дерева или </w:t>
      </w:r>
      <w:proofErr w:type="spellStart"/>
      <w:r w:rsidRPr="00890F9D">
        <w:rPr>
          <w:rFonts w:ascii="Times New Roman" w:hAnsi="Times New Roman" w:cs="Times New Roman"/>
          <w:bCs/>
          <w:snapToGrid w:val="0"/>
          <w:lang w:val="ru-RU"/>
        </w:rPr>
        <w:t>профлиста</w:t>
      </w:r>
      <w:proofErr w:type="spellEnd"/>
      <w:r w:rsidRPr="00890F9D">
        <w:rPr>
          <w:rFonts w:ascii="Times New Roman" w:hAnsi="Times New Roman" w:cs="Times New Roman"/>
          <w:bCs/>
          <w:snapToGrid w:val="0"/>
          <w:lang w:val="ru-RU"/>
        </w:rPr>
        <w:t xml:space="preserve">, указанного в подпункте 6.4.8 пункта 6.4 настоящего Договора, </w:t>
      </w:r>
      <w:r w:rsidR="00BE7E32" w:rsidRPr="002A6EF3">
        <w:rPr>
          <w:rFonts w:ascii="Times New Roman" w:hAnsi="Times New Roman" w:cs="Times New Roman"/>
          <w:bCs/>
          <w:snapToGrid w:val="0"/>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BE7E32" w:rsidRPr="002A56C0" w:rsidRDefault="00BE7E32" w:rsidP="00BE7E32">
      <w:pPr>
        <w:shd w:val="clear" w:color="auto" w:fill="FFFFFF"/>
        <w:spacing w:line="276" w:lineRule="auto"/>
        <w:ind w:firstLine="709"/>
        <w:jc w:val="both"/>
        <w:rPr>
          <w:rFonts w:ascii="Times New Roman" w:hAnsi="Times New Roman" w:cs="Times New Roman"/>
          <w:bCs/>
          <w:snapToGrid w:val="0"/>
          <w:lang w:val="ru-RU"/>
        </w:rPr>
      </w:pPr>
      <w:r w:rsidRPr="002A6EF3">
        <w:rPr>
          <w:rFonts w:ascii="Times New Roman" w:hAnsi="Times New Roman" w:cs="Times New Roman"/>
          <w:bCs/>
          <w:snapToGrid w:val="0"/>
        </w:rPr>
        <w:t>При этом день фактического исполнения нарушенного обязательства, включается в период расчета пени.</w:t>
      </w:r>
      <w:r w:rsidR="002A56C0">
        <w:rPr>
          <w:rFonts w:ascii="Times New Roman" w:hAnsi="Times New Roman" w:cs="Times New Roman"/>
          <w:bCs/>
          <w:snapToGrid w:val="0"/>
          <w:lang w:val="ru-RU"/>
        </w:rPr>
        <w:t xml:space="preserve"> </w:t>
      </w:r>
    </w:p>
    <w:p w:rsidR="006045A6" w:rsidRPr="00190434" w:rsidRDefault="006045A6" w:rsidP="00190434">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w:t>
      </w:r>
      <w:r w:rsidR="00190434">
        <w:rPr>
          <w:rFonts w:ascii="Times New Roman" w:hAnsi="Times New Roman" w:cs="Times New Roman"/>
          <w:bCs/>
          <w:snapToGrid w:val="0"/>
          <w:lang w:val="ru-RU"/>
        </w:rPr>
        <w:t xml:space="preserve">ц и другие необходимые сведения, </w:t>
      </w:r>
      <w:r w:rsidR="00190434" w:rsidRPr="002A6EF3">
        <w:rPr>
          <w:rFonts w:ascii="Times New Roman" w:hAnsi="Times New Roman" w:cs="Times New Roman"/>
          <w:bCs/>
          <w:snapToGrid w:val="0"/>
        </w:rPr>
        <w:t>Подрядчик обязан уплатить штраф в размере 15 000 (пятнадцати тысяч) рублей 00 копеек.</w:t>
      </w:r>
    </w:p>
    <w:p w:rsidR="00B2396D" w:rsidRPr="002A6EF3" w:rsidRDefault="006045A6" w:rsidP="00B2396D">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 xml:space="preserve">8.2.7. В случае просрочки Подрядчиком срока установки на объекте благоустройства информационного щита, в соответствии с подпунктом 6.4.9 пункта 6.4 настоящего Договора, </w:t>
      </w:r>
      <w:bookmarkStart w:id="9" w:name="_Hlk58418511"/>
      <w:r w:rsidR="00B2396D" w:rsidRPr="002A6EF3">
        <w:rPr>
          <w:rFonts w:ascii="Times New Roman" w:hAnsi="Times New Roman" w:cs="Times New Roman"/>
          <w:bCs/>
          <w:snapToGrid w:val="0"/>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9"/>
    <w:p w:rsidR="00B2396D" w:rsidRPr="002A6EF3" w:rsidRDefault="00B2396D" w:rsidP="00B2396D">
      <w:pPr>
        <w:shd w:val="clear" w:color="auto" w:fill="FFFFFF"/>
        <w:spacing w:line="276" w:lineRule="auto"/>
        <w:ind w:firstLine="709"/>
        <w:jc w:val="both"/>
        <w:rPr>
          <w:rFonts w:ascii="Times New Roman" w:hAnsi="Times New Roman" w:cs="Times New Roman"/>
          <w:bCs/>
          <w:snapToGrid w:val="0"/>
        </w:rPr>
      </w:pPr>
      <w:r w:rsidRPr="002A6EF3">
        <w:rPr>
          <w:rFonts w:ascii="Times New Roman" w:hAnsi="Times New Roman" w:cs="Times New Roman"/>
          <w:bCs/>
          <w:snapToGrid w:val="0"/>
        </w:rPr>
        <w:t>При этом день фактического исполнения нарушенного обязательства, включается в период расчета пени.</w:t>
      </w:r>
    </w:p>
    <w:p w:rsidR="00B2396D" w:rsidRPr="00BB2F74" w:rsidRDefault="006045A6" w:rsidP="00B2396D">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8.2.8. В случае если Подрядчик по завершении работ не осуществит мероприятия по уборке объекта благоустройства, согласно подпункту 6.4.22 пункта 6.4 настоящего Договора</w:t>
      </w:r>
      <w:r w:rsidR="00B2396D">
        <w:rPr>
          <w:rFonts w:ascii="Times New Roman" w:hAnsi="Times New Roman" w:cs="Times New Roman"/>
          <w:bCs/>
          <w:snapToGrid w:val="0"/>
          <w:lang w:val="ru-RU"/>
        </w:rPr>
        <w:t xml:space="preserve">, </w:t>
      </w:r>
      <w:r w:rsidR="00B2396D" w:rsidRPr="00213997">
        <w:rPr>
          <w:rFonts w:ascii="Times New Roman" w:hAnsi="Times New Roman" w:cs="Times New Roman"/>
          <w:bCs/>
          <w:snapToGrid w:val="0"/>
        </w:rPr>
        <w:t>Подрядчик обязан уплатить штраф в размере 20 000 (двадцати тысяч) рублей 00 копеек.</w:t>
      </w:r>
    </w:p>
    <w:p w:rsidR="00765B43" w:rsidRPr="002C705A" w:rsidRDefault="006045A6" w:rsidP="00765B43">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00765B43" w:rsidRPr="002C705A">
        <w:rPr>
          <w:rFonts w:ascii="Times New Roman" w:hAnsi="Times New Roman" w:cs="Times New Roman"/>
          <w:bCs/>
          <w:snapToGrid w:val="0"/>
          <w:lang w:val="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65B43" w:rsidRPr="002C705A" w:rsidRDefault="00765B43" w:rsidP="00765B43">
      <w:pPr>
        <w:shd w:val="clear" w:color="auto" w:fill="FFFFFF"/>
        <w:spacing w:line="276" w:lineRule="auto"/>
        <w:ind w:firstLine="709"/>
        <w:jc w:val="both"/>
        <w:rPr>
          <w:rFonts w:ascii="Times New Roman" w:hAnsi="Times New Roman" w:cs="Times New Roman"/>
          <w:bCs/>
          <w:snapToGrid w:val="0"/>
          <w:lang w:val="ru-RU"/>
        </w:rPr>
      </w:pPr>
      <w:r w:rsidRPr="002C705A">
        <w:rPr>
          <w:rFonts w:ascii="Times New Roman" w:hAnsi="Times New Roman" w:cs="Times New Roman"/>
          <w:bCs/>
          <w:snapToGrid w:val="0"/>
          <w:lang w:val="ru-RU"/>
        </w:rPr>
        <w:t>При этом день фактического исполнения нарушенного обязательства, включается в период расчета неустойки.</w:t>
      </w:r>
      <w:r>
        <w:rPr>
          <w:rFonts w:ascii="Times New Roman" w:hAnsi="Times New Roman" w:cs="Times New Roman"/>
          <w:bCs/>
          <w:snapToGrid w:val="0"/>
          <w:lang w:val="ru-RU"/>
        </w:rPr>
        <w:t xml:space="preserve"> </w:t>
      </w:r>
    </w:p>
    <w:p w:rsidR="006045A6" w:rsidRPr="00890F9D" w:rsidRDefault="006045A6" w:rsidP="00765B43">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8.2.10. За непредставление Заказчику на согласование графика выполнения работ в определённый настоящим Договором срок</w:t>
      </w:r>
      <w:r w:rsidR="00765B43">
        <w:rPr>
          <w:rFonts w:ascii="Times New Roman" w:hAnsi="Times New Roman" w:cs="Times New Roman"/>
          <w:bCs/>
          <w:snapToGrid w:val="0"/>
          <w:lang w:val="ru-RU"/>
        </w:rPr>
        <w:t>,</w:t>
      </w:r>
      <w:r w:rsidR="00765B43" w:rsidRPr="00765B43">
        <w:t xml:space="preserve"> </w:t>
      </w:r>
      <w:r w:rsidR="00765B43" w:rsidRPr="00765B43">
        <w:rPr>
          <w:rFonts w:ascii="Times New Roman" w:hAnsi="Times New Roman" w:cs="Times New Roman"/>
          <w:bCs/>
          <w:snapToGrid w:val="0"/>
          <w:lang w:val="ru-RU"/>
        </w:rPr>
        <w:t>Подрядчик обязан уплатить штраф в размере 15 000 (пят</w:t>
      </w:r>
      <w:r w:rsidR="00765B43">
        <w:rPr>
          <w:rFonts w:ascii="Times New Roman" w:hAnsi="Times New Roman" w:cs="Times New Roman"/>
          <w:bCs/>
          <w:snapToGrid w:val="0"/>
          <w:lang w:val="ru-RU"/>
        </w:rPr>
        <w:t xml:space="preserve">надцати тысяч) рублей 00 копеек </w:t>
      </w:r>
      <w:r w:rsidRPr="00890F9D">
        <w:rPr>
          <w:rFonts w:ascii="Times New Roman" w:hAnsi="Times New Roman" w:cs="Times New Roman"/>
          <w:bCs/>
          <w:snapToGrid w:val="0"/>
          <w:lang w:val="ru-RU"/>
        </w:rPr>
        <w:t>за каждый день просрочки до фактического исполнения обязательств.</w:t>
      </w:r>
    </w:p>
    <w:p w:rsidR="00765B43" w:rsidRPr="002A6EF3" w:rsidRDefault="006045A6" w:rsidP="00765B43">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8.2.11. За неисполнение Подрядчиком подпункта 6.4.39 пункта 6.4 настоящего Договора</w:t>
      </w:r>
      <w:r w:rsidR="00765B43">
        <w:rPr>
          <w:rFonts w:ascii="Times New Roman" w:hAnsi="Times New Roman" w:cs="Times New Roman"/>
          <w:bCs/>
          <w:snapToGrid w:val="0"/>
          <w:lang w:val="ru-RU"/>
        </w:rPr>
        <w:t>,</w:t>
      </w:r>
      <w:r w:rsidRPr="00890F9D">
        <w:rPr>
          <w:rFonts w:ascii="Times New Roman" w:hAnsi="Times New Roman" w:cs="Times New Roman"/>
          <w:bCs/>
          <w:snapToGrid w:val="0"/>
          <w:lang w:val="ru-RU"/>
        </w:rPr>
        <w:t xml:space="preserve"> </w:t>
      </w:r>
      <w:r w:rsidR="00765B43" w:rsidRPr="002A6EF3">
        <w:rPr>
          <w:rFonts w:ascii="Times New Roman" w:hAnsi="Times New Roman" w:cs="Times New Roman"/>
          <w:bCs/>
          <w:snapToGrid w:val="0"/>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p w:rsidR="00765B43" w:rsidRPr="002A6EF3" w:rsidRDefault="00765B43" w:rsidP="00765B43">
      <w:pPr>
        <w:shd w:val="clear" w:color="auto" w:fill="FFFFFF"/>
        <w:spacing w:line="276" w:lineRule="auto"/>
        <w:ind w:firstLine="709"/>
        <w:jc w:val="both"/>
        <w:rPr>
          <w:rFonts w:ascii="Times New Roman" w:hAnsi="Times New Roman" w:cs="Times New Roman"/>
          <w:bCs/>
          <w:snapToGrid w:val="0"/>
        </w:rPr>
      </w:pPr>
      <w:r w:rsidRPr="002A6EF3">
        <w:rPr>
          <w:rFonts w:ascii="Times New Roman" w:hAnsi="Times New Roman" w:cs="Times New Roman"/>
          <w:bCs/>
          <w:snapToGrid w:val="0"/>
        </w:rPr>
        <w:t>При этом день фактического исполнения нарушенного обязательства, включается в период расчета пени.</w:t>
      </w:r>
    </w:p>
    <w:p w:rsidR="00765B43" w:rsidRPr="002A6EF3" w:rsidRDefault="006045A6" w:rsidP="00765B43">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8.2.12. За неисполнение Подрядчиком подпункта 6.4.11 пункта 6.4 настоящего Договора</w:t>
      </w:r>
      <w:r w:rsidR="00765B43">
        <w:rPr>
          <w:rFonts w:ascii="Times New Roman" w:hAnsi="Times New Roman" w:cs="Times New Roman"/>
          <w:bCs/>
          <w:snapToGrid w:val="0"/>
          <w:lang w:val="ru-RU"/>
        </w:rPr>
        <w:t>,</w:t>
      </w:r>
      <w:r w:rsidRPr="00890F9D">
        <w:rPr>
          <w:rFonts w:ascii="Times New Roman" w:hAnsi="Times New Roman" w:cs="Times New Roman"/>
          <w:bCs/>
          <w:snapToGrid w:val="0"/>
          <w:lang w:val="ru-RU"/>
        </w:rPr>
        <w:t xml:space="preserve"> </w:t>
      </w:r>
      <w:r w:rsidR="00765B43" w:rsidRPr="002A6EF3">
        <w:rPr>
          <w:rFonts w:ascii="Times New Roman" w:hAnsi="Times New Roman" w:cs="Times New Roman"/>
          <w:bCs/>
          <w:snapToGrid w:val="0"/>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p w:rsidR="00765B43" w:rsidRPr="002A6EF3" w:rsidRDefault="00765B43" w:rsidP="00765B43">
      <w:pPr>
        <w:shd w:val="clear" w:color="auto" w:fill="FFFFFF"/>
        <w:spacing w:line="276" w:lineRule="auto"/>
        <w:ind w:firstLine="709"/>
        <w:jc w:val="both"/>
        <w:rPr>
          <w:rFonts w:ascii="Times New Roman" w:hAnsi="Times New Roman" w:cs="Times New Roman"/>
          <w:bCs/>
          <w:snapToGrid w:val="0"/>
        </w:rPr>
      </w:pPr>
      <w:r w:rsidRPr="002A6EF3">
        <w:rPr>
          <w:rFonts w:ascii="Times New Roman" w:hAnsi="Times New Roman" w:cs="Times New Roman"/>
          <w:bCs/>
          <w:snapToGrid w:val="0"/>
        </w:rPr>
        <w:t>При этом день фактического исполнения нарушенного обязательства, включается в период расчета пени.</w:t>
      </w:r>
    </w:p>
    <w:p w:rsidR="00A73F8A" w:rsidRDefault="006045A6" w:rsidP="00A73F8A">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bCs/>
          <w:snapToGrid w:val="0"/>
          <w:lang w:val="ru-RU"/>
        </w:rPr>
        <w:t xml:space="preserve">8.2.13. </w:t>
      </w:r>
      <w:r w:rsidR="00A73F8A" w:rsidRPr="000A1500">
        <w:rPr>
          <w:rFonts w:ascii="Times New Roman" w:hAnsi="Times New Roman" w:cs="Times New Roman"/>
          <w:bCs/>
          <w:snapToGrid w:val="0"/>
        </w:rPr>
        <w:t>Расчет неустойки (штрафов, пени), указанных в подпунктах 8.2.1-8.2.1</w:t>
      </w:r>
      <w:r w:rsidR="00A73F8A">
        <w:rPr>
          <w:rFonts w:ascii="Times New Roman" w:hAnsi="Times New Roman" w:cs="Times New Roman"/>
          <w:bCs/>
          <w:snapToGrid w:val="0"/>
          <w:lang w:val="ru-RU"/>
        </w:rPr>
        <w:t>2</w:t>
      </w:r>
      <w:r w:rsidR="00A73F8A" w:rsidRPr="000A1500">
        <w:rPr>
          <w:rFonts w:ascii="Times New Roman" w:hAnsi="Times New Roman" w:cs="Times New Roman"/>
          <w:bCs/>
          <w:snapToGrid w:val="0"/>
        </w:rPr>
        <w:t xml:space="preserve">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84795C"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8.2.14. </w:t>
      </w:r>
      <w:r w:rsidR="0084795C" w:rsidRPr="0084795C">
        <w:rPr>
          <w:rFonts w:ascii="Times New Roman" w:hAnsi="Times New Roman" w:cs="Times New Roman"/>
          <w:bCs/>
          <w:snapToGrid w:val="0"/>
          <w:lang w:val="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w:t>
      </w:r>
      <w:r w:rsidR="0084795C">
        <w:rPr>
          <w:rFonts w:ascii="Times New Roman" w:hAnsi="Times New Roman" w:cs="Times New Roman"/>
          <w:bCs/>
          <w:snapToGrid w:val="0"/>
          <w:lang w:val="ru-RU"/>
        </w:rPr>
        <w:t>ктом 8.2.13</w:t>
      </w:r>
      <w:r w:rsidR="0084795C" w:rsidRPr="0084795C">
        <w:rPr>
          <w:rFonts w:ascii="Times New Roman" w:hAnsi="Times New Roman" w:cs="Times New Roman"/>
          <w:bCs/>
          <w:snapToGrid w:val="0"/>
          <w:lang w:val="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rsidR="006045A6" w:rsidRPr="00890F9D" w:rsidRDefault="006045A6" w:rsidP="006045A6">
      <w:pPr>
        <w:shd w:val="clear" w:color="auto" w:fill="FFFFFF"/>
        <w:spacing w:line="276" w:lineRule="auto"/>
        <w:ind w:firstLine="709"/>
        <w:jc w:val="both"/>
        <w:rPr>
          <w:rFonts w:ascii="Times New Roman" w:hAnsi="Times New Roman" w:cs="Times New Roman"/>
          <w:b/>
          <w:bCs/>
          <w:snapToGrid w:val="0"/>
          <w:lang w:val="ru-RU"/>
        </w:rPr>
      </w:pPr>
      <w:r w:rsidRPr="00890F9D">
        <w:rPr>
          <w:rFonts w:ascii="Times New Roman" w:hAnsi="Times New Roman" w:cs="Times New Roman"/>
          <w:b/>
          <w:bCs/>
          <w:snapToGrid w:val="0"/>
          <w:lang w:val="ru-RU"/>
        </w:rPr>
        <w:t>8.3. Ответственность Заказчика:</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bookmarkStart w:id="10" w:name="_Hlk58414579"/>
      <w:r w:rsidRPr="00890F9D">
        <w:rPr>
          <w:rFonts w:ascii="Times New Roman" w:hAnsi="Times New Roman" w:cs="Times New Roman"/>
          <w:bCs/>
          <w:snapToGrid w:val="0"/>
          <w:lang w:val="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10"/>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 xml:space="preserve">8.3.2. Расчет неустойки оформляется Подрядчиком уведомлением и направляется Заказчику для ознакомления.   </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8.3.3.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bCs/>
          <w:snapToGrid w:val="0"/>
          <w:lang w:val="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8.6.</w:t>
      </w:r>
      <w:r w:rsidRPr="00890F9D">
        <w:rPr>
          <w:rFonts w:ascii="Times New Roman" w:hAnsi="Times New Roman" w:cs="Times New Roman"/>
          <w:snapToGrid w:val="0"/>
          <w:lang w:val="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bookmarkEnd w:id="7"/>
    <w:p w:rsidR="00E22F63" w:rsidRPr="00E22F63" w:rsidRDefault="006045A6" w:rsidP="00E22F63">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8.7. </w:t>
      </w:r>
      <w:r w:rsidR="00E22F63" w:rsidRPr="00E22F63">
        <w:rPr>
          <w:rFonts w:ascii="Times New Roman" w:hAnsi="Times New Roman" w:cs="Times New Roman"/>
          <w:snapToGrid w:val="0"/>
          <w:lang w:val="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00E22F63" w:rsidRPr="00E22F63">
        <w:rPr>
          <w:rFonts w:ascii="Times New Roman" w:hAnsi="Times New Roman" w:cs="Times New Roman"/>
          <w:snapToGrid w:val="0"/>
          <w:lang w:val="ru-RU"/>
        </w:rPr>
        <w:t>профлиста</w:t>
      </w:r>
      <w:proofErr w:type="spellEnd"/>
      <w:r w:rsidR="00E22F63" w:rsidRPr="00E22F63">
        <w:rPr>
          <w:rFonts w:ascii="Times New Roman" w:hAnsi="Times New Roman" w:cs="Times New Roman"/>
          <w:snapToGrid w:val="0"/>
          <w:lang w:val="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6045A6" w:rsidRPr="00890F9D" w:rsidRDefault="00E22F63" w:rsidP="00E22F63">
      <w:pPr>
        <w:shd w:val="clear" w:color="auto" w:fill="FFFFFF"/>
        <w:spacing w:line="276" w:lineRule="auto"/>
        <w:ind w:firstLine="709"/>
        <w:jc w:val="both"/>
        <w:rPr>
          <w:rFonts w:ascii="Times New Roman" w:hAnsi="Times New Roman" w:cs="Times New Roman"/>
          <w:bCs/>
          <w:snapToGrid w:val="0"/>
          <w:lang w:val="ru-RU"/>
        </w:rPr>
      </w:pPr>
      <w:r w:rsidRPr="00E22F63">
        <w:rPr>
          <w:rFonts w:ascii="Times New Roman" w:hAnsi="Times New Roman" w:cs="Times New Roman"/>
          <w:snapToGrid w:val="0"/>
          <w:lang w:val="ru-RU"/>
        </w:rPr>
        <w:t xml:space="preserve">Под неисполнением Подрядчиком обязательств в рамках настоящего Договора понимается, но не ограничивается: </w:t>
      </w:r>
      <w:proofErr w:type="spellStart"/>
      <w:r w:rsidRPr="00E22F63">
        <w:rPr>
          <w:rFonts w:ascii="Times New Roman" w:hAnsi="Times New Roman" w:cs="Times New Roman"/>
          <w:snapToGrid w:val="0"/>
          <w:lang w:val="ru-RU"/>
        </w:rPr>
        <w:t>непредоставление</w:t>
      </w:r>
      <w:proofErr w:type="spellEnd"/>
      <w:r w:rsidRPr="00E22F63">
        <w:rPr>
          <w:rFonts w:ascii="Times New Roman" w:hAnsi="Times New Roman" w:cs="Times New Roman"/>
          <w:snapToGrid w:val="0"/>
          <w:lang w:val="ru-RU"/>
        </w:rPr>
        <w:t xml:space="preserve"> Заказчику Подрядчиком копии заключенных договоров субподряда; неисполнение гарантийных обязательств; </w:t>
      </w:r>
      <w:proofErr w:type="spellStart"/>
      <w:r w:rsidRPr="00E22F63">
        <w:rPr>
          <w:rFonts w:ascii="Times New Roman" w:hAnsi="Times New Roman" w:cs="Times New Roman"/>
          <w:snapToGrid w:val="0"/>
          <w:lang w:val="ru-RU"/>
        </w:rPr>
        <w:t>неуведомление</w:t>
      </w:r>
      <w:proofErr w:type="spellEnd"/>
      <w:r w:rsidRPr="00E22F63">
        <w:rPr>
          <w:rFonts w:ascii="Times New Roman" w:hAnsi="Times New Roman" w:cs="Times New Roman"/>
          <w:snapToGrid w:val="0"/>
          <w:lang w:val="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E22F63">
        <w:rPr>
          <w:rFonts w:ascii="Times New Roman" w:hAnsi="Times New Roman" w:cs="Times New Roman"/>
          <w:bCs/>
          <w:snapToGrid w:val="0"/>
          <w:lang w:val="ru-RU"/>
        </w:rPr>
        <w:t xml:space="preserve">из дерева или </w:t>
      </w:r>
      <w:proofErr w:type="spellStart"/>
      <w:r w:rsidRPr="00E22F63">
        <w:rPr>
          <w:rFonts w:ascii="Times New Roman" w:hAnsi="Times New Roman" w:cs="Times New Roman"/>
          <w:bCs/>
          <w:snapToGrid w:val="0"/>
          <w:lang w:val="ru-RU"/>
        </w:rPr>
        <w:t>профлиста</w:t>
      </w:r>
      <w:proofErr w:type="spellEnd"/>
      <w:r w:rsidRPr="00E22F63">
        <w:rPr>
          <w:rFonts w:ascii="Times New Roman" w:hAnsi="Times New Roman" w:cs="Times New Roman"/>
          <w:bCs/>
          <w:snapToGrid w:val="0"/>
          <w:lang w:val="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E22F63">
        <w:rPr>
          <w:rFonts w:ascii="Times New Roman" w:hAnsi="Times New Roman" w:cs="Times New Roman"/>
          <w:bCs/>
          <w:snapToGrid w:val="0"/>
          <w:lang w:val="ru-RU"/>
        </w:rPr>
        <w:t>непредоставление</w:t>
      </w:r>
      <w:proofErr w:type="spellEnd"/>
      <w:r w:rsidRPr="00E22F63">
        <w:rPr>
          <w:rFonts w:ascii="Times New Roman" w:hAnsi="Times New Roman" w:cs="Times New Roman"/>
          <w:bCs/>
          <w:snapToGrid w:val="0"/>
          <w:lang w:val="ru-RU"/>
        </w:rPr>
        <w:t xml:space="preserve"> Заказчику полного комплекта исполнительной документации; </w:t>
      </w:r>
      <w:proofErr w:type="spellStart"/>
      <w:r w:rsidRPr="00E22F63">
        <w:rPr>
          <w:rFonts w:ascii="Times New Roman" w:hAnsi="Times New Roman" w:cs="Times New Roman"/>
          <w:bCs/>
          <w:snapToGrid w:val="0"/>
          <w:lang w:val="ru-RU"/>
        </w:rPr>
        <w:t>непредоставление</w:t>
      </w:r>
      <w:proofErr w:type="spellEnd"/>
      <w:r w:rsidRPr="00E22F63">
        <w:rPr>
          <w:rFonts w:ascii="Times New Roman" w:hAnsi="Times New Roman" w:cs="Times New Roman"/>
          <w:bCs/>
          <w:snapToGrid w:val="0"/>
          <w:lang w:val="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9. Порядок расторжения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9.1. </w:t>
      </w:r>
      <w:r w:rsidR="009A339C" w:rsidRPr="003F4A84">
        <w:rPr>
          <w:rFonts w:ascii="Times New Roman" w:hAnsi="Times New Roman" w:cs="Times New Roman"/>
          <w:snapToGrid w:val="0"/>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9.2.4. В случае нарушения Подрядчиком сроков выполнения работ (отдельного этапа исполнения Договора) более чем на </w:t>
      </w:r>
      <w:r w:rsidR="009A339C">
        <w:rPr>
          <w:rFonts w:ascii="Times New Roman" w:hAnsi="Times New Roman" w:cs="Times New Roman"/>
          <w:snapToGrid w:val="0"/>
          <w:lang w:val="ru-RU"/>
        </w:rPr>
        <w:t>10 (десять)</w:t>
      </w:r>
      <w:r w:rsidRPr="00890F9D">
        <w:rPr>
          <w:rFonts w:ascii="Times New Roman" w:hAnsi="Times New Roman" w:cs="Times New Roman"/>
          <w:snapToGrid w:val="0"/>
          <w:lang w:val="ru-RU"/>
        </w:rPr>
        <w:t xml:space="preserve"> рабочих дней по причинам, не зависящим от Заказчика.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9.2.5. В случае нарушения Подрядчиком сроков выполнения работ, предусмотренных графиком выполнения работ более </w:t>
      </w:r>
      <w:r w:rsidR="0088280D">
        <w:rPr>
          <w:rFonts w:ascii="Times New Roman" w:hAnsi="Times New Roman" w:cs="Times New Roman"/>
          <w:snapToGrid w:val="0"/>
          <w:lang w:val="ru-RU"/>
        </w:rPr>
        <w:t>2 (двух) раз</w:t>
      </w:r>
      <w:r w:rsidRPr="00890F9D">
        <w:rPr>
          <w:rFonts w:ascii="Times New Roman" w:hAnsi="Times New Roman" w:cs="Times New Roman"/>
          <w:snapToGrid w:val="0"/>
          <w:lang w:val="ru-RU"/>
        </w:rPr>
        <w:t xml:space="preserve">, либо отставание от графика выполнения работ более чем на 10 (десять) </w:t>
      </w:r>
      <w:r w:rsidR="004E7B34">
        <w:rPr>
          <w:rFonts w:ascii="Times New Roman" w:hAnsi="Times New Roman" w:cs="Times New Roman"/>
          <w:snapToGrid w:val="0"/>
          <w:lang w:val="ru-RU"/>
        </w:rPr>
        <w:t>рабочих</w:t>
      </w:r>
      <w:r w:rsidRPr="00890F9D">
        <w:rPr>
          <w:rFonts w:ascii="Times New Roman" w:hAnsi="Times New Roman" w:cs="Times New Roman"/>
          <w:snapToGrid w:val="0"/>
          <w:lang w:val="ru-RU"/>
        </w:rPr>
        <w:t xml:space="preserve"> дней.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9.2.7. Выполнение Подрядчиком работ ненадлежащего качества, при этом недостатки не могут быть устранены в приемлемый для Заказчика срок либо являются существенными и неустранимыми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9.2.8.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BE4E9A" w:rsidRDefault="006045A6" w:rsidP="00BE4E9A">
      <w:pPr>
        <w:shd w:val="clear" w:color="auto" w:fill="FFFFFF"/>
        <w:spacing w:line="276" w:lineRule="auto"/>
        <w:ind w:firstLine="709"/>
        <w:jc w:val="both"/>
        <w:rPr>
          <w:rFonts w:ascii="Times New Roman" w:hAnsi="Times New Roman" w:cs="Times New Roman"/>
          <w:snapToGrid w:val="0"/>
        </w:rPr>
      </w:pPr>
      <w:r w:rsidRPr="00890F9D">
        <w:rPr>
          <w:rFonts w:ascii="Times New Roman" w:hAnsi="Times New Roman" w:cs="Times New Roman"/>
          <w:snapToGrid w:val="0"/>
          <w:lang w:val="ru-RU"/>
        </w:rPr>
        <w:t xml:space="preserve">9.2.9. </w:t>
      </w:r>
      <w:r w:rsidR="00BE4E9A" w:rsidRPr="00BB2F74">
        <w:rPr>
          <w:rFonts w:ascii="Times New Roman" w:hAnsi="Times New Roman" w:cs="Times New Roman"/>
          <w:snapToGrid w:val="0"/>
        </w:rPr>
        <w:t>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sidR="00BE4E9A">
        <w:rPr>
          <w:rFonts w:ascii="Times New Roman" w:hAnsi="Times New Roman" w:cs="Times New Roman"/>
          <w:snapToGrid w:val="0"/>
        </w:rPr>
        <w:t>и</w:t>
      </w:r>
      <w:r w:rsidR="00BE4E9A" w:rsidRPr="00BB2F74">
        <w:rPr>
          <w:rFonts w:ascii="Times New Roman" w:hAnsi="Times New Roman" w:cs="Times New Roman"/>
          <w:snapToGrid w:val="0"/>
        </w:rPr>
        <w:t xml:space="preserve"> с </w:t>
      </w:r>
      <w:r w:rsidR="00BE4E9A" w:rsidRPr="00BE4E9A">
        <w:rPr>
          <w:rFonts w:ascii="Times New Roman" w:hAnsi="Times New Roman" w:cs="Times New Roman"/>
          <w:snapToGrid w:val="0"/>
        </w:rPr>
        <w:t>Правила</w:t>
      </w:r>
      <w:r w:rsidR="00BE4E9A">
        <w:rPr>
          <w:rFonts w:ascii="Times New Roman" w:hAnsi="Times New Roman" w:cs="Times New Roman"/>
          <w:snapToGrid w:val="0"/>
          <w:lang w:val="ru-RU"/>
        </w:rPr>
        <w:t>ми</w:t>
      </w:r>
      <w:r w:rsidR="00BE4E9A" w:rsidRPr="00BE4E9A">
        <w:rPr>
          <w:rFonts w:ascii="Times New Roman" w:hAnsi="Times New Roman" w:cs="Times New Roman"/>
          <w:snapToGrid w:val="0"/>
        </w:rPr>
        <w:t xml:space="preserve"> благоустройства территории муниципального </w:t>
      </w:r>
      <w:proofErr w:type="gramStart"/>
      <w:r w:rsidR="00BE4E9A">
        <w:rPr>
          <w:rFonts w:ascii="Times New Roman" w:hAnsi="Times New Roman" w:cs="Times New Roman"/>
          <w:snapToGrid w:val="0"/>
        </w:rPr>
        <w:t>образования</w:t>
      </w:r>
      <w:proofErr w:type="gramEnd"/>
      <w:r w:rsidR="00BE4E9A">
        <w:rPr>
          <w:rFonts w:ascii="Times New Roman" w:hAnsi="Times New Roman" w:cs="Times New Roman"/>
          <w:snapToGrid w:val="0"/>
        </w:rPr>
        <w:t xml:space="preserve"> ЗАТО г. Североморск,</w:t>
      </w:r>
      <w:r w:rsidR="00BE4E9A">
        <w:rPr>
          <w:rFonts w:ascii="Times New Roman" w:hAnsi="Times New Roman" w:cs="Times New Roman"/>
          <w:snapToGrid w:val="0"/>
          <w:lang w:val="ru-RU"/>
        </w:rPr>
        <w:t xml:space="preserve"> </w:t>
      </w:r>
      <w:r w:rsidR="00BE4E9A" w:rsidRPr="00BB2F74">
        <w:rPr>
          <w:rFonts w:ascii="Times New Roman" w:hAnsi="Times New Roman" w:cs="Times New Roman"/>
          <w:snapToGrid w:val="0"/>
        </w:rPr>
        <w:t>других актов, налагаемых государственными органами в рамках действующего законодательства, лишающих Подрядчика права на выполнение работ.</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045A6" w:rsidRPr="00E12256" w:rsidRDefault="006045A6" w:rsidP="00E12256">
      <w:pPr>
        <w:shd w:val="clear" w:color="auto" w:fill="FFFFFF"/>
        <w:spacing w:line="276" w:lineRule="auto"/>
        <w:ind w:firstLine="709"/>
        <w:jc w:val="both"/>
        <w:rPr>
          <w:rFonts w:ascii="Times New Roman" w:hAnsi="Times New Roman" w:cs="Times New Roman"/>
          <w:snapToGrid w:val="0"/>
        </w:rPr>
      </w:pPr>
      <w:r w:rsidRPr="00890F9D">
        <w:rPr>
          <w:rFonts w:ascii="Times New Roman" w:hAnsi="Times New Roman" w:cs="Times New Roman"/>
          <w:snapToGrid w:val="0"/>
          <w:lang w:val="ru-RU"/>
        </w:rPr>
        <w:t xml:space="preserve">9.4. </w:t>
      </w:r>
      <w:r w:rsidR="00E12256" w:rsidRPr="00BB2F74">
        <w:rPr>
          <w:rFonts w:ascii="Times New Roman" w:hAnsi="Times New Roman" w:cs="Times New Roman"/>
          <w:snapToGrid w:val="0"/>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bookmarkStart w:id="11" w:name="_Hlk58412041"/>
      <w:r w:rsidRPr="00890F9D">
        <w:rPr>
          <w:rFonts w:ascii="Times New Roman" w:hAnsi="Times New Roman" w:cs="Times New Roman"/>
          <w:snapToGrid w:val="0"/>
          <w:lang w:val="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1"/>
      <w:r w:rsidRPr="00890F9D">
        <w:rPr>
          <w:rFonts w:ascii="Times New Roman" w:hAnsi="Times New Roman" w:cs="Times New Roman"/>
          <w:snapToGrid w:val="0"/>
          <w:lang w:val="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E12256" w:rsidRPr="00BB2F74" w:rsidRDefault="006045A6" w:rsidP="00E12256">
      <w:pPr>
        <w:shd w:val="clear" w:color="auto" w:fill="FFFFFF"/>
        <w:spacing w:line="276" w:lineRule="auto"/>
        <w:ind w:firstLine="709"/>
        <w:jc w:val="both"/>
        <w:rPr>
          <w:rFonts w:ascii="Times New Roman" w:hAnsi="Times New Roman" w:cs="Times New Roman"/>
          <w:snapToGrid w:val="0"/>
        </w:rPr>
      </w:pPr>
      <w:r w:rsidRPr="00890F9D">
        <w:rPr>
          <w:rFonts w:ascii="Times New Roman" w:hAnsi="Times New Roman" w:cs="Times New Roman"/>
          <w:snapToGrid w:val="0"/>
          <w:lang w:val="ru-RU"/>
        </w:rPr>
        <w:t xml:space="preserve">9.7. </w:t>
      </w:r>
      <w:r w:rsidR="00E12256" w:rsidRPr="00BB2F74">
        <w:rPr>
          <w:rFonts w:ascii="Times New Roman" w:hAnsi="Times New Roman" w:cs="Times New Roman"/>
          <w:snapToGrid w:val="0"/>
        </w:rPr>
        <w:t>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строительный мусор, строительный материала и технику; совершить иные мероприятия по восстановлению благоустройства и приведению строительной площадки объект</w:t>
      </w:r>
      <w:r w:rsidR="00BA3793">
        <w:rPr>
          <w:rFonts w:ascii="Times New Roman" w:hAnsi="Times New Roman" w:cs="Times New Roman"/>
          <w:bCs/>
          <w:snapToGrid w:val="0"/>
          <w:lang w:val="ru-RU"/>
        </w:rPr>
        <w:t>а</w:t>
      </w:r>
      <w:r w:rsidRPr="00890F9D">
        <w:rPr>
          <w:rFonts w:ascii="Times New Roman" w:hAnsi="Times New Roman" w:cs="Times New Roman"/>
          <w:bCs/>
          <w:snapToGrid w:val="0"/>
          <w:lang w:val="ru-RU"/>
        </w:rPr>
        <w:t xml:space="preserve"> благоустройства в безопасное состояние для третьих лиц.</w:t>
      </w:r>
    </w:p>
    <w:p w:rsidR="006045A6" w:rsidRPr="00890F9D" w:rsidRDefault="006045A6" w:rsidP="006045A6">
      <w:pPr>
        <w:shd w:val="clear" w:color="auto" w:fill="FFFFFF"/>
        <w:spacing w:line="276" w:lineRule="auto"/>
        <w:ind w:firstLine="709"/>
        <w:jc w:val="both"/>
        <w:rPr>
          <w:rFonts w:ascii="Times New Roman" w:hAnsi="Times New Roman" w:cs="Times New Roman"/>
          <w:bCs/>
          <w:snapToGrid w:val="0"/>
          <w:lang w:val="ru-RU"/>
        </w:rPr>
      </w:pPr>
      <w:r w:rsidRPr="00890F9D">
        <w:rPr>
          <w:rFonts w:ascii="Times New Roman" w:hAnsi="Times New Roman" w:cs="Times New Roman"/>
          <w:bCs/>
          <w:snapToGrid w:val="0"/>
          <w:lang w:val="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sidR="00BA3793">
        <w:rPr>
          <w:rFonts w:ascii="Times New Roman" w:hAnsi="Times New Roman" w:cs="Times New Roman"/>
          <w:bCs/>
          <w:snapToGrid w:val="0"/>
          <w:lang w:val="ru-RU"/>
        </w:rPr>
        <w:t>а</w:t>
      </w:r>
      <w:r w:rsidRPr="00890F9D">
        <w:rPr>
          <w:rFonts w:ascii="Times New Roman" w:hAnsi="Times New Roman" w:cs="Times New Roman"/>
          <w:bCs/>
          <w:snapToGrid w:val="0"/>
          <w:lang w:val="ru-RU"/>
        </w:rPr>
        <w:t xml:space="preserve">. </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10. Обеспечение исполнения Договора, обеспечение гарантийных обязательств</w:t>
      </w: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p>
    <w:p w:rsidR="00575BEC" w:rsidRPr="00890F9D" w:rsidRDefault="006045A6" w:rsidP="00575BEC">
      <w:pPr>
        <w:shd w:val="clear" w:color="auto" w:fill="FFFFFF"/>
        <w:spacing w:line="276" w:lineRule="auto"/>
        <w:ind w:firstLine="709"/>
        <w:jc w:val="both"/>
        <w:rPr>
          <w:rFonts w:ascii="Times New Roman" w:hAnsi="Times New Roman" w:cs="Times New Roman"/>
          <w:snapToGrid w:val="0"/>
          <w:lang w:val="ru-RU"/>
        </w:rPr>
      </w:pPr>
      <w:bookmarkStart w:id="12" w:name="Par827"/>
      <w:bookmarkEnd w:id="12"/>
      <w:r w:rsidRPr="00890F9D">
        <w:rPr>
          <w:rFonts w:ascii="Times New Roman" w:hAnsi="Times New Roman" w:cs="Times New Roman"/>
          <w:snapToGrid w:val="0"/>
          <w:lang w:val="ru-RU"/>
        </w:rPr>
        <w:t>10.1.</w:t>
      </w:r>
      <w:r w:rsidRPr="00890F9D">
        <w:rPr>
          <w:rFonts w:ascii="Times New Roman" w:hAnsi="Times New Roman" w:cs="Times New Roman"/>
          <w:snapToGrid w:val="0"/>
          <w:lang w:val="ru-RU"/>
        </w:rPr>
        <w:tab/>
      </w:r>
      <w:r w:rsidR="00575BEC" w:rsidRPr="00890F9D">
        <w:rPr>
          <w:rFonts w:ascii="Times New Roman" w:hAnsi="Times New Roman" w:cs="Times New Roman"/>
          <w:snapToGrid w:val="0"/>
          <w:lang w:val="ru-RU"/>
        </w:rPr>
        <w:t xml:space="preserve">Исполнение настоящего Договора, гарантийные обязательства могут обеспечиваться безотзывной банковской гарантией или внесением денежных средств на указанный </w:t>
      </w:r>
      <w:r w:rsidR="00575BEC">
        <w:rPr>
          <w:rFonts w:ascii="Times New Roman" w:hAnsi="Times New Roman" w:cs="Times New Roman"/>
          <w:snapToGrid w:val="0"/>
          <w:lang w:val="ru-RU"/>
        </w:rPr>
        <w:t>З</w:t>
      </w:r>
      <w:r w:rsidR="00575BEC" w:rsidRPr="00890F9D">
        <w:rPr>
          <w:rFonts w:ascii="Times New Roman" w:hAnsi="Times New Roman" w:cs="Times New Roman"/>
          <w:snapToGrid w:val="0"/>
          <w:lang w:val="ru-RU"/>
        </w:rPr>
        <w:t>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75BEC" w:rsidRPr="00890F9D" w:rsidRDefault="00575BEC" w:rsidP="00575BEC">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Способ обеспечения исполнения Договора, гарантийных обязательств определяется участником закупки, с которым заключается Договор, самостоятельно.</w:t>
      </w:r>
    </w:p>
    <w:p w:rsidR="00D24908" w:rsidRPr="00890F9D" w:rsidRDefault="006045A6" w:rsidP="00D24908">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10.2. </w:t>
      </w:r>
      <w:r w:rsidR="00D24908" w:rsidRPr="00890F9D">
        <w:rPr>
          <w:rFonts w:ascii="Times New Roman" w:hAnsi="Times New Roman" w:cs="Times New Roman"/>
          <w:snapToGrid w:val="0"/>
          <w:lang w:val="ru-RU"/>
        </w:rPr>
        <w:t>Срок предоставления обеспечения исполнения Договора, гарантийных обязательств по Договору:</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10.2.1.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w:t>
      </w:r>
      <w:r w:rsidRPr="001E670A">
        <w:rPr>
          <w:rFonts w:ascii="Times New Roman" w:hAnsi="Times New Roman" w:cs="Times New Roman"/>
          <w:snapToGrid w:val="0"/>
          <w:lang w:val="ru-RU"/>
        </w:rPr>
        <w:t xml:space="preserve">кредитной организацией или перечисления денежных средств в размере обеспечения исполнения настоящего Договора, установленном документацией </w:t>
      </w:r>
      <w:r w:rsidR="00907DBE" w:rsidRPr="001E670A">
        <w:rPr>
          <w:rFonts w:ascii="Times New Roman" w:hAnsi="Times New Roman" w:cs="Times New Roman"/>
          <w:snapToGrid w:val="0"/>
          <w:lang w:val="ru-RU"/>
        </w:rPr>
        <w:t>о проведении конкурса в электронной форме.</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10.2.2.</w:t>
      </w:r>
      <w:r w:rsidRPr="001E670A">
        <w:t xml:space="preserve"> </w:t>
      </w:r>
      <w:r w:rsidRPr="001E670A">
        <w:rPr>
          <w:rFonts w:ascii="Times New Roman" w:hAnsi="Times New Roman" w:cs="Times New Roman"/>
          <w:snapToGrid w:val="0"/>
          <w:lang w:val="ru-RU"/>
        </w:rPr>
        <w:t>Обеспечение гарантийных обязательств должно быть предоставлено после окончания выполнения работ по настоящему Договору до подписания акта сдачи-приёмки выполненных работ по последнему из выполненных этапов исполнения настоящего Договора. Оформление акта сдачи-приёмки результата выполненных работ осуществляется после предоставления подрядчиком такого обеспечения.</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10.3. Размер обеспечения</w:t>
      </w:r>
      <w:r w:rsidRPr="001E670A">
        <w:t xml:space="preserve"> </w:t>
      </w:r>
      <w:r w:rsidRPr="001E670A">
        <w:rPr>
          <w:rFonts w:ascii="Times New Roman" w:hAnsi="Times New Roman" w:cs="Times New Roman"/>
          <w:snapToGrid w:val="0"/>
          <w:lang w:val="ru-RU"/>
        </w:rPr>
        <w:t>исполнения настоящего Договора, гарантийных обязательств по настоящему Договору:</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10.3.1. Размер обеспечения исполнения настоящего Договора составляет 30</w:t>
      </w:r>
      <w:r w:rsidR="008D2AF8" w:rsidRPr="001E670A">
        <w:rPr>
          <w:rFonts w:ascii="Times New Roman" w:hAnsi="Times New Roman" w:cs="Times New Roman"/>
          <w:snapToGrid w:val="0"/>
          <w:lang w:val="ru-RU"/>
        </w:rPr>
        <w:t xml:space="preserve"> </w:t>
      </w:r>
      <w:r w:rsidRPr="001E670A">
        <w:rPr>
          <w:rFonts w:ascii="Times New Roman" w:hAnsi="Times New Roman" w:cs="Times New Roman"/>
          <w:snapToGrid w:val="0"/>
          <w:lang w:val="ru-RU"/>
        </w:rPr>
        <w:t>% процентов от начальной (максимальной) цены настоя</w:t>
      </w:r>
      <w:r w:rsidR="00F17D5F" w:rsidRPr="001E670A">
        <w:rPr>
          <w:rFonts w:ascii="Times New Roman" w:hAnsi="Times New Roman" w:cs="Times New Roman"/>
          <w:snapToGrid w:val="0"/>
          <w:lang w:val="ru-RU"/>
        </w:rPr>
        <w:t xml:space="preserve">щего Договора, что составляет </w:t>
      </w:r>
      <w:r w:rsidR="001E670A" w:rsidRPr="001E670A">
        <w:rPr>
          <w:rFonts w:ascii="Times New Roman" w:hAnsi="Times New Roman" w:cs="Times New Roman"/>
          <w:snapToGrid w:val="0"/>
          <w:lang w:val="ru-RU"/>
        </w:rPr>
        <w:t>7 500 000 (семь миллионов пятьсот тысяч) рублей 00 копеек</w:t>
      </w:r>
      <w:r w:rsidR="00F17D5F" w:rsidRPr="001E670A">
        <w:rPr>
          <w:rFonts w:ascii="Times New Roman" w:hAnsi="Times New Roman" w:cs="Times New Roman"/>
          <w:snapToGrid w:val="0"/>
          <w:lang w:val="ru-RU"/>
        </w:rPr>
        <w:t>.</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 xml:space="preserve">10.3.2. Размер обеспечения гарантийных обязательств составляет </w:t>
      </w:r>
      <w:r w:rsidR="008D2AF8" w:rsidRPr="001E670A">
        <w:rPr>
          <w:rFonts w:ascii="Times New Roman" w:hAnsi="Times New Roman" w:cs="Times New Roman"/>
          <w:snapToGrid w:val="0"/>
          <w:lang w:val="ru-RU"/>
        </w:rPr>
        <w:t>3</w:t>
      </w:r>
      <w:r w:rsidRPr="001E670A">
        <w:rPr>
          <w:rFonts w:ascii="Times New Roman" w:hAnsi="Times New Roman" w:cs="Times New Roman"/>
          <w:snapToGrid w:val="0"/>
          <w:lang w:val="ru-RU"/>
        </w:rPr>
        <w:t xml:space="preserve"> % </w:t>
      </w:r>
      <w:r w:rsidR="008D2AF8" w:rsidRPr="001E670A">
        <w:rPr>
          <w:rFonts w:ascii="Times New Roman" w:hAnsi="Times New Roman" w:cs="Times New Roman"/>
          <w:snapToGrid w:val="0"/>
          <w:lang w:val="ru-RU"/>
        </w:rPr>
        <w:t xml:space="preserve">от </w:t>
      </w:r>
      <w:r w:rsidRPr="001E670A">
        <w:rPr>
          <w:rFonts w:ascii="Times New Roman" w:hAnsi="Times New Roman" w:cs="Times New Roman"/>
          <w:snapToGrid w:val="0"/>
          <w:lang w:val="ru-RU"/>
        </w:rPr>
        <w:t xml:space="preserve">начальной (максимальной) цены настоящего Договора, что составляет </w:t>
      </w:r>
      <w:r w:rsidR="001E670A" w:rsidRPr="001E670A">
        <w:rPr>
          <w:rFonts w:ascii="Times New Roman" w:hAnsi="Times New Roman" w:cs="Times New Roman"/>
          <w:snapToGrid w:val="0"/>
          <w:lang w:val="ru-RU"/>
        </w:rPr>
        <w:t>750 000 (семьсот пятьдесят тысяч) рублей 00 копеек</w:t>
      </w:r>
      <w:r w:rsidR="008D2AF8" w:rsidRPr="001E670A">
        <w:rPr>
          <w:rFonts w:ascii="Times New Roman" w:hAnsi="Times New Roman" w:cs="Times New Roman"/>
          <w:snapToGrid w:val="0"/>
          <w:lang w:val="ru-RU"/>
        </w:rPr>
        <w:t>.</w:t>
      </w:r>
    </w:p>
    <w:p w:rsidR="006045A6" w:rsidRPr="001E670A" w:rsidRDefault="006045A6" w:rsidP="006045A6">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10.4. Обеспечение исполнения настоящего Договора, гарантийных обязательств банковской гарантией.</w:t>
      </w:r>
    </w:p>
    <w:p w:rsidR="00F053D7" w:rsidRPr="001E670A" w:rsidRDefault="00F053D7" w:rsidP="00F053D7">
      <w:pPr>
        <w:shd w:val="clear" w:color="auto" w:fill="FFFFFF"/>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10.4.1. В случае обеспечения исполнения настоящего Договора, гарантийных обязательств банковской гарантией в виде безотзывной банковской гарантией она должна содержать:</w:t>
      </w:r>
    </w:p>
    <w:p w:rsidR="00F053D7" w:rsidRPr="001E670A"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1)</w:t>
      </w:r>
      <w:r w:rsidRPr="001E670A">
        <w:rPr>
          <w:rFonts w:ascii="Times New Roman" w:hAnsi="Times New Roman" w:cs="Times New Roman"/>
          <w:snapToGrid w:val="0"/>
          <w:lang w:val="ru-RU"/>
        </w:rPr>
        <w:tab/>
        <w:t>дату выдачи;</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1E670A">
        <w:rPr>
          <w:rFonts w:ascii="Times New Roman" w:hAnsi="Times New Roman" w:cs="Times New Roman"/>
          <w:snapToGrid w:val="0"/>
          <w:lang w:val="ru-RU"/>
        </w:rPr>
        <w:t>2)</w:t>
      </w:r>
      <w:r w:rsidRPr="001E670A">
        <w:rPr>
          <w:rFonts w:ascii="Times New Roman" w:hAnsi="Times New Roman" w:cs="Times New Roman"/>
          <w:snapToGrid w:val="0"/>
          <w:lang w:val="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w:t>
      </w:r>
      <w:r w:rsidRPr="00F053D7">
        <w:rPr>
          <w:rFonts w:ascii="Times New Roman" w:hAnsi="Times New Roman" w:cs="Times New Roman"/>
          <w:snapToGrid w:val="0"/>
          <w:lang w:val="ru-RU"/>
        </w:rPr>
        <w:t xml:space="preserve"> операций и сделок, выданной гаранту Центральным Банком Российской Федерации, адрес для предъявления требований по банковской гарантии;</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3)</w:t>
      </w:r>
      <w:r w:rsidRPr="00F053D7">
        <w:rPr>
          <w:rFonts w:ascii="Times New Roman" w:hAnsi="Times New Roman" w:cs="Times New Roman"/>
          <w:snapToGrid w:val="0"/>
          <w:lang w:val="ru-RU"/>
        </w:rPr>
        <w:tab/>
        <w:t>сумму банковской гарантии, подлежащую уплате гарантом Заказчику;</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4)</w:t>
      </w:r>
      <w:r w:rsidRPr="00F053D7">
        <w:rPr>
          <w:rFonts w:ascii="Times New Roman" w:hAnsi="Times New Roman" w:cs="Times New Roman"/>
          <w:snapToGrid w:val="0"/>
          <w:lang w:val="ru-RU"/>
        </w:rPr>
        <w:tab/>
        <w:t>обязательства принципала, надлежащее исполнение которых обеспечивается банковской гарантией;</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5)</w:t>
      </w:r>
      <w:r w:rsidRPr="00F053D7">
        <w:rPr>
          <w:rFonts w:ascii="Times New Roman" w:hAnsi="Times New Roman" w:cs="Times New Roman"/>
          <w:snapToGrid w:val="0"/>
          <w:lang w:val="ru-RU"/>
        </w:rPr>
        <w:tab/>
        <w:t>обязанность гаранта уплатить заказчику неустойку в размере 0,1 процента денежной суммы, подлежащей уплате, за каждый день просрочки;</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6)</w:t>
      </w:r>
      <w:r w:rsidRPr="00F053D7">
        <w:rPr>
          <w:rFonts w:ascii="Times New Roman" w:hAnsi="Times New Roman" w:cs="Times New Roman"/>
          <w:snapToGrid w:val="0"/>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7)</w:t>
      </w:r>
      <w:r w:rsidRPr="00F053D7">
        <w:rPr>
          <w:rFonts w:ascii="Times New Roman" w:hAnsi="Times New Roman" w:cs="Times New Roman"/>
          <w:snapToGrid w:val="0"/>
          <w:lang w:val="ru-RU"/>
        </w:rPr>
        <w:tab/>
        <w:t>срок действия банковской гарантии</w:t>
      </w:r>
      <w:r w:rsidR="00D3684B">
        <w:rPr>
          <w:rFonts w:ascii="Times New Roman" w:hAnsi="Times New Roman" w:cs="Times New Roman"/>
          <w:snapToGrid w:val="0"/>
          <w:lang w:val="ru-RU"/>
        </w:rPr>
        <w:t>;</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F053D7" w:rsidRPr="00F053D7" w:rsidRDefault="00F053D7" w:rsidP="00F053D7">
      <w:pPr>
        <w:shd w:val="clear" w:color="auto" w:fill="FFFFFF"/>
        <w:tabs>
          <w:tab w:val="left" w:pos="993"/>
        </w:tabs>
        <w:spacing w:line="276" w:lineRule="auto"/>
        <w:ind w:firstLine="709"/>
        <w:jc w:val="both"/>
        <w:rPr>
          <w:rFonts w:ascii="Times New Roman" w:hAnsi="Times New Roman" w:cs="Times New Roman"/>
          <w:snapToGrid w:val="0"/>
          <w:lang w:val="ru-RU"/>
        </w:rPr>
      </w:pPr>
      <w:r w:rsidRPr="00F053D7">
        <w:rPr>
          <w:rFonts w:ascii="Times New Roman" w:hAnsi="Times New Roman" w:cs="Times New Roman"/>
          <w:snapToGrid w:val="0"/>
          <w:lang w:val="ru-RU"/>
        </w:rPr>
        <w:t>9)</w:t>
      </w:r>
      <w:r w:rsidRPr="00F053D7">
        <w:rPr>
          <w:rFonts w:ascii="Times New Roman" w:hAnsi="Times New Roman" w:cs="Times New Roman"/>
          <w:snapToGrid w:val="0"/>
          <w:lang w:val="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22AD4" w:rsidRPr="00C22AD4" w:rsidRDefault="006045A6" w:rsidP="00C22AD4">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10.4.2. </w:t>
      </w:r>
      <w:r w:rsidR="00C22AD4" w:rsidRPr="00C22AD4">
        <w:rPr>
          <w:rFonts w:ascii="Times New Roman" w:hAnsi="Times New Roman" w:cs="Times New Roman"/>
          <w:snapToGrid w:val="0"/>
          <w:lang w:val="ru-RU"/>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C22AD4" w:rsidRPr="00C22AD4" w:rsidRDefault="006045A6" w:rsidP="00C22AD4">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10.4.3. </w:t>
      </w:r>
      <w:r w:rsidR="00C22AD4" w:rsidRPr="00C22AD4">
        <w:rPr>
          <w:rFonts w:ascii="Times New Roman" w:hAnsi="Times New Roman" w:cs="Times New Roman"/>
          <w:snapToGrid w:val="0"/>
          <w:lang w:val="ru-RU"/>
        </w:rPr>
        <w:t>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C22AD4" w:rsidRPr="00C22AD4" w:rsidRDefault="00C22AD4" w:rsidP="00C22AD4">
      <w:pPr>
        <w:shd w:val="clear" w:color="auto" w:fill="FFFFFF"/>
        <w:spacing w:line="276" w:lineRule="auto"/>
        <w:ind w:firstLine="709"/>
        <w:jc w:val="both"/>
        <w:rPr>
          <w:rFonts w:ascii="Times New Roman" w:hAnsi="Times New Roman" w:cs="Times New Roman"/>
          <w:snapToGrid w:val="0"/>
          <w:lang w:val="ru-RU"/>
        </w:rPr>
      </w:pPr>
      <w:r w:rsidRPr="00C22AD4">
        <w:rPr>
          <w:rFonts w:ascii="Times New Roman" w:hAnsi="Times New Roman" w:cs="Times New Roman"/>
          <w:snapToGrid w:val="0"/>
          <w:lang w:val="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rsidR="00C22AD4" w:rsidRPr="00C22AD4" w:rsidRDefault="006045A6" w:rsidP="00C22AD4">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 </w:t>
      </w:r>
      <w:r w:rsidR="00C22AD4" w:rsidRPr="00C22AD4">
        <w:rPr>
          <w:rFonts w:ascii="Times New Roman" w:hAnsi="Times New Roman" w:cs="Times New Roman"/>
          <w:snapToGrid w:val="0"/>
          <w:lang w:val="ru-RU"/>
        </w:rPr>
        <w:t>В случае, если обеспечение исполнения настоящего Договора, гарантийных обязательств предоставляется в виде перечисления денежных средств на счет Заказчика, участник конкурса в электронной форме,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Получатель: автономная некоммерческая организация «Центр городского развития Мурманской области»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Pr="00890F9D">
        <w:rPr>
          <w:rFonts w:ascii="Times New Roman" w:hAnsi="Times New Roman" w:cs="Times New Roman"/>
          <w:snapToGrid w:val="0"/>
          <w:lang w:val="ru-RU"/>
        </w:rPr>
        <w:tab/>
        <w:t>место нахождения: 183038, г. Мурманск, пр. Ленина, д. 82, оф. 1109</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2)</w:t>
      </w:r>
      <w:r w:rsidRPr="00890F9D">
        <w:rPr>
          <w:rFonts w:ascii="Times New Roman" w:hAnsi="Times New Roman" w:cs="Times New Roman"/>
          <w:snapToGrid w:val="0"/>
          <w:lang w:val="ru-RU"/>
        </w:rPr>
        <w:tab/>
        <w:t xml:space="preserve">реквизиты: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ИНН 5190080554</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КПП 519001001</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ОГРН 1195190002633</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ОКПО 93598125</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ОКАТО 47401000000</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ОКТМО 47701000001</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р/с.: 40703810141000000395</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Банк: Мурманское отделение № 8627 Северо-Западный Банк ПАО Сбербанк</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к/с.: 30101810300000000615</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БИК 044705615</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ИНН 7707083893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КПП 519002001</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Обязательным условием является указание назначения платежа: </w:t>
      </w:r>
    </w:p>
    <w:p w:rsidR="006045A6" w:rsidRPr="00890F9D" w:rsidRDefault="006045A6" w:rsidP="00277223">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для обеспечения исполнения Договора: обеспечение исполнения обязательств по Договору на </w:t>
      </w:r>
      <w:r w:rsidR="00A70632" w:rsidRPr="00A70632">
        <w:rPr>
          <w:rFonts w:ascii="Times New Roman" w:hAnsi="Times New Roman" w:cs="Times New Roman"/>
          <w:snapToGrid w:val="0"/>
          <w:lang w:val="ru-RU"/>
        </w:rPr>
        <w:t xml:space="preserve">выполнение работ по благоустройству </w:t>
      </w:r>
      <w:proofErr w:type="gramStart"/>
      <w:r w:rsidR="00A70632" w:rsidRPr="00A70632">
        <w:rPr>
          <w:rFonts w:ascii="Times New Roman" w:hAnsi="Times New Roman" w:cs="Times New Roman"/>
          <w:snapToGrid w:val="0"/>
          <w:lang w:val="ru-RU"/>
        </w:rPr>
        <w:t>территории</w:t>
      </w:r>
      <w:proofErr w:type="gramEnd"/>
      <w:r w:rsidR="00A70632" w:rsidRPr="00A70632">
        <w:rPr>
          <w:rFonts w:ascii="Times New Roman" w:hAnsi="Times New Roman" w:cs="Times New Roman"/>
          <w:snapToGrid w:val="0"/>
          <w:lang w:val="ru-RU"/>
        </w:rPr>
        <w:t xml:space="preserve"> ЗАТО г. Североморск, в части устройства скейтпарка</w:t>
      </w:r>
      <w:r w:rsidR="00277223">
        <w:rPr>
          <w:rFonts w:ascii="Times New Roman" w:hAnsi="Times New Roman" w:cs="Times New Roman"/>
          <w:snapToGrid w:val="0"/>
          <w:lang w:val="ru-RU"/>
        </w:rPr>
        <w:t xml:space="preserve"> </w:t>
      </w:r>
      <w:r w:rsidRPr="00890F9D">
        <w:rPr>
          <w:rFonts w:ascii="Times New Roman" w:hAnsi="Times New Roman" w:cs="Times New Roman"/>
          <w:snapToGrid w:val="0"/>
          <w:lang w:val="ru-RU"/>
        </w:rPr>
        <w:t xml:space="preserve">от «___» __________ 202__ № _________;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 для обеспечения гарантийных обязательств: обеспечение гарантийных обязательств </w:t>
      </w:r>
      <w:r w:rsidR="00277223" w:rsidRPr="00277223">
        <w:rPr>
          <w:rFonts w:ascii="Times New Roman" w:hAnsi="Times New Roman" w:cs="Times New Roman"/>
          <w:snapToGrid w:val="0"/>
          <w:lang w:val="ru-RU"/>
        </w:rPr>
        <w:t xml:space="preserve">по Договору на выполнение работ по благоустройству </w:t>
      </w:r>
      <w:proofErr w:type="gramStart"/>
      <w:r w:rsidR="00277223" w:rsidRPr="00277223">
        <w:rPr>
          <w:rFonts w:ascii="Times New Roman" w:hAnsi="Times New Roman" w:cs="Times New Roman"/>
          <w:snapToGrid w:val="0"/>
          <w:lang w:val="ru-RU"/>
        </w:rPr>
        <w:t>территории</w:t>
      </w:r>
      <w:proofErr w:type="gramEnd"/>
      <w:r w:rsidR="00277223" w:rsidRPr="00277223">
        <w:rPr>
          <w:rFonts w:ascii="Times New Roman" w:hAnsi="Times New Roman" w:cs="Times New Roman"/>
          <w:snapToGrid w:val="0"/>
          <w:lang w:val="ru-RU"/>
        </w:rPr>
        <w:t xml:space="preserve"> ЗАТО г. Североморск, в части устройства скейтпарка </w:t>
      </w:r>
      <w:r w:rsidRPr="00890F9D">
        <w:rPr>
          <w:rFonts w:ascii="Times New Roman" w:hAnsi="Times New Roman" w:cs="Times New Roman"/>
          <w:snapToGrid w:val="0"/>
          <w:lang w:val="ru-RU"/>
        </w:rPr>
        <w:t>от «___» __________ 202__ № _________.</w:t>
      </w:r>
    </w:p>
    <w:p w:rsidR="0067681A" w:rsidRPr="0067681A" w:rsidRDefault="006045A6" w:rsidP="0067681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10.5.1. </w:t>
      </w:r>
      <w:r w:rsidR="0067681A" w:rsidRPr="0067681A">
        <w:rPr>
          <w:rFonts w:ascii="Times New Roman" w:hAnsi="Times New Roman" w:cs="Times New Roman"/>
          <w:snapToGrid w:val="0"/>
          <w:lang w:val="ru-RU"/>
        </w:rPr>
        <w:t>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67681A" w:rsidRPr="0067681A" w:rsidRDefault="0067681A" w:rsidP="0067681A">
      <w:pPr>
        <w:shd w:val="clear" w:color="auto" w:fill="FFFFFF"/>
        <w:spacing w:line="276" w:lineRule="auto"/>
        <w:ind w:firstLine="709"/>
        <w:jc w:val="both"/>
        <w:rPr>
          <w:rFonts w:ascii="Times New Roman" w:hAnsi="Times New Roman" w:cs="Times New Roman"/>
          <w:snapToGrid w:val="0"/>
          <w:lang w:val="ru-RU"/>
        </w:rPr>
      </w:pPr>
      <w:r w:rsidRPr="0067681A">
        <w:rPr>
          <w:rFonts w:ascii="Times New Roman" w:hAnsi="Times New Roman" w:cs="Times New Roman"/>
          <w:snapToGrid w:val="0"/>
          <w:lang w:val="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67681A" w:rsidRPr="0067681A" w:rsidRDefault="006045A6" w:rsidP="0067681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10.5.1. </w:t>
      </w:r>
      <w:r w:rsidR="0067681A" w:rsidRPr="0067681A">
        <w:rPr>
          <w:rFonts w:ascii="Times New Roman" w:hAnsi="Times New Roman" w:cs="Times New Roman"/>
          <w:snapToGrid w:val="0"/>
          <w:lang w:val="ru-RU"/>
        </w:rPr>
        <w:t>Обеспечение гарантийных обязательств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w:t>
      </w:r>
    </w:p>
    <w:p w:rsidR="0067681A" w:rsidRPr="0067681A" w:rsidRDefault="0067681A" w:rsidP="0067681A">
      <w:pPr>
        <w:shd w:val="clear" w:color="auto" w:fill="FFFFFF"/>
        <w:spacing w:line="276" w:lineRule="auto"/>
        <w:ind w:firstLine="709"/>
        <w:jc w:val="both"/>
        <w:rPr>
          <w:rFonts w:ascii="Times New Roman" w:hAnsi="Times New Roman" w:cs="Times New Roman"/>
          <w:snapToGrid w:val="0"/>
          <w:lang w:val="ru-RU"/>
        </w:rPr>
      </w:pPr>
      <w:r w:rsidRPr="0067681A">
        <w:rPr>
          <w:rFonts w:ascii="Times New Roman" w:hAnsi="Times New Roman" w:cs="Times New Roman"/>
          <w:snapToGrid w:val="0"/>
          <w:lang w:val="ru-RU"/>
        </w:rPr>
        <w:t>Денежные средства, вносимые в качестве обеспечения гарантийных обязательств, должны быть зачислены по реквизитам счета Заказчика до оформления акта сдачи-приёмки выполненных работ по последнему из выполненных этапов исполнения настоящего Договора. В противном случае обеспечение гарантийных обязательств внесением денежных средств считается не предоставленным.</w:t>
      </w:r>
    </w:p>
    <w:p w:rsidR="006045A6" w:rsidRPr="00890F9D" w:rsidRDefault="006045A6" w:rsidP="0067681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6045A6" w:rsidRPr="00890F9D"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10.5.3. </w:t>
      </w:r>
      <w:r w:rsidR="0067681A" w:rsidRPr="0067681A">
        <w:rPr>
          <w:rFonts w:ascii="Times New Roman" w:hAnsi="Times New Roman" w:cs="Times New Roman"/>
          <w:snapToGrid w:val="0"/>
          <w:lang w:val="ru-RU"/>
        </w:rPr>
        <w:t>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 со дня получения Заказчиком соответствующего письменного заявления от Подрядчика.</w:t>
      </w:r>
    </w:p>
    <w:p w:rsidR="006045A6" w:rsidRPr="00890F9D"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10.5.4. </w:t>
      </w:r>
      <w:r w:rsidR="0076620D" w:rsidRPr="00890F9D">
        <w:rPr>
          <w:rFonts w:ascii="Times New Roman" w:hAnsi="Times New Roman" w:cs="Times New Roman"/>
          <w:snapToGrid w:val="0"/>
          <w:lang w:val="ru-RU"/>
        </w:rPr>
        <w:t>Возврат Заказчиком Подрядчику денежных средств, внесенных в качестве обеспечения гарантийных обязательств, осуществляется в течение 30 (тридцати) календарных дней, со дня получения Заказчиком соответствующего письменного заявления от Подрядчика при условии полного исполнения Подрядчиком гарантийных обязательств, предусмотренных настоящим Договором. При этом денежные средства возвращаются по реквизитам Подрядчика, указанным в настоящем Договоре или письменном заявлении подрядчика о возврате денежных средств, внесенных в качестве обеспечения гарантийных обязательств.</w:t>
      </w:r>
    </w:p>
    <w:p w:rsidR="0076620D" w:rsidRPr="0000537F"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10.6. </w:t>
      </w:r>
      <w:r w:rsidR="0076620D" w:rsidRPr="0000537F">
        <w:rPr>
          <w:rFonts w:ascii="Times New Roman" w:hAnsi="Times New Roman" w:cs="Times New Roman"/>
          <w:snapToGrid w:val="0"/>
          <w:lang w:val="ru-RU"/>
        </w:rPr>
        <w:t>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76620D" w:rsidRPr="0000537F"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10.6.1. </w:t>
      </w:r>
      <w:r w:rsidR="0076620D" w:rsidRPr="0000537F">
        <w:rPr>
          <w:rFonts w:ascii="Times New Roman" w:hAnsi="Times New Roman" w:cs="Times New Roman"/>
          <w:snapToGrid w:val="0"/>
          <w:lang w:val="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 </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76620D" w:rsidRPr="00555F71" w:rsidRDefault="006045A6" w:rsidP="0076620D">
      <w:pPr>
        <w:shd w:val="clear" w:color="auto" w:fill="FFFFFF"/>
        <w:spacing w:line="276" w:lineRule="auto"/>
        <w:ind w:firstLine="709"/>
        <w:jc w:val="both"/>
        <w:rPr>
          <w:rFonts w:ascii="Times New Roman" w:hAnsi="Times New Roman" w:cs="Times New Roman"/>
          <w:snapToGrid w:val="0"/>
        </w:rPr>
      </w:pPr>
      <w:r w:rsidRPr="00890F9D">
        <w:rPr>
          <w:rFonts w:ascii="Times New Roman" w:hAnsi="Times New Roman" w:cs="Times New Roman"/>
          <w:snapToGrid w:val="0"/>
          <w:lang w:val="ru-RU"/>
        </w:rPr>
        <w:t xml:space="preserve">10.8. </w:t>
      </w:r>
      <w:r w:rsidR="0076620D" w:rsidRPr="00555F71">
        <w:rPr>
          <w:rFonts w:ascii="Times New Roman" w:hAnsi="Times New Roman" w:cs="Times New Roman"/>
          <w:snapToGrid w:val="0"/>
        </w:rPr>
        <w:t xml:space="preserve">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76620D" w:rsidRPr="00890F9D" w:rsidRDefault="0076620D"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Подрядчиком обеспечивается следующие гарантийные обязательства: гарантийные обязательства, предусмотренные настоящим Договором; обязательства по выплате неустойки, предусмотренной настоящим Договором; обязательства по возмещению убытков Заказчика, причиненных неисполнением и (или) просрочкой исполнения и (или) ненадлежащим исполнением гарантийных обязательств, предусмотренным настоящим Договором.</w:t>
      </w:r>
    </w:p>
    <w:p w:rsidR="0076620D" w:rsidRPr="00890F9D"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10.9. </w:t>
      </w:r>
      <w:r w:rsidR="0076620D" w:rsidRPr="00345CAC">
        <w:rPr>
          <w:rFonts w:ascii="Times New Roman" w:hAnsi="Times New Roman" w:cs="Times New Roman"/>
          <w:snapToGrid w:val="0"/>
          <w:lang w:val="ru-RU"/>
        </w:rPr>
        <w:t>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76620D" w:rsidRPr="00890F9D" w:rsidRDefault="006045A6" w:rsidP="0076620D">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10.10. </w:t>
      </w:r>
      <w:r w:rsidR="0076620D" w:rsidRPr="00890F9D">
        <w:rPr>
          <w:rFonts w:ascii="Times New Roman" w:hAnsi="Times New Roman" w:cs="Times New Roman"/>
          <w:snapToGrid w:val="0"/>
          <w:lang w:val="ru-RU"/>
        </w:rPr>
        <w:t>Срок действия обеспечения настоящего Договора должен составлять не менее 2 (двух) месяцев со дня окончания работ по настоящему Договору.</w:t>
      </w:r>
    </w:p>
    <w:p w:rsidR="006045A6"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10.11. Срок предоставления обеспечения гарантийных обязательств </w:t>
      </w:r>
      <w:r w:rsidR="009F180B">
        <w:rPr>
          <w:rFonts w:ascii="Times New Roman" w:hAnsi="Times New Roman" w:cs="Times New Roman"/>
          <w:snapToGrid w:val="0"/>
          <w:lang w:val="ru-RU"/>
        </w:rPr>
        <w:t>должен составлять не менее 9 (девяти) месяцев с даты подписания акта сдачи-приемки выполненных работ в рамках 2 этапа.</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10.12. Антидемпинговые меры:</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10.10.1.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10.10.3.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10.11. Заказчик рассматривает поступившую банковскую гарантию в срок, не превышающий 3 (трех) рабочих дней с даты ее поступления.</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10.11.1. Основанием для отказа в принятии банковской гарантии Заказчиком является:</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 xml:space="preserve">1) несоответствие банковской гарантии условиям, указанным в пункте 10.4 настоящего Договора; </w:t>
      </w:r>
    </w:p>
    <w:p w:rsidR="00054516" w:rsidRPr="00054516" w:rsidRDefault="00054516" w:rsidP="0005451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2) несоответствие банковской гарантии требованиям, содержащимся в настоящем разделе настоящего Договора.</w:t>
      </w:r>
    </w:p>
    <w:p w:rsidR="006045A6" w:rsidRDefault="00054516" w:rsidP="00022A46">
      <w:pPr>
        <w:shd w:val="clear" w:color="auto" w:fill="FFFFFF"/>
        <w:spacing w:line="276" w:lineRule="auto"/>
        <w:ind w:firstLine="709"/>
        <w:jc w:val="both"/>
        <w:rPr>
          <w:rFonts w:ascii="Times New Roman" w:hAnsi="Times New Roman" w:cs="Times New Roman"/>
          <w:snapToGrid w:val="0"/>
          <w:lang w:val="ru-RU"/>
        </w:rPr>
      </w:pPr>
      <w:r w:rsidRPr="00054516">
        <w:rPr>
          <w:rFonts w:ascii="Times New Roman" w:hAnsi="Times New Roman" w:cs="Times New Roman"/>
          <w:snapToGrid w:val="0"/>
          <w:lang w:val="ru-RU"/>
        </w:rPr>
        <w:t>10.11.2. В случае отказа в принятии банковской гарантии Заказчик в срок, указанный пунктом 10.11 настоящего Договора, информирует об этом лицо, предоставившее банковскую гарантию, с указанием причин, послуживших основанием для отказа.</w:t>
      </w:r>
    </w:p>
    <w:p w:rsidR="007B5B99" w:rsidRPr="00890F9D" w:rsidRDefault="007B5B99" w:rsidP="00022A4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11. Обстоятельства непреодолимой силы</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11.1. Стороны освобождаются от ответственности за частичное и/или полное неисполнение обязательств по настоящему Договору, если неисполнение настоящего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7B5B99">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12. Порядок урегулирования споров</w:t>
      </w:r>
    </w:p>
    <w:p w:rsidR="006045A6" w:rsidRPr="00890F9D" w:rsidRDefault="006045A6" w:rsidP="007B5B99">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12.1.</w:t>
      </w:r>
      <w:r w:rsidRPr="00890F9D">
        <w:rPr>
          <w:rFonts w:ascii="Times New Roman" w:hAnsi="Times New Roman" w:cs="Times New Roman"/>
          <w:snapToGrid w:val="0"/>
          <w:lang w:val="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12.2.</w:t>
      </w:r>
      <w:r w:rsidRPr="00890F9D">
        <w:rPr>
          <w:rFonts w:ascii="Times New Roman" w:hAnsi="Times New Roman" w:cs="Times New Roman"/>
          <w:snapToGrid w:val="0"/>
          <w:lang w:val="ru-RU"/>
        </w:rPr>
        <w:tab/>
        <w:t>До передачи спора на разрешение арбитражного суда Стороны принимают меры к его урегулированию в претензионном порядке.</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12.2.1.</w:t>
      </w:r>
      <w:r w:rsidRPr="00890F9D">
        <w:rPr>
          <w:rFonts w:ascii="Times New Roman" w:hAnsi="Times New Roman" w:cs="Times New Roman"/>
          <w:snapToGrid w:val="0"/>
          <w:lang w:val="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12.2.2.</w:t>
      </w:r>
      <w:r w:rsidRPr="00890F9D">
        <w:rPr>
          <w:rFonts w:ascii="Times New Roman" w:hAnsi="Times New Roman" w:cs="Times New Roman"/>
          <w:snapToGrid w:val="0"/>
          <w:lang w:val="ru-RU"/>
        </w:rPr>
        <w:tab/>
        <w:t xml:space="preserve"> Если претензионные требования подлежат денежной оценке, в претензии указывается </w:t>
      </w:r>
      <w:proofErr w:type="spellStart"/>
      <w:r w:rsidRPr="00890F9D">
        <w:rPr>
          <w:rFonts w:ascii="Times New Roman" w:hAnsi="Times New Roman" w:cs="Times New Roman"/>
          <w:snapToGrid w:val="0"/>
          <w:lang w:val="ru-RU"/>
        </w:rPr>
        <w:t>истребуемая</w:t>
      </w:r>
      <w:proofErr w:type="spellEnd"/>
      <w:r w:rsidRPr="00890F9D">
        <w:rPr>
          <w:rFonts w:ascii="Times New Roman" w:hAnsi="Times New Roman" w:cs="Times New Roman"/>
          <w:snapToGrid w:val="0"/>
          <w:lang w:val="ru-RU"/>
        </w:rPr>
        <w:t xml:space="preserve"> сумма и ее полный и обоснованный расчет.</w:t>
      </w:r>
    </w:p>
    <w:p w:rsidR="006045A6" w:rsidRPr="00890F9D" w:rsidRDefault="006045A6" w:rsidP="007B5B99">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12.2.3.</w:t>
      </w:r>
      <w:r w:rsidRPr="00890F9D">
        <w:rPr>
          <w:rFonts w:ascii="Times New Roman" w:hAnsi="Times New Roman" w:cs="Times New Roman"/>
          <w:snapToGrid w:val="0"/>
          <w:lang w:val="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12.3.</w:t>
      </w:r>
      <w:r w:rsidRPr="00890F9D">
        <w:rPr>
          <w:rFonts w:ascii="Times New Roman" w:hAnsi="Times New Roman" w:cs="Times New Roman"/>
          <w:snapToGrid w:val="0"/>
          <w:lang w:val="ru-RU"/>
        </w:rPr>
        <w:tab/>
        <w:t xml:space="preserve">В случае невыполнения Сторонами своих обязательств и </w:t>
      </w:r>
      <w:proofErr w:type="spellStart"/>
      <w:r w:rsidRPr="00890F9D">
        <w:rPr>
          <w:rFonts w:ascii="Times New Roman" w:hAnsi="Times New Roman" w:cs="Times New Roman"/>
          <w:snapToGrid w:val="0"/>
          <w:lang w:val="ru-RU"/>
        </w:rPr>
        <w:t>недостижения</w:t>
      </w:r>
      <w:proofErr w:type="spellEnd"/>
      <w:r w:rsidRPr="00890F9D">
        <w:rPr>
          <w:rFonts w:ascii="Times New Roman" w:hAnsi="Times New Roman" w:cs="Times New Roman"/>
          <w:snapToGrid w:val="0"/>
          <w:lang w:val="ru-RU"/>
        </w:rPr>
        <w:t xml:space="preserve"> взаимного согласия споры по настоящему Договору разрешаются в Арбитражном суде Мурманской области.</w:t>
      </w:r>
    </w:p>
    <w:p w:rsidR="006045A6" w:rsidRPr="00890F9D" w:rsidRDefault="006045A6" w:rsidP="006045A6">
      <w:pPr>
        <w:shd w:val="clear" w:color="auto" w:fill="FFFFFF"/>
        <w:spacing w:line="276" w:lineRule="auto"/>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13. Срок действия, порядок изменения Договора</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022A46" w:rsidRPr="00D228FA" w:rsidRDefault="00022A46" w:rsidP="00022A46">
      <w:pPr>
        <w:shd w:val="clear" w:color="auto" w:fill="FFFFFF"/>
        <w:spacing w:line="276" w:lineRule="auto"/>
        <w:ind w:firstLine="709"/>
        <w:jc w:val="both"/>
        <w:rPr>
          <w:rFonts w:ascii="Times New Roman" w:hAnsi="Times New Roman" w:cs="Times New Roman"/>
          <w:bCs/>
          <w:snapToGrid w:val="0"/>
        </w:rPr>
      </w:pPr>
      <w:r w:rsidRPr="00890F9D">
        <w:rPr>
          <w:rFonts w:ascii="Times New Roman" w:hAnsi="Times New Roman" w:cs="Times New Roman"/>
          <w:snapToGrid w:val="0"/>
          <w:lang w:val="ru-RU"/>
        </w:rPr>
        <w:t xml:space="preserve">13.1. </w:t>
      </w:r>
      <w:r w:rsidRPr="006471BC">
        <w:rPr>
          <w:rFonts w:ascii="Times New Roman" w:hAnsi="Times New Roman" w:cs="Times New Roman"/>
          <w:bCs/>
          <w:snapToGrid w:val="0"/>
        </w:rPr>
        <w:t>Настоящий Договор вступает в силу с даты его подписания Сторонами и действует до полного исполнения сторонами своих обязательств.</w:t>
      </w:r>
    </w:p>
    <w:p w:rsidR="00022A46" w:rsidRPr="00890F9D" w:rsidRDefault="00022A46" w:rsidP="00022A4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13.2. Окончание срока действия настоящего Договора не влечет прекращение:</w:t>
      </w:r>
    </w:p>
    <w:p w:rsidR="00022A46" w:rsidRPr="00890F9D" w:rsidRDefault="00022A46" w:rsidP="00022A4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lang w:val="ru-RU"/>
        </w:rPr>
        <w:t xml:space="preserve">- гарантийных обязательств по настоящему </w:t>
      </w:r>
      <w:r w:rsidRPr="00890F9D">
        <w:rPr>
          <w:rFonts w:ascii="Times New Roman" w:hAnsi="Times New Roman" w:cs="Times New Roman"/>
          <w:snapToGrid w:val="0"/>
          <w:color w:val="auto"/>
          <w:lang w:val="ru-RU"/>
        </w:rPr>
        <w:t>Договору (раздел 7);</w:t>
      </w:r>
    </w:p>
    <w:p w:rsidR="00022A46" w:rsidRPr="00890F9D" w:rsidRDefault="00022A46" w:rsidP="00022A46">
      <w:pPr>
        <w:shd w:val="clear" w:color="auto" w:fill="FFFFFF"/>
        <w:spacing w:line="276" w:lineRule="auto"/>
        <w:ind w:firstLine="709"/>
        <w:jc w:val="both"/>
        <w:rPr>
          <w:rFonts w:ascii="Times New Roman" w:hAnsi="Times New Roman" w:cs="Times New Roman"/>
          <w:snapToGrid w:val="0"/>
          <w:color w:val="auto"/>
          <w:lang w:val="ru-RU"/>
        </w:rPr>
      </w:pPr>
      <w:r w:rsidRPr="00890F9D">
        <w:rPr>
          <w:rFonts w:ascii="Times New Roman" w:hAnsi="Times New Roman" w:cs="Times New Roman"/>
          <w:snapToGrid w:val="0"/>
          <w:color w:val="auto"/>
          <w:lang w:val="ru-RU"/>
        </w:rPr>
        <w:t>- ответственности сторон по настоящему Договору (раздел 8);</w:t>
      </w:r>
    </w:p>
    <w:p w:rsidR="00022A46" w:rsidRPr="00890F9D" w:rsidRDefault="00022A46" w:rsidP="00022A4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других обязательств Сторон по настоящему Договору.</w:t>
      </w:r>
    </w:p>
    <w:p w:rsidR="00022A46" w:rsidRPr="00890F9D" w:rsidRDefault="00022A46" w:rsidP="00022A4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Окончание срока действия настоящего Договора не освобождает стороны от ответственности за его нарушение.</w:t>
      </w:r>
    </w:p>
    <w:p w:rsidR="00022A46" w:rsidRDefault="00022A46" w:rsidP="00022A46">
      <w:pPr>
        <w:shd w:val="clear" w:color="auto" w:fill="FFFFFF"/>
        <w:spacing w:line="276" w:lineRule="auto"/>
        <w:ind w:firstLine="709"/>
        <w:jc w:val="both"/>
        <w:rPr>
          <w:rFonts w:ascii="Times New Roman" w:hAnsi="Times New Roman" w:cs="Times New Roman"/>
          <w:bCs/>
          <w:snapToGrid w:val="0"/>
          <w:lang w:val="ru-RU"/>
        </w:rPr>
      </w:pPr>
      <w:r w:rsidRPr="00D228FA">
        <w:rPr>
          <w:rFonts w:ascii="Times New Roman" w:hAnsi="Times New Roman" w:cs="Times New Roman"/>
          <w:bCs/>
          <w:snapToGrid w:val="0"/>
          <w:lang w:val="ru-RU"/>
        </w:rPr>
        <w:t>1</w:t>
      </w:r>
      <w:r>
        <w:rPr>
          <w:rFonts w:ascii="Times New Roman" w:hAnsi="Times New Roman" w:cs="Times New Roman"/>
          <w:bCs/>
          <w:snapToGrid w:val="0"/>
          <w:lang w:val="ru-RU"/>
        </w:rPr>
        <w:t>3</w:t>
      </w:r>
      <w:r w:rsidRPr="00D228FA">
        <w:rPr>
          <w:rFonts w:ascii="Times New Roman" w:hAnsi="Times New Roman" w:cs="Times New Roman"/>
          <w:bCs/>
          <w:snapToGrid w:val="0"/>
          <w:lang w:val="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8E13EA" w:rsidRDefault="008E13EA" w:rsidP="00022A46">
      <w:pPr>
        <w:shd w:val="clear" w:color="auto" w:fill="FFFFFF"/>
        <w:spacing w:line="276" w:lineRule="auto"/>
        <w:ind w:firstLine="709"/>
        <w:jc w:val="both"/>
        <w:rPr>
          <w:rFonts w:ascii="Times New Roman" w:hAnsi="Times New Roman" w:cs="Times New Roman"/>
          <w:bCs/>
          <w:snapToGrid w:val="0"/>
          <w:lang w:val="ru-RU"/>
        </w:rPr>
      </w:pPr>
    </w:p>
    <w:p w:rsidR="008E13EA" w:rsidRDefault="008E13EA" w:rsidP="008E13EA">
      <w:pPr>
        <w:pStyle w:val="a3"/>
        <w:numPr>
          <w:ilvl w:val="0"/>
          <w:numId w:val="18"/>
        </w:numPr>
        <w:shd w:val="clear" w:color="auto" w:fill="FFFFFF"/>
        <w:tabs>
          <w:tab w:val="left" w:pos="426"/>
        </w:tabs>
        <w:spacing w:line="276" w:lineRule="auto"/>
        <w:ind w:left="0" w:firstLine="0"/>
        <w:contextualSpacing w:val="0"/>
        <w:jc w:val="center"/>
        <w:rPr>
          <w:rFonts w:ascii="Times New Roman" w:hAnsi="Times New Roman" w:cs="Times New Roman"/>
          <w:b/>
          <w:bCs/>
          <w:snapToGrid w:val="0"/>
          <w:lang w:val="ru-RU"/>
        </w:rPr>
      </w:pPr>
      <w:r w:rsidRPr="00D228FA">
        <w:rPr>
          <w:rFonts w:ascii="Times New Roman" w:hAnsi="Times New Roman" w:cs="Times New Roman"/>
          <w:b/>
          <w:bCs/>
          <w:snapToGrid w:val="0"/>
          <w:lang w:val="ru-RU"/>
        </w:rPr>
        <w:t>Существенные условия Договора</w:t>
      </w:r>
    </w:p>
    <w:p w:rsidR="008E13EA" w:rsidRDefault="008E13EA" w:rsidP="008E13EA">
      <w:pPr>
        <w:pStyle w:val="a3"/>
        <w:shd w:val="clear" w:color="auto" w:fill="FFFFFF"/>
        <w:tabs>
          <w:tab w:val="left" w:pos="426"/>
        </w:tabs>
        <w:spacing w:line="276" w:lineRule="auto"/>
        <w:ind w:left="0"/>
        <w:contextualSpacing w:val="0"/>
        <w:rPr>
          <w:rFonts w:ascii="Times New Roman" w:hAnsi="Times New Roman" w:cs="Times New Roman"/>
          <w:b/>
          <w:bCs/>
          <w:snapToGrid w:val="0"/>
          <w:lang w:val="ru-RU"/>
        </w:rPr>
      </w:pPr>
    </w:p>
    <w:p w:rsidR="008E13EA" w:rsidRPr="009A40B7" w:rsidRDefault="008E13EA" w:rsidP="008E13EA">
      <w:pPr>
        <w:pStyle w:val="a3"/>
        <w:widowControl w:val="0"/>
        <w:numPr>
          <w:ilvl w:val="1"/>
          <w:numId w:val="18"/>
        </w:numPr>
        <w:tabs>
          <w:tab w:val="left" w:pos="0"/>
          <w:tab w:val="left" w:pos="1134"/>
        </w:tabs>
        <w:suppressAutoHyphens/>
        <w:spacing w:line="276" w:lineRule="auto"/>
        <w:ind w:left="0" w:firstLine="709"/>
        <w:contextualSpacing w:val="0"/>
        <w:jc w:val="both"/>
        <w:textAlignment w:val="baseline"/>
        <w:rPr>
          <w:rFonts w:ascii="Times New Roman" w:eastAsia="Times New Roman" w:hAnsi="Times New Roman" w:cs="Times New Roman"/>
          <w:kern w:val="1"/>
          <w:lang w:eastAsia="ar-SA"/>
        </w:rPr>
      </w:pPr>
      <w:r w:rsidRPr="009A40B7">
        <w:rPr>
          <w:rFonts w:ascii="Times New Roman" w:eastAsia="Times New Roman" w:hAnsi="Times New Roman" w:cs="Times New Roman"/>
          <w:kern w:val="1"/>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8E13EA" w:rsidRPr="006A5E07" w:rsidRDefault="008E13EA" w:rsidP="008E13EA">
      <w:pPr>
        <w:widowControl w:val="0"/>
        <w:numPr>
          <w:ilvl w:val="0"/>
          <w:numId w:val="19"/>
        </w:numPr>
        <w:tabs>
          <w:tab w:val="left" w:pos="993"/>
        </w:tabs>
        <w:autoSpaceDE w:val="0"/>
        <w:autoSpaceDN w:val="0"/>
        <w:adjustRightInd w:val="0"/>
        <w:spacing w:line="276" w:lineRule="auto"/>
        <w:jc w:val="both"/>
        <w:rPr>
          <w:rFonts w:ascii="Times New Roman" w:eastAsia="Calibri" w:hAnsi="Times New Roman" w:cs="Times New Roman"/>
        </w:rPr>
      </w:pPr>
      <w:r w:rsidRPr="006A5E07">
        <w:rPr>
          <w:rFonts w:ascii="Times New Roman" w:eastAsia="Calibri" w:hAnsi="Times New Roman" w:cs="Times New Roman"/>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8E13EA" w:rsidRPr="006A5E07" w:rsidRDefault="008E13EA" w:rsidP="008E13EA">
      <w:pPr>
        <w:numPr>
          <w:ilvl w:val="0"/>
          <w:numId w:val="19"/>
        </w:numPr>
        <w:spacing w:line="276" w:lineRule="auto"/>
        <w:jc w:val="both"/>
        <w:rPr>
          <w:rFonts w:ascii="Times New Roman" w:eastAsia="Calibri" w:hAnsi="Times New Roman" w:cs="Times New Roman"/>
        </w:rPr>
      </w:pPr>
      <w:r w:rsidRPr="006A5E07">
        <w:rPr>
          <w:rFonts w:ascii="Times New Roman" w:eastAsia="Calibri" w:hAnsi="Times New Roman" w:cs="Times New Roman"/>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8E13EA" w:rsidRPr="006A5E07" w:rsidRDefault="008E13EA" w:rsidP="008E13EA">
      <w:pPr>
        <w:numPr>
          <w:ilvl w:val="0"/>
          <w:numId w:val="19"/>
        </w:numPr>
        <w:spacing w:line="276" w:lineRule="auto"/>
        <w:jc w:val="both"/>
        <w:rPr>
          <w:rFonts w:ascii="Times New Roman" w:eastAsia="Calibri" w:hAnsi="Times New Roman" w:cs="Times New Roman"/>
        </w:rPr>
      </w:pPr>
      <w:r w:rsidRPr="006A5E07">
        <w:rPr>
          <w:rFonts w:ascii="Times New Roman" w:eastAsia="Calibri" w:hAnsi="Times New Roman" w:cs="Times New Roman"/>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8E13EA" w:rsidRPr="006A5E07" w:rsidRDefault="008E13EA" w:rsidP="008E13EA">
      <w:pPr>
        <w:widowControl w:val="0"/>
        <w:numPr>
          <w:ilvl w:val="0"/>
          <w:numId w:val="19"/>
        </w:numPr>
        <w:tabs>
          <w:tab w:val="left" w:pos="993"/>
        </w:tabs>
        <w:autoSpaceDE w:val="0"/>
        <w:autoSpaceDN w:val="0"/>
        <w:adjustRightInd w:val="0"/>
        <w:spacing w:line="276" w:lineRule="auto"/>
        <w:jc w:val="both"/>
        <w:rPr>
          <w:rFonts w:ascii="Times New Roman" w:hAnsi="Times New Roman" w:cs="Times New Roman"/>
        </w:rPr>
      </w:pPr>
      <w:r w:rsidRPr="006A5E07">
        <w:rPr>
          <w:rFonts w:ascii="Times New Roman" w:hAnsi="Times New Roman" w:cs="Times New Roman"/>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8E13EA" w:rsidRPr="006A5E07" w:rsidRDefault="008E13EA" w:rsidP="008E13EA">
      <w:pPr>
        <w:widowControl w:val="0"/>
        <w:numPr>
          <w:ilvl w:val="0"/>
          <w:numId w:val="19"/>
        </w:numPr>
        <w:tabs>
          <w:tab w:val="left" w:pos="993"/>
        </w:tabs>
        <w:autoSpaceDE w:val="0"/>
        <w:autoSpaceDN w:val="0"/>
        <w:adjustRightInd w:val="0"/>
        <w:spacing w:line="276" w:lineRule="auto"/>
        <w:jc w:val="both"/>
        <w:rPr>
          <w:rFonts w:ascii="Times New Roman" w:eastAsia="Calibri" w:hAnsi="Times New Roman" w:cs="Times New Roman"/>
        </w:rPr>
      </w:pPr>
      <w:r w:rsidRPr="006A5E07">
        <w:rPr>
          <w:rFonts w:ascii="Times New Roman" w:eastAsia="Calibri" w:hAnsi="Times New Roman" w:cs="Times New Roman"/>
        </w:rPr>
        <w:t>при изменении в соответствии с законодательством регулируемых государством цен (тарифов) на товары, работы, услуги;</w:t>
      </w:r>
    </w:p>
    <w:p w:rsidR="008E13EA" w:rsidRPr="006A5E07" w:rsidRDefault="008E13EA" w:rsidP="008E13EA">
      <w:pPr>
        <w:widowControl w:val="0"/>
        <w:numPr>
          <w:ilvl w:val="0"/>
          <w:numId w:val="19"/>
        </w:numPr>
        <w:tabs>
          <w:tab w:val="left" w:pos="993"/>
        </w:tabs>
        <w:autoSpaceDE w:val="0"/>
        <w:autoSpaceDN w:val="0"/>
        <w:adjustRightInd w:val="0"/>
        <w:spacing w:line="276" w:lineRule="auto"/>
        <w:jc w:val="both"/>
        <w:rPr>
          <w:rFonts w:ascii="Times New Roman" w:eastAsia="Calibri" w:hAnsi="Times New Roman" w:cs="Times New Roman"/>
        </w:rPr>
      </w:pPr>
      <w:r w:rsidRPr="006A5E07">
        <w:rPr>
          <w:rFonts w:ascii="Times New Roman" w:eastAsia="Calibri" w:hAnsi="Times New Roman" w:cs="Times New Roman"/>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8E13EA" w:rsidRPr="006A5E07" w:rsidRDefault="008E13EA" w:rsidP="008E13EA">
      <w:pPr>
        <w:widowControl w:val="0"/>
        <w:numPr>
          <w:ilvl w:val="0"/>
          <w:numId w:val="19"/>
        </w:numPr>
        <w:tabs>
          <w:tab w:val="left" w:pos="993"/>
        </w:tabs>
        <w:autoSpaceDE w:val="0"/>
        <w:autoSpaceDN w:val="0"/>
        <w:adjustRightInd w:val="0"/>
        <w:spacing w:line="276" w:lineRule="auto"/>
        <w:jc w:val="both"/>
        <w:rPr>
          <w:rFonts w:ascii="Times New Roman" w:eastAsia="Calibri" w:hAnsi="Times New Roman" w:cs="Times New Roman"/>
        </w:rPr>
      </w:pPr>
      <w:r w:rsidRPr="006A5E07">
        <w:rPr>
          <w:rFonts w:ascii="Times New Roman" w:eastAsia="Calibri" w:hAnsi="Times New Roman" w:cs="Times New Roman"/>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8E13EA" w:rsidRPr="00AA797A" w:rsidRDefault="008E13EA" w:rsidP="008E13EA">
      <w:pPr>
        <w:widowControl w:val="0"/>
        <w:numPr>
          <w:ilvl w:val="0"/>
          <w:numId w:val="19"/>
        </w:numPr>
        <w:tabs>
          <w:tab w:val="left" w:pos="993"/>
        </w:tabs>
        <w:autoSpaceDE w:val="0"/>
        <w:autoSpaceDN w:val="0"/>
        <w:adjustRightInd w:val="0"/>
        <w:spacing w:line="276" w:lineRule="auto"/>
        <w:jc w:val="both"/>
        <w:rPr>
          <w:rFonts w:ascii="Times New Roman" w:eastAsia="Calibri" w:hAnsi="Times New Roman" w:cs="Times New Roman"/>
        </w:rPr>
      </w:pPr>
      <w:r w:rsidRPr="006A5E07">
        <w:rPr>
          <w:rFonts w:ascii="Times New Roman" w:eastAsia="Calibri" w:hAnsi="Times New Roman" w:cs="Times New Roman"/>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8E13EA" w:rsidRPr="00890F9D" w:rsidRDefault="008E13EA" w:rsidP="008E13EA">
      <w:pPr>
        <w:shd w:val="clear" w:color="auto" w:fill="FFFFFF"/>
        <w:spacing w:line="276" w:lineRule="auto"/>
        <w:jc w:val="both"/>
        <w:rPr>
          <w:rFonts w:ascii="Times New Roman" w:hAnsi="Times New Roman" w:cs="Times New Roman"/>
          <w:snapToGrid w:val="0"/>
          <w:lang w:val="ru-RU"/>
        </w:rPr>
      </w:pPr>
    </w:p>
    <w:p w:rsidR="006045A6" w:rsidRPr="00890F9D" w:rsidRDefault="008E13EA" w:rsidP="006045A6">
      <w:pPr>
        <w:shd w:val="clear" w:color="auto" w:fill="FFFFFF"/>
        <w:spacing w:line="276" w:lineRule="auto"/>
        <w:ind w:firstLine="709"/>
        <w:jc w:val="center"/>
        <w:rPr>
          <w:rFonts w:ascii="Times New Roman" w:hAnsi="Times New Roman" w:cs="Times New Roman"/>
          <w:b/>
          <w:snapToGrid w:val="0"/>
          <w:lang w:val="ru-RU"/>
        </w:rPr>
      </w:pPr>
      <w:r>
        <w:rPr>
          <w:rFonts w:ascii="Times New Roman" w:hAnsi="Times New Roman" w:cs="Times New Roman"/>
          <w:b/>
          <w:snapToGrid w:val="0"/>
          <w:lang w:val="ru-RU"/>
        </w:rPr>
        <w:t>15</w:t>
      </w:r>
      <w:r w:rsidR="006045A6" w:rsidRPr="00890F9D">
        <w:rPr>
          <w:rFonts w:ascii="Times New Roman" w:hAnsi="Times New Roman" w:cs="Times New Roman"/>
          <w:b/>
          <w:snapToGrid w:val="0"/>
          <w:lang w:val="ru-RU"/>
        </w:rPr>
        <w:t>. Распределение рисков</w:t>
      </w:r>
    </w:p>
    <w:p w:rsidR="006045A6" w:rsidRPr="00890F9D" w:rsidRDefault="006045A6" w:rsidP="006045A6">
      <w:pPr>
        <w:shd w:val="clear" w:color="auto" w:fill="FFFFFF"/>
        <w:spacing w:line="276" w:lineRule="auto"/>
        <w:ind w:firstLine="709"/>
        <w:jc w:val="both"/>
        <w:rPr>
          <w:rFonts w:ascii="Times New Roman" w:hAnsi="Times New Roman" w:cs="Times New Roman"/>
          <w:b/>
          <w:snapToGrid w:val="0"/>
          <w:lang w:val="ru-RU"/>
        </w:rPr>
      </w:pP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008E13EA">
        <w:rPr>
          <w:rFonts w:ascii="Times New Roman" w:hAnsi="Times New Roman" w:cs="Times New Roman"/>
          <w:snapToGrid w:val="0"/>
          <w:lang w:val="ru-RU"/>
        </w:rPr>
        <w:t>5</w:t>
      </w:r>
      <w:r w:rsidRPr="00890F9D">
        <w:rPr>
          <w:rFonts w:ascii="Times New Roman" w:hAnsi="Times New Roman" w:cs="Times New Roman"/>
          <w:snapToGrid w:val="0"/>
          <w:lang w:val="ru-RU"/>
        </w:rPr>
        <w:t xml:space="preserve">.1. </w:t>
      </w:r>
      <w:r w:rsidR="008E13EA" w:rsidRPr="00890F9D">
        <w:rPr>
          <w:rFonts w:ascii="Times New Roman" w:hAnsi="Times New Roman" w:cs="Times New Roman"/>
          <w:snapToGrid w:val="0"/>
          <w:lang w:val="ru-RU"/>
        </w:rPr>
        <w:t xml:space="preserve">До подписания Заказчиком </w:t>
      </w:r>
      <w:r w:rsidR="008E13EA">
        <w:rPr>
          <w:rFonts w:ascii="Times New Roman" w:hAnsi="Times New Roman" w:cs="Times New Roman"/>
          <w:snapToGrid w:val="0"/>
          <w:lang w:val="ru-RU"/>
        </w:rPr>
        <w:t>актов сдачи-приемки выполненных работ</w:t>
      </w:r>
      <w:r w:rsidR="008E13EA" w:rsidRPr="00890F9D">
        <w:rPr>
          <w:rFonts w:ascii="Times New Roman" w:hAnsi="Times New Roman" w:cs="Times New Roman"/>
          <w:snapToGrid w:val="0"/>
          <w:lang w:val="ru-RU"/>
        </w:rPr>
        <w:t xml:space="preserve"> риск случайной гибели или случайного повреждения результата выполненных работ несёт Подрядчик.</w:t>
      </w:r>
    </w:p>
    <w:p w:rsidR="006045A6" w:rsidRPr="00890F9D" w:rsidRDefault="008E13EA"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15</w:t>
      </w:r>
      <w:r w:rsidR="006045A6" w:rsidRPr="00890F9D">
        <w:rPr>
          <w:rFonts w:ascii="Times New Roman" w:hAnsi="Times New Roman" w:cs="Times New Roman"/>
          <w:snapToGrid w:val="0"/>
          <w:lang w:val="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6045A6" w:rsidRPr="00890F9D" w:rsidRDefault="008E13EA" w:rsidP="006045A6">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15</w:t>
      </w:r>
      <w:r w:rsidR="006045A6" w:rsidRPr="00890F9D">
        <w:rPr>
          <w:rFonts w:ascii="Times New Roman" w:hAnsi="Times New Roman" w:cs="Times New Roman"/>
          <w:snapToGrid w:val="0"/>
          <w:lang w:val="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8E13EA" w:rsidP="006045A6">
      <w:pPr>
        <w:shd w:val="clear" w:color="auto" w:fill="FFFFFF"/>
        <w:spacing w:line="276" w:lineRule="auto"/>
        <w:ind w:firstLine="709"/>
        <w:jc w:val="center"/>
        <w:rPr>
          <w:rFonts w:ascii="Times New Roman" w:hAnsi="Times New Roman" w:cs="Times New Roman"/>
          <w:b/>
          <w:bCs/>
          <w:snapToGrid w:val="0"/>
          <w:lang w:val="ru-RU"/>
        </w:rPr>
      </w:pPr>
      <w:r>
        <w:rPr>
          <w:rFonts w:ascii="Times New Roman" w:hAnsi="Times New Roman" w:cs="Times New Roman"/>
          <w:b/>
          <w:bCs/>
          <w:snapToGrid w:val="0"/>
          <w:lang w:val="ru-RU"/>
        </w:rPr>
        <w:t>16</w:t>
      </w:r>
      <w:r w:rsidR="006045A6" w:rsidRPr="00890F9D">
        <w:rPr>
          <w:rFonts w:ascii="Times New Roman" w:hAnsi="Times New Roman" w:cs="Times New Roman"/>
          <w:b/>
          <w:bCs/>
          <w:snapToGrid w:val="0"/>
          <w:lang w:val="ru-RU"/>
        </w:rPr>
        <w:t>. Антикоррупционная оговорка</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008E13EA">
        <w:rPr>
          <w:rFonts w:ascii="Times New Roman" w:hAnsi="Times New Roman" w:cs="Times New Roman"/>
          <w:snapToGrid w:val="0"/>
          <w:lang w:val="ru-RU"/>
        </w:rPr>
        <w:t>6.</w:t>
      </w:r>
      <w:r w:rsidRPr="00890F9D">
        <w:rPr>
          <w:rFonts w:ascii="Times New Roman" w:hAnsi="Times New Roman" w:cs="Times New Roman"/>
          <w:snapToGrid w:val="0"/>
          <w:lang w:val="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008E13EA">
        <w:rPr>
          <w:rFonts w:ascii="Times New Roman" w:hAnsi="Times New Roman" w:cs="Times New Roman"/>
          <w:snapToGrid w:val="0"/>
          <w:lang w:val="ru-RU"/>
        </w:rPr>
        <w:t>6</w:t>
      </w:r>
      <w:r w:rsidRPr="00890F9D">
        <w:rPr>
          <w:rFonts w:ascii="Times New Roman" w:hAnsi="Times New Roman" w:cs="Times New Roman"/>
          <w:snapToGrid w:val="0"/>
          <w:lang w:val="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008E13EA">
        <w:rPr>
          <w:rFonts w:ascii="Times New Roman" w:hAnsi="Times New Roman" w:cs="Times New Roman"/>
          <w:snapToGrid w:val="0"/>
          <w:lang w:val="ru-RU"/>
        </w:rPr>
        <w:t>6</w:t>
      </w:r>
      <w:r w:rsidRPr="00890F9D">
        <w:rPr>
          <w:rFonts w:ascii="Times New Roman" w:hAnsi="Times New Roman" w:cs="Times New Roman"/>
          <w:snapToGrid w:val="0"/>
          <w:lang w:val="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045A6" w:rsidRPr="00890F9D" w:rsidRDefault="006045A6" w:rsidP="006045A6">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w:t>
      </w:r>
      <w:r w:rsidR="008E13EA">
        <w:rPr>
          <w:rFonts w:ascii="Times New Roman" w:hAnsi="Times New Roman" w:cs="Times New Roman"/>
          <w:b/>
          <w:snapToGrid w:val="0"/>
          <w:lang w:val="ru-RU"/>
        </w:rPr>
        <w:t>7</w:t>
      </w:r>
      <w:r w:rsidRPr="00890F9D">
        <w:rPr>
          <w:rFonts w:ascii="Times New Roman" w:hAnsi="Times New Roman" w:cs="Times New Roman"/>
          <w:b/>
          <w:snapToGrid w:val="0"/>
          <w:lang w:val="ru-RU"/>
        </w:rPr>
        <w:t>. Прочие условия. Порядок взаимодействия Сторон</w:t>
      </w: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p>
    <w:p w:rsidR="008E13EA" w:rsidRDefault="006045A6" w:rsidP="008E13EA">
      <w:pPr>
        <w:shd w:val="clear" w:color="auto" w:fill="FFFFFF"/>
        <w:spacing w:line="276" w:lineRule="auto"/>
        <w:ind w:firstLine="709"/>
        <w:jc w:val="both"/>
        <w:rPr>
          <w:rFonts w:ascii="Times New Roman" w:hAnsi="Times New Roman" w:cs="Times New Roman"/>
          <w:bCs/>
          <w:snapToGrid w:val="0"/>
          <w:lang w:val="ru-RU"/>
        </w:rPr>
      </w:pPr>
      <w:bookmarkStart w:id="13" w:name="_Hlk17881441"/>
      <w:bookmarkStart w:id="14" w:name="_Hlk17881576"/>
      <w:r w:rsidRPr="00890F9D">
        <w:rPr>
          <w:rFonts w:ascii="Times New Roman" w:hAnsi="Times New Roman" w:cs="Times New Roman"/>
          <w:snapToGrid w:val="0"/>
          <w:lang w:val="ru-RU"/>
        </w:rPr>
        <w:t>1</w:t>
      </w:r>
      <w:r w:rsidR="008E13EA">
        <w:rPr>
          <w:rFonts w:ascii="Times New Roman" w:hAnsi="Times New Roman" w:cs="Times New Roman"/>
          <w:snapToGrid w:val="0"/>
          <w:lang w:val="ru-RU"/>
        </w:rPr>
        <w:t>7</w:t>
      </w:r>
      <w:r w:rsidRPr="00890F9D">
        <w:rPr>
          <w:rFonts w:ascii="Times New Roman" w:hAnsi="Times New Roman" w:cs="Times New Roman"/>
          <w:snapToGrid w:val="0"/>
          <w:lang w:val="ru-RU"/>
        </w:rPr>
        <w:t>.1.</w:t>
      </w:r>
      <w:r w:rsidRPr="00890F9D">
        <w:rPr>
          <w:rFonts w:ascii="Times New Roman" w:hAnsi="Times New Roman" w:cs="Times New Roman"/>
          <w:snapToGrid w:val="0"/>
          <w:lang w:val="ru-RU"/>
        </w:rPr>
        <w:tab/>
      </w:r>
      <w:bookmarkEnd w:id="13"/>
      <w:r w:rsidR="008E13EA" w:rsidRPr="006A5A7B">
        <w:rPr>
          <w:rFonts w:ascii="Times New Roman" w:hAnsi="Times New Roman" w:cs="Times New Roman"/>
          <w:bCs/>
          <w:snapToGrid w:val="0"/>
          <w:lang w:val="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w:t>
      </w:r>
      <w:r w:rsidR="008E13EA">
        <w:rPr>
          <w:rFonts w:ascii="Times New Roman" w:hAnsi="Times New Roman" w:cs="Times New Roman"/>
          <w:bCs/>
          <w:snapToGrid w:val="0"/>
          <w:lang w:val="ru-RU"/>
        </w:rPr>
        <w:t>8</w:t>
      </w:r>
      <w:r w:rsidR="008E13EA" w:rsidRPr="006A5A7B">
        <w:rPr>
          <w:rFonts w:ascii="Times New Roman" w:hAnsi="Times New Roman" w:cs="Times New Roman"/>
          <w:bCs/>
          <w:snapToGrid w:val="0"/>
          <w:lang w:val="ru-RU"/>
        </w:rPr>
        <w:t xml:space="preserve"> настоящего Договора.</w:t>
      </w:r>
    </w:p>
    <w:p w:rsidR="008E13EA" w:rsidRDefault="006045A6" w:rsidP="006045A6">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sidR="008E13EA">
        <w:rPr>
          <w:rFonts w:ascii="Times New Roman" w:hAnsi="Times New Roman" w:cs="Times New Roman"/>
          <w:snapToGrid w:val="0"/>
          <w:lang w:val="ru-RU"/>
        </w:rPr>
        <w:t>7</w:t>
      </w:r>
      <w:r w:rsidRPr="00890F9D">
        <w:rPr>
          <w:rFonts w:ascii="Times New Roman" w:hAnsi="Times New Roman" w:cs="Times New Roman"/>
          <w:snapToGrid w:val="0"/>
          <w:lang w:val="ru-RU"/>
        </w:rPr>
        <w:t xml:space="preserve">.2. </w:t>
      </w:r>
      <w:r w:rsidR="008E13EA" w:rsidRPr="008E13EA">
        <w:rPr>
          <w:rFonts w:ascii="Times New Roman" w:hAnsi="Times New Roman" w:cs="Times New Roman"/>
          <w:snapToGrid w:val="0"/>
          <w:lang w:val="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8E13EA" w:rsidRDefault="008E13EA" w:rsidP="008E13EA">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17.3. </w:t>
      </w:r>
      <w:r w:rsidRPr="009C7703">
        <w:rPr>
          <w:rFonts w:ascii="Times New Roman" w:hAnsi="Times New Roman" w:cs="Times New Roman"/>
          <w:snapToGrid w:val="0"/>
          <w:lang w:val="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w:t>
      </w:r>
      <w:r>
        <w:rPr>
          <w:rFonts w:ascii="Times New Roman" w:hAnsi="Times New Roman" w:cs="Times New Roman"/>
          <w:snapToGrid w:val="0"/>
          <w:lang w:val="ru-RU"/>
        </w:rPr>
        <w:t xml:space="preserve"> В настоящем случае под согласием Подрядчика понимается подписание настоящего Договора.</w:t>
      </w:r>
    </w:p>
    <w:p w:rsidR="008E13EA" w:rsidRDefault="008E13EA" w:rsidP="008E13EA">
      <w:pPr>
        <w:shd w:val="clear" w:color="auto" w:fill="FFFFFF"/>
        <w:spacing w:line="276" w:lineRule="auto"/>
        <w:ind w:firstLine="709"/>
        <w:jc w:val="both"/>
        <w:rPr>
          <w:rFonts w:ascii="Times New Roman" w:hAnsi="Times New Roman" w:cs="Times New Roman"/>
          <w:bCs/>
          <w:snapToGrid w:val="0"/>
          <w:lang w:val="ru-RU"/>
        </w:rPr>
      </w:pPr>
      <w:r>
        <w:rPr>
          <w:rFonts w:ascii="Times New Roman" w:hAnsi="Times New Roman" w:cs="Times New Roman"/>
          <w:snapToGrid w:val="0"/>
          <w:lang w:val="ru-RU"/>
        </w:rPr>
        <w:t xml:space="preserve">17.4. </w:t>
      </w:r>
      <w:r w:rsidRPr="009C7703">
        <w:rPr>
          <w:rFonts w:ascii="Times New Roman" w:hAnsi="Times New Roman" w:cs="Times New Roman"/>
          <w:bCs/>
          <w:snapToGrid w:val="0"/>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r>
        <w:rPr>
          <w:rFonts w:ascii="Times New Roman" w:hAnsi="Times New Roman" w:cs="Times New Roman"/>
          <w:bCs/>
          <w:snapToGrid w:val="0"/>
          <w:lang w:val="ru-RU"/>
        </w:rPr>
        <w:t xml:space="preserve"> </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bCs/>
          <w:snapToGrid w:val="0"/>
          <w:lang w:val="ru-RU"/>
        </w:rPr>
        <w:t xml:space="preserve">17.5. </w:t>
      </w:r>
      <w:r w:rsidRPr="00890F9D">
        <w:rPr>
          <w:rFonts w:ascii="Times New Roman" w:hAnsi="Times New Roman" w:cs="Times New Roman"/>
          <w:snapToGrid w:val="0"/>
          <w:lang w:val="ru-RU"/>
        </w:rPr>
        <w:t>Корреспонденция (направление писем, претензий, уведомлений, требований и т.д.) направляются по следующим электронным адресам:</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Pr>
          <w:rFonts w:ascii="Times New Roman" w:hAnsi="Times New Roman" w:cs="Times New Roman"/>
          <w:snapToGrid w:val="0"/>
          <w:lang w:val="ru-RU"/>
        </w:rPr>
        <w:t>7</w:t>
      </w:r>
      <w:r w:rsidRPr="00890F9D">
        <w:rPr>
          <w:rFonts w:ascii="Times New Roman" w:hAnsi="Times New Roman" w:cs="Times New Roman"/>
          <w:snapToGrid w:val="0"/>
          <w:lang w:val="ru-RU"/>
        </w:rPr>
        <w:t>.</w:t>
      </w:r>
      <w:r>
        <w:rPr>
          <w:rFonts w:ascii="Times New Roman" w:hAnsi="Times New Roman" w:cs="Times New Roman"/>
          <w:snapToGrid w:val="0"/>
          <w:lang w:val="ru-RU"/>
        </w:rPr>
        <w:t>5</w:t>
      </w:r>
      <w:r w:rsidRPr="00890F9D">
        <w:rPr>
          <w:rFonts w:ascii="Times New Roman" w:hAnsi="Times New Roman" w:cs="Times New Roman"/>
          <w:snapToGrid w:val="0"/>
          <w:lang w:val="ru-RU"/>
        </w:rPr>
        <w:t>.1.</w:t>
      </w:r>
      <w:r w:rsidRPr="00890F9D">
        <w:rPr>
          <w:rFonts w:ascii="Times New Roman" w:hAnsi="Times New Roman" w:cs="Times New Roman"/>
          <w:snapToGrid w:val="0"/>
          <w:lang w:val="ru-RU"/>
        </w:rPr>
        <w:tab/>
        <w:t xml:space="preserve">В адрес Заказчика: </w:t>
      </w:r>
      <w:r w:rsidRPr="00890F9D">
        <w:rPr>
          <w:rFonts w:ascii="Times New Roman" w:hAnsi="Times New Roman" w:cs="Times New Roman"/>
          <w:snapToGrid w:val="0"/>
          <w:lang w:val="en-US"/>
        </w:rPr>
        <w:t>E</w:t>
      </w:r>
      <w:r w:rsidRPr="00890F9D">
        <w:rPr>
          <w:rFonts w:ascii="Times New Roman" w:hAnsi="Times New Roman" w:cs="Times New Roman"/>
          <w:snapToGrid w:val="0"/>
          <w:lang w:val="ru-RU"/>
        </w:rPr>
        <w:t>-</w:t>
      </w:r>
      <w:r w:rsidRPr="00890F9D">
        <w:rPr>
          <w:rFonts w:ascii="Times New Roman" w:hAnsi="Times New Roman" w:cs="Times New Roman"/>
          <w:snapToGrid w:val="0"/>
          <w:lang w:val="en-US"/>
        </w:rPr>
        <w:t>mail</w:t>
      </w:r>
      <w:r w:rsidRPr="00890F9D">
        <w:rPr>
          <w:rFonts w:ascii="Times New Roman" w:hAnsi="Times New Roman" w:cs="Times New Roman"/>
          <w:snapToGrid w:val="0"/>
          <w:lang w:val="ru-RU"/>
        </w:rPr>
        <w:t xml:space="preserve">: </w:t>
      </w:r>
      <w:hyperlink r:id="rId10" w:history="1">
        <w:r w:rsidRPr="00363935">
          <w:rPr>
            <w:rStyle w:val="af2"/>
            <w:rFonts w:ascii="Times New Roman" w:hAnsi="Times New Roman" w:cs="Times New Roman"/>
            <w:snapToGrid w:val="0"/>
            <w:lang w:val="ru-RU"/>
          </w:rPr>
          <w:t>info@gorod51.com</w:t>
        </w:r>
      </w:hyperlink>
      <w:r w:rsidRPr="00890F9D">
        <w:rPr>
          <w:rFonts w:ascii="Times New Roman" w:hAnsi="Times New Roman" w:cs="Times New Roman"/>
          <w:snapToGrid w:val="0"/>
          <w:lang w:val="ru-RU"/>
        </w:rPr>
        <w:t>;</w:t>
      </w:r>
      <w:r>
        <w:rPr>
          <w:rFonts w:ascii="Times New Roman" w:hAnsi="Times New Roman" w:cs="Times New Roman"/>
          <w:snapToGrid w:val="0"/>
          <w:lang w:val="ru-RU"/>
        </w:rPr>
        <w:t xml:space="preserve"> </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1</w:t>
      </w:r>
      <w:r>
        <w:rPr>
          <w:rFonts w:ascii="Times New Roman" w:hAnsi="Times New Roman" w:cs="Times New Roman"/>
          <w:snapToGrid w:val="0"/>
          <w:lang w:val="ru-RU"/>
        </w:rPr>
        <w:t>7</w:t>
      </w:r>
      <w:r w:rsidRPr="00890F9D">
        <w:rPr>
          <w:rFonts w:ascii="Times New Roman" w:hAnsi="Times New Roman" w:cs="Times New Roman"/>
          <w:snapToGrid w:val="0"/>
          <w:lang w:val="ru-RU"/>
        </w:rPr>
        <w:t>.</w:t>
      </w:r>
      <w:r>
        <w:rPr>
          <w:rFonts w:ascii="Times New Roman" w:hAnsi="Times New Roman" w:cs="Times New Roman"/>
          <w:snapToGrid w:val="0"/>
          <w:lang w:val="ru-RU"/>
        </w:rPr>
        <w:t>5</w:t>
      </w:r>
      <w:r w:rsidRPr="00890F9D">
        <w:rPr>
          <w:rFonts w:ascii="Times New Roman" w:hAnsi="Times New Roman" w:cs="Times New Roman"/>
          <w:snapToGrid w:val="0"/>
          <w:lang w:val="ru-RU"/>
        </w:rPr>
        <w:t>.2. Для Подрядчика:</w:t>
      </w:r>
      <w:r w:rsidRPr="00890F9D">
        <w:rPr>
          <w:rFonts w:ascii="Times New Roman" w:hAnsi="Times New Roman" w:cs="Times New Roman"/>
        </w:rPr>
        <w:t xml:space="preserve"> E-</w:t>
      </w:r>
      <w:proofErr w:type="spellStart"/>
      <w:r w:rsidRPr="00890F9D">
        <w:rPr>
          <w:rFonts w:ascii="Times New Roman" w:hAnsi="Times New Roman" w:cs="Times New Roman"/>
        </w:rPr>
        <w:t>mail</w:t>
      </w:r>
      <w:proofErr w:type="spellEnd"/>
      <w:r w:rsidRPr="00890F9D">
        <w:rPr>
          <w:rFonts w:ascii="Times New Roman" w:hAnsi="Times New Roman" w:cs="Times New Roman"/>
        </w:rPr>
        <w:t>:</w:t>
      </w:r>
      <w:r w:rsidRPr="00890F9D">
        <w:rPr>
          <w:rFonts w:ascii="Times New Roman" w:hAnsi="Times New Roman" w:cs="Times New Roman"/>
          <w:lang w:val="ru-RU"/>
        </w:rPr>
        <w:t xml:space="preserve"> _______________</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Вся корреспонденция, направленная сторонами друг другу по адресам электронной почты, указанным в пункте 1</w:t>
      </w:r>
      <w:r>
        <w:rPr>
          <w:rFonts w:ascii="Times New Roman" w:hAnsi="Times New Roman" w:cs="Times New Roman"/>
          <w:snapToGrid w:val="0"/>
          <w:lang w:val="ru-RU"/>
        </w:rPr>
        <w:t>7</w:t>
      </w:r>
      <w:r w:rsidRPr="00890F9D">
        <w:rPr>
          <w:rFonts w:ascii="Times New Roman" w:hAnsi="Times New Roman" w:cs="Times New Roman"/>
          <w:snapToGrid w:val="0"/>
          <w:lang w:val="ru-RU"/>
        </w:rPr>
        <w:t>.</w:t>
      </w:r>
      <w:r>
        <w:rPr>
          <w:rFonts w:ascii="Times New Roman" w:hAnsi="Times New Roman" w:cs="Times New Roman"/>
          <w:snapToGrid w:val="0"/>
          <w:lang w:val="ru-RU"/>
        </w:rPr>
        <w:t>5</w:t>
      </w:r>
      <w:r w:rsidRPr="00890F9D">
        <w:rPr>
          <w:rFonts w:ascii="Times New Roman" w:hAnsi="Times New Roman" w:cs="Times New Roman"/>
          <w:snapToGrid w:val="0"/>
          <w:lang w:val="ru-RU"/>
        </w:rPr>
        <w:t xml:space="preserve"> </w:t>
      </w:r>
      <w:r>
        <w:rPr>
          <w:rFonts w:ascii="Times New Roman" w:hAnsi="Times New Roman" w:cs="Times New Roman"/>
          <w:snapToGrid w:val="0"/>
          <w:lang w:val="ru-RU"/>
        </w:rPr>
        <w:t xml:space="preserve">настоящего </w:t>
      </w:r>
      <w:r w:rsidRPr="00890F9D">
        <w:rPr>
          <w:rFonts w:ascii="Times New Roman" w:hAnsi="Times New Roman" w:cs="Times New Roman"/>
          <w:snapToGrid w:val="0"/>
          <w:lang w:val="ru-RU"/>
        </w:rPr>
        <w:t xml:space="preserve">Договора, признаются Сторонами официальной перепиской. </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8E13EA" w:rsidRDefault="008E13EA"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8E13EA" w:rsidRDefault="008E13EA" w:rsidP="008E13EA">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17.6. </w:t>
      </w:r>
      <w:r w:rsidRPr="008E13EA">
        <w:rPr>
          <w:rFonts w:ascii="Times New Roman" w:hAnsi="Times New Roman" w:cs="Times New Roman"/>
          <w:snapToGrid w:val="0"/>
          <w:lang w:val="ru-RU"/>
        </w:rPr>
        <w:t>Во всем, что не предусмотрено настоящим Договором, Стороны руководствуются законодательством Российской Федерации.</w:t>
      </w:r>
    </w:p>
    <w:p w:rsidR="008E13EA"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xml:space="preserve">17.7. </w:t>
      </w:r>
      <w:r w:rsidRPr="00890F9D">
        <w:rPr>
          <w:rFonts w:ascii="Times New Roman" w:hAnsi="Times New Roman" w:cs="Times New Roman"/>
          <w:snapToGrid w:val="0"/>
          <w:lang w:val="ru-RU"/>
        </w:rPr>
        <w:t>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w:t>
      </w:r>
    </w:p>
    <w:bookmarkEnd w:id="14"/>
    <w:p w:rsidR="006045A6" w:rsidRPr="00890F9D" w:rsidRDefault="008E13EA" w:rsidP="008E13EA">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17.8</w:t>
      </w:r>
      <w:r w:rsidR="006045A6" w:rsidRPr="00890F9D">
        <w:rPr>
          <w:rFonts w:ascii="Times New Roman" w:hAnsi="Times New Roman" w:cs="Times New Roman"/>
          <w:snapToGrid w:val="0"/>
          <w:lang w:val="ru-RU"/>
        </w:rPr>
        <w:t xml:space="preserve">. Неотъемлемыми частями настоящего Договора являются: </w:t>
      </w:r>
    </w:p>
    <w:p w:rsidR="006045A6" w:rsidRPr="00890F9D" w:rsidRDefault="006045A6" w:rsidP="008E13EA">
      <w:pPr>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 xml:space="preserve">1 «Техническое задание </w:t>
      </w:r>
      <w:r w:rsidR="008E13EA" w:rsidRPr="008E13EA">
        <w:rPr>
          <w:rFonts w:ascii="Times New Roman" w:hAnsi="Times New Roman" w:cs="Times New Roman"/>
          <w:snapToGrid w:val="0"/>
          <w:lang w:val="ru-RU"/>
        </w:rPr>
        <w:t xml:space="preserve">на выполнение работ по благоустройству </w:t>
      </w:r>
      <w:proofErr w:type="gramStart"/>
      <w:r w:rsidR="008E13EA" w:rsidRPr="008E13EA">
        <w:rPr>
          <w:rFonts w:ascii="Times New Roman" w:hAnsi="Times New Roman" w:cs="Times New Roman"/>
          <w:snapToGrid w:val="0"/>
          <w:lang w:val="ru-RU"/>
        </w:rPr>
        <w:t>территории</w:t>
      </w:r>
      <w:proofErr w:type="gramEnd"/>
      <w:r w:rsidR="008E13EA" w:rsidRPr="008E13EA">
        <w:rPr>
          <w:rFonts w:ascii="Times New Roman" w:hAnsi="Times New Roman" w:cs="Times New Roman"/>
          <w:snapToGrid w:val="0"/>
          <w:lang w:val="ru-RU"/>
        </w:rPr>
        <w:t xml:space="preserve"> ЗАТО г. Североморск, в части устройства скейтпарка</w:t>
      </w:r>
      <w:r w:rsidRPr="00890F9D">
        <w:rPr>
          <w:rFonts w:ascii="Times New Roman" w:hAnsi="Times New Roman" w:cs="Times New Roman"/>
          <w:snapToGrid w:val="0"/>
          <w:lang w:val="ru-RU"/>
        </w:rPr>
        <w:t>»;</w:t>
      </w: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2 «Форма. Смета на строительно-монтажные работы»;</w:t>
      </w: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2/1 «Форма. Смета на проектные (изыскательские) работы»;</w:t>
      </w: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3 «Форма. График выполнения работ»;</w:t>
      </w: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4 «Форма. Акт сдачи-приемки выполненных работ»;</w:t>
      </w:r>
    </w:p>
    <w:p w:rsidR="006045A6" w:rsidRPr="00890F9D"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5 «Форма. Акт освидетельствования скрытых работ»;</w:t>
      </w:r>
    </w:p>
    <w:p w:rsidR="006045A6" w:rsidRDefault="006045A6" w:rsidP="008E13EA">
      <w:pPr>
        <w:shd w:val="clear" w:color="auto" w:fill="FFFFFF"/>
        <w:spacing w:line="276" w:lineRule="auto"/>
        <w:ind w:firstLine="709"/>
        <w:jc w:val="both"/>
        <w:rPr>
          <w:rFonts w:ascii="Times New Roman" w:hAnsi="Times New Roman" w:cs="Times New Roman"/>
          <w:snapToGrid w:val="0"/>
          <w:lang w:val="ru-RU"/>
        </w:rPr>
      </w:pPr>
      <w:r w:rsidRPr="00890F9D">
        <w:rPr>
          <w:rFonts w:ascii="Times New Roman" w:hAnsi="Times New Roman" w:cs="Times New Roman"/>
          <w:snapToGrid w:val="0"/>
          <w:lang w:val="ru-RU"/>
        </w:rPr>
        <w:t>- приложение №</w:t>
      </w:r>
      <w:r w:rsidR="00D038B9">
        <w:rPr>
          <w:rFonts w:ascii="Times New Roman" w:hAnsi="Times New Roman" w:cs="Times New Roman"/>
          <w:snapToGrid w:val="0"/>
          <w:lang w:val="ru-RU"/>
        </w:rPr>
        <w:t xml:space="preserve"> </w:t>
      </w:r>
      <w:r w:rsidRPr="00890F9D">
        <w:rPr>
          <w:rFonts w:ascii="Times New Roman" w:hAnsi="Times New Roman" w:cs="Times New Roman"/>
          <w:snapToGrid w:val="0"/>
          <w:lang w:val="ru-RU"/>
        </w:rPr>
        <w:t xml:space="preserve">6 «Форма. Акт </w:t>
      </w:r>
      <w:r w:rsidR="008E13EA">
        <w:rPr>
          <w:rFonts w:ascii="Times New Roman" w:hAnsi="Times New Roman" w:cs="Times New Roman"/>
          <w:snapToGrid w:val="0"/>
          <w:lang w:val="ru-RU"/>
        </w:rPr>
        <w:t>осмотра скейтпарка</w:t>
      </w:r>
      <w:r w:rsidR="00D038B9">
        <w:rPr>
          <w:rFonts w:ascii="Times New Roman" w:hAnsi="Times New Roman" w:cs="Times New Roman"/>
          <w:snapToGrid w:val="0"/>
          <w:lang w:val="ru-RU"/>
        </w:rPr>
        <w:t>»;</w:t>
      </w:r>
    </w:p>
    <w:p w:rsidR="006045A6" w:rsidRDefault="00D038B9" w:rsidP="00EB330E">
      <w:pPr>
        <w:shd w:val="clear" w:color="auto" w:fill="FFFFFF"/>
        <w:spacing w:line="276" w:lineRule="auto"/>
        <w:ind w:firstLine="709"/>
        <w:jc w:val="both"/>
        <w:rPr>
          <w:rFonts w:ascii="Times New Roman" w:hAnsi="Times New Roman" w:cs="Times New Roman"/>
          <w:snapToGrid w:val="0"/>
          <w:lang w:val="ru-RU"/>
        </w:rPr>
      </w:pPr>
      <w:r>
        <w:rPr>
          <w:rFonts w:ascii="Times New Roman" w:hAnsi="Times New Roman" w:cs="Times New Roman"/>
          <w:snapToGrid w:val="0"/>
          <w:lang w:val="ru-RU"/>
        </w:rPr>
        <w:t>- приложение № 7 «Отчет о выполнении работ».</w:t>
      </w:r>
    </w:p>
    <w:p w:rsidR="007B5B99" w:rsidRPr="00890F9D" w:rsidRDefault="007B5B99" w:rsidP="00EB330E">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r w:rsidRPr="00890F9D">
        <w:rPr>
          <w:rFonts w:ascii="Times New Roman" w:hAnsi="Times New Roman" w:cs="Times New Roman"/>
          <w:b/>
          <w:snapToGrid w:val="0"/>
          <w:lang w:val="ru-RU"/>
        </w:rPr>
        <w:t>1</w:t>
      </w:r>
      <w:r w:rsidR="008E13EA">
        <w:rPr>
          <w:rFonts w:ascii="Times New Roman" w:hAnsi="Times New Roman" w:cs="Times New Roman"/>
          <w:b/>
          <w:snapToGrid w:val="0"/>
          <w:lang w:val="ru-RU"/>
        </w:rPr>
        <w:t>8</w:t>
      </w:r>
      <w:r w:rsidRPr="00890F9D">
        <w:rPr>
          <w:rFonts w:ascii="Times New Roman" w:hAnsi="Times New Roman" w:cs="Times New Roman"/>
          <w:b/>
          <w:snapToGrid w:val="0"/>
          <w:lang w:val="ru-RU"/>
        </w:rPr>
        <w:t>.</w:t>
      </w:r>
      <w:r w:rsidRPr="00890F9D">
        <w:rPr>
          <w:rFonts w:ascii="Times New Roman" w:hAnsi="Times New Roman" w:cs="Times New Roman"/>
          <w:b/>
          <w:snapToGrid w:val="0"/>
          <w:lang w:val="ru-RU"/>
        </w:rPr>
        <w:tab/>
        <w:t>Адреса, реквизиты и подписи Сторон</w:t>
      </w:r>
    </w:p>
    <w:p w:rsidR="006045A6" w:rsidRPr="00890F9D" w:rsidRDefault="006045A6" w:rsidP="006045A6">
      <w:pPr>
        <w:shd w:val="clear" w:color="auto" w:fill="FFFFFF"/>
        <w:spacing w:line="276" w:lineRule="auto"/>
        <w:ind w:firstLine="709"/>
        <w:jc w:val="center"/>
        <w:rPr>
          <w:rFonts w:ascii="Times New Roman" w:hAnsi="Times New Roman" w:cs="Times New Roman"/>
          <w:b/>
          <w:snapToGrid w:val="0"/>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6045A6" w:rsidRPr="00890F9D" w:rsidTr="0047785B">
        <w:trPr>
          <w:trHeight w:val="324"/>
        </w:trPr>
        <w:tc>
          <w:tcPr>
            <w:tcW w:w="5096" w:type="dxa"/>
            <w:hideMark/>
          </w:tcPr>
          <w:p w:rsidR="006045A6" w:rsidRPr="00890F9D" w:rsidRDefault="006045A6" w:rsidP="0047785B">
            <w:pPr>
              <w:shd w:val="clear" w:color="auto" w:fill="FFFFFF"/>
              <w:spacing w:line="276" w:lineRule="auto"/>
              <w:rPr>
                <w:rFonts w:ascii="Times New Roman" w:hAnsi="Times New Roman" w:cs="Times New Roman"/>
                <w:b/>
                <w:bCs/>
                <w:snapToGrid w:val="0"/>
                <w:lang w:val="ru-RU"/>
              </w:rPr>
            </w:pPr>
            <w:bookmarkStart w:id="15" w:name="_Hlk35860186"/>
            <w:r w:rsidRPr="00890F9D">
              <w:rPr>
                <w:rFonts w:ascii="Times New Roman" w:hAnsi="Times New Roman" w:cs="Times New Roman"/>
                <w:b/>
                <w:bCs/>
                <w:snapToGrid w:val="0"/>
                <w:lang w:val="ru-RU"/>
              </w:rPr>
              <w:t>ЗАКАЗЧИК:</w:t>
            </w:r>
          </w:p>
        </w:tc>
        <w:tc>
          <w:tcPr>
            <w:tcW w:w="4651" w:type="dxa"/>
            <w:hideMark/>
          </w:tcPr>
          <w:p w:rsidR="006045A6" w:rsidRPr="00890F9D" w:rsidRDefault="006045A6" w:rsidP="0047785B">
            <w:pPr>
              <w:shd w:val="clear" w:color="auto" w:fill="FFFFFF"/>
              <w:spacing w:line="276" w:lineRule="auto"/>
              <w:ind w:firstLine="709"/>
              <w:jc w:val="both"/>
              <w:rPr>
                <w:rFonts w:ascii="Times New Roman" w:hAnsi="Times New Roman" w:cs="Times New Roman"/>
                <w:b/>
                <w:bCs/>
                <w:snapToGrid w:val="0"/>
                <w:lang w:val="ru-RU"/>
              </w:rPr>
            </w:pPr>
            <w:r w:rsidRPr="00890F9D">
              <w:rPr>
                <w:rFonts w:ascii="Times New Roman" w:hAnsi="Times New Roman" w:cs="Times New Roman"/>
                <w:b/>
                <w:bCs/>
                <w:snapToGrid w:val="0"/>
                <w:lang w:val="ru-RU"/>
              </w:rPr>
              <w:t>ПОДРЯДЧИК:</w:t>
            </w:r>
          </w:p>
        </w:tc>
      </w:tr>
      <w:tr w:rsidR="006045A6" w:rsidRPr="00890F9D" w:rsidTr="0047785B">
        <w:tc>
          <w:tcPr>
            <w:tcW w:w="5096" w:type="dxa"/>
            <w:hideMark/>
          </w:tcPr>
          <w:p w:rsidR="006045A6" w:rsidRPr="00890F9D" w:rsidRDefault="006045A6" w:rsidP="0047785B">
            <w:pPr>
              <w:shd w:val="clear" w:color="auto" w:fill="FFFFFF"/>
              <w:spacing w:line="276" w:lineRule="auto"/>
              <w:jc w:val="both"/>
              <w:rPr>
                <w:rFonts w:ascii="Times New Roman" w:hAnsi="Times New Roman" w:cs="Times New Roman"/>
                <w:b/>
                <w:snapToGrid w:val="0"/>
                <w:lang w:val="ru-RU"/>
              </w:rPr>
            </w:pPr>
            <w:r w:rsidRPr="00890F9D">
              <w:rPr>
                <w:rFonts w:ascii="Times New Roman" w:hAnsi="Times New Roman" w:cs="Times New Roman"/>
                <w:b/>
                <w:snapToGrid w:val="0"/>
                <w:lang w:val="ru-RU"/>
              </w:rPr>
              <w:t>Автономная некоммерческая организация «Центр городского развития Мурманской области»</w:t>
            </w:r>
          </w:p>
        </w:tc>
        <w:tc>
          <w:tcPr>
            <w:tcW w:w="4651" w:type="dxa"/>
            <w:hideMark/>
          </w:tcPr>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p>
        </w:tc>
      </w:tr>
      <w:tr w:rsidR="006045A6" w:rsidRPr="00890F9D" w:rsidTr="0047785B">
        <w:tc>
          <w:tcPr>
            <w:tcW w:w="5096" w:type="dxa"/>
            <w:hideMark/>
          </w:tcPr>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Юр. адрес: 183016, г. Мурманск, ул. Софьи Перовской, д. 2, </w:t>
            </w:r>
            <w:proofErr w:type="spellStart"/>
            <w:r w:rsidRPr="00890F9D">
              <w:rPr>
                <w:rFonts w:ascii="Times New Roman" w:hAnsi="Times New Roman" w:cs="Times New Roman"/>
                <w:snapToGrid w:val="0"/>
                <w:lang w:val="ru-RU"/>
              </w:rPr>
              <w:t>каб</w:t>
            </w:r>
            <w:proofErr w:type="spellEnd"/>
            <w:r w:rsidRPr="00890F9D">
              <w:rPr>
                <w:rFonts w:ascii="Times New Roman" w:hAnsi="Times New Roman" w:cs="Times New Roman"/>
                <w:snapToGrid w:val="0"/>
                <w:lang w:val="ru-RU"/>
              </w:rPr>
              <w:t>. 225</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Фактический адрес: 183038, г. Мурманск, пр. Ленина, д. 82, оф. 1109</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ИНН 5190080554</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КПП 519001001</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ОГРН 1195190002633</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р/с 40703810141000000395</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Мурманское отделение № 8627 Северо-Западный Банк ПАО Сбербанк</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БИК 044705615</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к/с 30101810300000000615</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 xml:space="preserve">эл. почта: info@gorod51.com </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тел.: +7-921-174-70-14</w:t>
            </w:r>
          </w:p>
        </w:tc>
        <w:tc>
          <w:tcPr>
            <w:tcW w:w="4651" w:type="dxa"/>
            <w:hideMark/>
          </w:tcPr>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p>
        </w:tc>
      </w:tr>
      <w:tr w:rsidR="006045A6" w:rsidRPr="00890F9D" w:rsidTr="0047785B">
        <w:trPr>
          <w:trHeight w:val="1310"/>
        </w:trPr>
        <w:tc>
          <w:tcPr>
            <w:tcW w:w="5096" w:type="dxa"/>
          </w:tcPr>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______________ (                           )</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М.П.</w:t>
            </w:r>
          </w:p>
        </w:tc>
        <w:tc>
          <w:tcPr>
            <w:tcW w:w="4651" w:type="dxa"/>
          </w:tcPr>
          <w:p w:rsidR="006045A6" w:rsidRPr="00890F9D" w:rsidRDefault="006045A6" w:rsidP="0047785B">
            <w:pPr>
              <w:shd w:val="clear" w:color="auto" w:fill="FFFFFF"/>
              <w:spacing w:line="276" w:lineRule="auto"/>
              <w:ind w:firstLine="709"/>
              <w:jc w:val="both"/>
              <w:rPr>
                <w:rFonts w:ascii="Times New Roman" w:hAnsi="Times New Roman" w:cs="Times New Roman"/>
                <w:snapToGrid w:val="0"/>
                <w:lang w:val="ru-RU"/>
              </w:rPr>
            </w:pP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_____________ (                          )</w:t>
            </w:r>
          </w:p>
          <w:p w:rsidR="006045A6" w:rsidRPr="00890F9D" w:rsidRDefault="006045A6" w:rsidP="0047785B">
            <w:pPr>
              <w:shd w:val="clear" w:color="auto" w:fill="FFFFFF"/>
              <w:spacing w:line="276" w:lineRule="auto"/>
              <w:jc w:val="both"/>
              <w:rPr>
                <w:rFonts w:ascii="Times New Roman" w:hAnsi="Times New Roman" w:cs="Times New Roman"/>
                <w:snapToGrid w:val="0"/>
                <w:lang w:val="ru-RU"/>
              </w:rPr>
            </w:pPr>
            <w:r w:rsidRPr="00890F9D">
              <w:rPr>
                <w:rFonts w:ascii="Times New Roman" w:hAnsi="Times New Roman" w:cs="Times New Roman"/>
                <w:snapToGrid w:val="0"/>
                <w:lang w:val="ru-RU"/>
              </w:rPr>
              <w:t>М.П.</w:t>
            </w:r>
          </w:p>
        </w:tc>
      </w:tr>
      <w:bookmarkEnd w:id="15"/>
    </w:tbl>
    <w:p w:rsidR="006045A6" w:rsidRPr="00890F9D" w:rsidRDefault="006045A6" w:rsidP="006045A6">
      <w:pPr>
        <w:rPr>
          <w:rFonts w:asciiTheme="minorHAnsi" w:hAnsiTheme="minorHAnsi"/>
          <w:lang w:val="ru-RU"/>
        </w:rPr>
      </w:pPr>
    </w:p>
    <w:p w:rsidR="006045A6" w:rsidRPr="00890F9D" w:rsidRDefault="006045A6" w:rsidP="006045A6">
      <w:pPr>
        <w:spacing w:after="160" w:line="259" w:lineRule="auto"/>
        <w:rPr>
          <w:rFonts w:ascii="Times New Roman" w:hAnsi="Times New Roman" w:cs="Times New Roman"/>
          <w:b/>
          <w:bCs/>
          <w:lang w:val="ru-RU"/>
        </w:rPr>
      </w:pPr>
      <w:r w:rsidRPr="00890F9D">
        <w:rPr>
          <w:rFonts w:ascii="Times New Roman" w:hAnsi="Times New Roman" w:cs="Times New Roman"/>
          <w:b/>
          <w:bCs/>
          <w:lang w:val="ru-RU"/>
        </w:rPr>
        <w:br w:type="page"/>
      </w:r>
    </w:p>
    <w:p w:rsidR="004B2A85" w:rsidRPr="004B2A85" w:rsidRDefault="004B2A85"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Приложение №</w:t>
      </w:r>
      <w:r>
        <w:rPr>
          <w:rFonts w:ascii="Times New Roman" w:eastAsia="Times New Roman" w:hAnsi="Times New Roman" w:cs="Times New Roman"/>
          <w:b/>
          <w:color w:val="auto"/>
          <w:lang w:val="ru-RU"/>
        </w:rPr>
        <w:t xml:space="preserve"> 1</w:t>
      </w:r>
      <w:r w:rsidRPr="004B2A85">
        <w:rPr>
          <w:rFonts w:ascii="Times New Roman" w:eastAsia="Times New Roman" w:hAnsi="Times New Roman" w:cs="Times New Roman"/>
          <w:b/>
          <w:color w:val="auto"/>
          <w:lang w:val="ru-RU"/>
        </w:rPr>
        <w:t xml:space="preserve"> к </w:t>
      </w:r>
    </w:p>
    <w:p w:rsidR="004B2A85" w:rsidRPr="004B2A85" w:rsidRDefault="004B2A85"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Договору подряда №___</w:t>
      </w:r>
    </w:p>
    <w:p w:rsidR="004B2A85" w:rsidRPr="004B2A85" w:rsidRDefault="004B2A85"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от «___» ________20__ г.</w:t>
      </w:r>
    </w:p>
    <w:p w:rsidR="006045A6" w:rsidRPr="00890F9D" w:rsidRDefault="006045A6" w:rsidP="006045A6">
      <w:pPr>
        <w:jc w:val="right"/>
        <w:rPr>
          <w:rFonts w:asciiTheme="minorHAnsi" w:hAnsiTheme="minorHAnsi"/>
          <w:lang w:val="ru-RU"/>
        </w:rPr>
      </w:pPr>
    </w:p>
    <w:p w:rsidR="006045A6" w:rsidRPr="00890F9D" w:rsidRDefault="006045A6" w:rsidP="006045A6">
      <w:pPr>
        <w:jc w:val="right"/>
        <w:rPr>
          <w:rFonts w:asciiTheme="minorHAnsi" w:hAnsiTheme="minorHAnsi"/>
          <w:lang w:val="ru-RU"/>
        </w:rPr>
      </w:pPr>
    </w:p>
    <w:p w:rsidR="006045A6" w:rsidRPr="00890F9D" w:rsidRDefault="006045A6" w:rsidP="006045A6">
      <w:pPr>
        <w:spacing w:after="120" w:line="276" w:lineRule="auto"/>
        <w:jc w:val="center"/>
        <w:rPr>
          <w:rFonts w:ascii="Times New Roman" w:eastAsia="Times New Roman" w:hAnsi="Times New Roman" w:cs="Times New Roman"/>
          <w:b/>
          <w:color w:val="auto"/>
          <w:lang w:val="ru-RU"/>
        </w:rPr>
      </w:pPr>
      <w:r w:rsidRPr="00890F9D">
        <w:rPr>
          <w:rFonts w:ascii="Times New Roman" w:eastAsia="Times New Roman" w:hAnsi="Times New Roman" w:cs="Times New Roman"/>
          <w:b/>
          <w:color w:val="auto"/>
          <w:lang w:val="ru-RU"/>
        </w:rPr>
        <w:t>ТЕХНИЧЕСКОЕ ЗАДАНИЕ</w:t>
      </w:r>
    </w:p>
    <w:p w:rsidR="004B2A85" w:rsidRPr="00293924" w:rsidRDefault="004B2A85" w:rsidP="004B2A85">
      <w:pPr>
        <w:jc w:val="center"/>
        <w:rPr>
          <w:rFonts w:ascii="Times New Roman" w:eastAsia="Times New Roman" w:hAnsi="Times New Roman" w:cs="Times New Roman"/>
          <w:b/>
          <w:color w:val="auto"/>
          <w:lang w:val="ru-RU"/>
        </w:rPr>
      </w:pPr>
      <w:r>
        <w:rPr>
          <w:rFonts w:ascii="Times New Roman" w:eastAsia="Times New Roman" w:hAnsi="Times New Roman" w:cs="Times New Roman"/>
          <w:b/>
          <w:color w:val="auto"/>
          <w:lang w:val="ru-RU"/>
        </w:rPr>
        <w:t>на в</w:t>
      </w:r>
      <w:r w:rsidRPr="00293924">
        <w:rPr>
          <w:rFonts w:ascii="Times New Roman" w:eastAsia="Times New Roman" w:hAnsi="Times New Roman" w:cs="Times New Roman"/>
          <w:b/>
          <w:color w:val="auto"/>
          <w:lang w:val="ru-RU"/>
        </w:rPr>
        <w:t xml:space="preserve">ыполнение работ </w:t>
      </w:r>
      <w:r w:rsidRPr="00FB6C98">
        <w:rPr>
          <w:rFonts w:ascii="Times New Roman" w:eastAsia="Times New Roman" w:hAnsi="Times New Roman" w:cs="Times New Roman"/>
          <w:b/>
          <w:color w:val="auto"/>
          <w:lang w:val="ru-RU"/>
        </w:rPr>
        <w:t xml:space="preserve">по благоустройству </w:t>
      </w:r>
      <w:proofErr w:type="gramStart"/>
      <w:r w:rsidRPr="00FB6C98">
        <w:rPr>
          <w:rFonts w:ascii="Times New Roman" w:eastAsia="Times New Roman" w:hAnsi="Times New Roman" w:cs="Times New Roman"/>
          <w:b/>
          <w:color w:val="auto"/>
          <w:lang w:val="ru-RU"/>
        </w:rPr>
        <w:t>территории</w:t>
      </w:r>
      <w:proofErr w:type="gramEnd"/>
      <w:r w:rsidRPr="00FB6C98">
        <w:rPr>
          <w:rFonts w:ascii="Times New Roman" w:eastAsia="Times New Roman" w:hAnsi="Times New Roman" w:cs="Times New Roman"/>
          <w:b/>
          <w:color w:val="auto"/>
          <w:lang w:val="ru-RU"/>
        </w:rPr>
        <w:t xml:space="preserve"> ЗАТО г. Североморск, в части устройства скейтпарка</w:t>
      </w:r>
    </w:p>
    <w:p w:rsidR="006045A6" w:rsidRPr="00890F9D" w:rsidRDefault="006045A6" w:rsidP="004B2A85">
      <w:pPr>
        <w:rPr>
          <w:rFonts w:ascii="Times New Roman" w:eastAsia="Times New Roman" w:hAnsi="Times New Roman" w:cs="Times New Roman"/>
          <w:b/>
          <w:color w:val="auto"/>
          <w:lang w:val="ru-RU"/>
        </w:rPr>
      </w:pPr>
    </w:p>
    <w:p w:rsidR="006045A6" w:rsidRPr="00890F9D" w:rsidRDefault="006045A6" w:rsidP="006045A6">
      <w:pPr>
        <w:jc w:val="center"/>
        <w:rPr>
          <w:rFonts w:ascii="Times New Roman" w:hAnsi="Times New Roman" w:cs="Times New Roman"/>
          <w:lang w:val="ru-RU"/>
        </w:rPr>
      </w:pPr>
      <w:r w:rsidRPr="00890F9D">
        <w:rPr>
          <w:rFonts w:ascii="Times New Roman" w:hAnsi="Times New Roman" w:cs="Times New Roman"/>
          <w:lang w:val="ru-RU"/>
        </w:rPr>
        <w:t>(см. отдельный файл)</w:t>
      </w: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rPr>
          <w:rFonts w:asciiTheme="minorHAnsi" w:hAnsiTheme="minorHAnsi"/>
          <w:lang w:val="ru-RU"/>
        </w:rPr>
      </w:pPr>
    </w:p>
    <w:p w:rsidR="006045A6" w:rsidRPr="00890F9D" w:rsidRDefault="006045A6" w:rsidP="006045A6">
      <w:pPr>
        <w:ind w:firstLine="708"/>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 xml:space="preserve">Согласовано сторонами: </w:t>
      </w:r>
    </w:p>
    <w:p w:rsidR="006045A6" w:rsidRPr="00890F9D" w:rsidRDefault="006045A6" w:rsidP="006045A6">
      <w:pPr>
        <w:ind w:firstLine="708"/>
        <w:rPr>
          <w:rFonts w:ascii="Times New Roman" w:hAnsi="Times New Roman" w:cs="Times New Roman"/>
          <w:b/>
          <w:bCs/>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6045A6" w:rsidRPr="00890F9D" w:rsidTr="0047785B">
        <w:tc>
          <w:tcPr>
            <w:tcW w:w="5210"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z w:val="22"/>
                <w:szCs w:val="22"/>
                <w:lang w:val="ru-RU"/>
              </w:rPr>
            </w:pPr>
            <w:r w:rsidRPr="00890F9D">
              <w:rPr>
                <w:rFonts w:ascii="Times New Roman" w:hAnsi="Times New Roman" w:cs="Times New Roman"/>
                <w:b/>
                <w:bCs/>
                <w:sz w:val="22"/>
                <w:szCs w:val="22"/>
              </w:rPr>
              <w:t>ЗАКАЗЧИК:</w:t>
            </w:r>
            <w:r w:rsidRPr="00890F9D">
              <w:rPr>
                <w:rFonts w:ascii="Times New Roman" w:hAnsi="Times New Roman" w:cs="Times New Roman"/>
                <w:b/>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hAnsi="Times New Roman" w:cs="Times New Roman"/>
                <w:b/>
                <w:sz w:val="22"/>
                <w:szCs w:val="22"/>
                <w:lang w:val="ru-RU"/>
              </w:rPr>
              <w:t>Автономная некоммерческая организация «Центр городского развития Мурманской области»</w:t>
            </w:r>
            <w:r w:rsidRPr="00890F9D">
              <w:rPr>
                <w:rFonts w:ascii="Times New Roman" w:eastAsia="Times New Roman" w:hAnsi="Times New Roman" w:cs="Times New Roman"/>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 (_____________)</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М.П.</w:t>
            </w:r>
          </w:p>
        </w:tc>
        <w:tc>
          <w:tcPr>
            <w:tcW w:w="5211"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pacing w:val="-6"/>
                <w:sz w:val="22"/>
                <w:szCs w:val="22"/>
                <w:lang w:val="ru-RU"/>
              </w:rPr>
            </w:pPr>
            <w:r w:rsidRPr="00890F9D">
              <w:rPr>
                <w:rFonts w:ascii="Times New Roman" w:hAnsi="Times New Roman" w:cs="Times New Roman"/>
                <w:b/>
                <w:bCs/>
                <w:sz w:val="22"/>
                <w:szCs w:val="22"/>
                <w:lang w:val="ru-RU"/>
              </w:rPr>
              <w:t>ПОДРЯДЧИК</w:t>
            </w:r>
            <w:r w:rsidRPr="00890F9D">
              <w:rPr>
                <w:rFonts w:ascii="Times New Roman" w:hAnsi="Times New Roman" w:cs="Times New Roman"/>
                <w:b/>
                <w:bCs/>
                <w:sz w:val="22"/>
                <w:szCs w:val="22"/>
              </w:rPr>
              <w:t>:</w:t>
            </w:r>
            <w:r w:rsidRPr="00890F9D">
              <w:rPr>
                <w:rFonts w:ascii="Times New Roman" w:hAnsi="Times New Roman" w:cs="Times New Roman"/>
                <w:b/>
                <w:spacing w:val="-6"/>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 (</w:t>
            </w:r>
            <w:r w:rsidRPr="00890F9D">
              <w:rPr>
                <w:rFonts w:ascii="Times New Roman" w:hAnsi="Times New Roman" w:cs="Times New Roman"/>
                <w:snapToGrid w:val="0"/>
                <w:sz w:val="22"/>
                <w:szCs w:val="22"/>
                <w:lang w:val="ru-RU"/>
              </w:rPr>
              <w:t>_________________</w:t>
            </w:r>
            <w:r w:rsidRPr="00890F9D">
              <w:rPr>
                <w:rFonts w:ascii="Times New Roman" w:eastAsia="Times New Roman" w:hAnsi="Times New Roman" w:cs="Times New Roman"/>
                <w:sz w:val="22"/>
                <w:szCs w:val="22"/>
                <w:lang w:val="ru-RU"/>
              </w:rPr>
              <w:t>)</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spacing w:val="-6"/>
                <w:sz w:val="22"/>
                <w:szCs w:val="22"/>
                <w:lang w:val="ru-RU"/>
              </w:rPr>
              <w:t>М.П.</w:t>
            </w:r>
          </w:p>
        </w:tc>
      </w:tr>
    </w:tbl>
    <w:p w:rsidR="006045A6" w:rsidRPr="00890F9D" w:rsidRDefault="006045A6" w:rsidP="006045A6">
      <w:pPr>
        <w:rPr>
          <w:rFonts w:asciiTheme="minorHAnsi" w:hAnsiTheme="minorHAnsi"/>
          <w:lang w:val="ru-RU"/>
        </w:rPr>
      </w:pPr>
    </w:p>
    <w:p w:rsidR="006045A6" w:rsidRPr="00890F9D" w:rsidRDefault="006045A6" w:rsidP="006045A6">
      <w:pPr>
        <w:spacing w:after="160" w:line="259" w:lineRule="auto"/>
        <w:rPr>
          <w:rFonts w:asciiTheme="minorHAnsi" w:hAnsiTheme="minorHAnsi"/>
          <w:lang w:val="ru-RU"/>
        </w:rPr>
        <w:sectPr w:rsidR="006045A6" w:rsidRPr="00890F9D" w:rsidSect="00610526">
          <w:pgSz w:w="11906" w:h="16838"/>
          <w:pgMar w:top="993" w:right="850" w:bottom="851" w:left="1701" w:header="708" w:footer="708" w:gutter="0"/>
          <w:cols w:space="708"/>
          <w:docGrid w:linePitch="360"/>
        </w:sectPr>
      </w:pPr>
    </w:p>
    <w:p w:rsidR="006045A6" w:rsidRPr="004B2A85" w:rsidRDefault="006045A6"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Приложение №</w:t>
      </w:r>
      <w:r w:rsidR="004B2A85">
        <w:rPr>
          <w:rFonts w:ascii="Times New Roman" w:eastAsia="Times New Roman" w:hAnsi="Times New Roman" w:cs="Times New Roman"/>
          <w:b/>
          <w:color w:val="auto"/>
          <w:lang w:val="ru-RU"/>
        </w:rPr>
        <w:t xml:space="preserve"> </w:t>
      </w:r>
      <w:r w:rsidRPr="004B2A85">
        <w:rPr>
          <w:rFonts w:ascii="Times New Roman" w:eastAsia="Times New Roman" w:hAnsi="Times New Roman" w:cs="Times New Roman"/>
          <w:b/>
          <w:color w:val="auto"/>
          <w:lang w:val="ru-RU"/>
        </w:rPr>
        <w:t xml:space="preserve">2 к </w:t>
      </w:r>
    </w:p>
    <w:p w:rsidR="006045A6" w:rsidRPr="004B2A85" w:rsidRDefault="006045A6"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Договору подряда №___</w:t>
      </w:r>
    </w:p>
    <w:p w:rsidR="006045A6" w:rsidRPr="004B2A85" w:rsidRDefault="006045A6" w:rsidP="004B2A85">
      <w:pPr>
        <w:autoSpaceDE w:val="0"/>
        <w:autoSpaceDN w:val="0"/>
        <w:adjustRightInd w:val="0"/>
        <w:ind w:left="6521"/>
        <w:rPr>
          <w:rFonts w:ascii="Times New Roman" w:eastAsia="Times New Roman" w:hAnsi="Times New Roman" w:cs="Times New Roman"/>
          <w:b/>
          <w:color w:val="auto"/>
          <w:lang w:val="ru-RU"/>
        </w:rPr>
      </w:pPr>
      <w:r w:rsidRPr="004B2A85">
        <w:rPr>
          <w:rFonts w:ascii="Times New Roman" w:eastAsia="Times New Roman" w:hAnsi="Times New Roman" w:cs="Times New Roman"/>
          <w:b/>
          <w:color w:val="auto"/>
          <w:lang w:val="ru-RU"/>
        </w:rPr>
        <w:t>от «___» ________20__ г.</w:t>
      </w:r>
    </w:p>
    <w:p w:rsidR="006045A6" w:rsidRPr="00890F9D" w:rsidRDefault="006045A6" w:rsidP="006045A6">
      <w:pPr>
        <w:autoSpaceDE w:val="0"/>
        <w:autoSpaceDN w:val="0"/>
        <w:adjustRightInd w:val="0"/>
        <w:jc w:val="right"/>
        <w:rPr>
          <w:rFonts w:ascii="Times New Roman" w:eastAsia="Times New Roman" w:hAnsi="Times New Roman" w:cs="Times New Roman"/>
          <w:b/>
          <w:color w:val="auto"/>
          <w:sz w:val="20"/>
          <w:szCs w:val="20"/>
          <w:lang w:val="ru-RU"/>
        </w:rPr>
      </w:pPr>
    </w:p>
    <w:p w:rsidR="006045A6" w:rsidRPr="00890F9D" w:rsidRDefault="006045A6" w:rsidP="006045A6">
      <w:pPr>
        <w:autoSpaceDE w:val="0"/>
        <w:autoSpaceDN w:val="0"/>
        <w:adjustRightInd w:val="0"/>
        <w:jc w:val="center"/>
        <w:rPr>
          <w:rFonts w:ascii="Times New Roman" w:eastAsia="Times New Roman" w:hAnsi="Times New Roman" w:cs="Times New Roman"/>
          <w:b/>
          <w:color w:val="auto"/>
          <w:sz w:val="20"/>
          <w:szCs w:val="20"/>
          <w:lang w:val="ru-RU"/>
        </w:rPr>
      </w:pPr>
      <w:r w:rsidRPr="00890F9D">
        <w:rPr>
          <w:rFonts w:ascii="Times New Roman" w:eastAsia="Times New Roman" w:hAnsi="Times New Roman" w:cs="Times New Roman"/>
          <w:b/>
          <w:bCs/>
          <w:lang w:val="ru-RU"/>
        </w:rPr>
        <w:t>ФОРМА</w:t>
      </w:r>
    </w:p>
    <w:p w:rsidR="006045A6" w:rsidRPr="00890F9D" w:rsidRDefault="006045A6" w:rsidP="006045A6">
      <w:pPr>
        <w:autoSpaceDE w:val="0"/>
        <w:autoSpaceDN w:val="0"/>
        <w:adjustRightInd w:val="0"/>
        <w:jc w:val="right"/>
        <w:rPr>
          <w:rFonts w:ascii="Times New Roman" w:eastAsia="Times New Roman" w:hAnsi="Times New Roman" w:cs="Times New Roman"/>
          <w:b/>
          <w:color w:val="auto"/>
          <w:sz w:val="20"/>
          <w:szCs w:val="20"/>
          <w:lang w:val="ru-RU"/>
        </w:rPr>
      </w:pPr>
    </w:p>
    <w:tbl>
      <w:tblPr>
        <w:tblW w:w="10348" w:type="dxa"/>
        <w:tblInd w:w="-993" w:type="dxa"/>
        <w:tblLook w:val="04A0" w:firstRow="1" w:lastRow="0" w:firstColumn="1" w:lastColumn="0" w:noHBand="0" w:noVBand="1"/>
      </w:tblPr>
      <w:tblGrid>
        <w:gridCol w:w="421"/>
        <w:gridCol w:w="1152"/>
        <w:gridCol w:w="59"/>
        <w:gridCol w:w="1546"/>
        <w:gridCol w:w="973"/>
        <w:gridCol w:w="735"/>
        <w:gridCol w:w="824"/>
        <w:gridCol w:w="913"/>
        <w:gridCol w:w="649"/>
        <w:gridCol w:w="735"/>
        <w:gridCol w:w="913"/>
        <w:gridCol w:w="779"/>
        <w:gridCol w:w="649"/>
      </w:tblGrid>
      <w:tr w:rsidR="006045A6" w:rsidRPr="00890F9D" w:rsidTr="0047785B">
        <w:trPr>
          <w:trHeight w:val="364"/>
        </w:trPr>
        <w:tc>
          <w:tcPr>
            <w:tcW w:w="1573"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r w:rsidRPr="00890F9D">
              <w:rPr>
                <w:rFonts w:ascii="Times New Roman" w:eastAsia="Times New Roman" w:hAnsi="Times New Roman" w:cs="Times New Roman"/>
                <w:b/>
                <w:color w:val="auto"/>
                <w:sz w:val="20"/>
                <w:szCs w:val="20"/>
                <w:lang w:val="ru-RU"/>
              </w:rPr>
              <w:br w:type="page"/>
            </w:r>
            <w:r w:rsidRPr="00890F9D">
              <w:rPr>
                <w:rFonts w:ascii="Times New Roman" w:eastAsia="Times New Roman" w:hAnsi="Times New Roman" w:cs="Times New Roman"/>
                <w:b/>
                <w:bCs/>
                <w:sz w:val="16"/>
                <w:szCs w:val="16"/>
                <w:lang w:val="ru-RU"/>
              </w:rPr>
              <w:t>СОГЛАСОВАНО:</w:t>
            </w:r>
          </w:p>
        </w:tc>
        <w:tc>
          <w:tcPr>
            <w:tcW w:w="3313"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b/>
                <w:bCs/>
                <w:sz w:val="16"/>
                <w:szCs w:val="16"/>
                <w:lang w:val="ru-RU"/>
              </w:rPr>
            </w:pPr>
          </w:p>
        </w:tc>
        <w:tc>
          <w:tcPr>
            <w:tcW w:w="1562"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r w:rsidRPr="00890F9D">
              <w:rPr>
                <w:rFonts w:ascii="Times New Roman" w:eastAsia="Times New Roman" w:hAnsi="Times New Roman" w:cs="Times New Roman"/>
                <w:b/>
                <w:bCs/>
                <w:sz w:val="16"/>
                <w:szCs w:val="16"/>
                <w:lang w:val="ru-RU"/>
              </w:rPr>
              <w:t>УТВЕРЖДАЮ:</w:t>
            </w:r>
          </w:p>
        </w:tc>
        <w:tc>
          <w:tcPr>
            <w:tcW w:w="3076"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p>
        </w:tc>
      </w:tr>
      <w:tr w:rsidR="006045A6" w:rsidRPr="00890F9D" w:rsidTr="0047785B">
        <w:trPr>
          <w:trHeight w:val="364"/>
        </w:trPr>
        <w:tc>
          <w:tcPr>
            <w:tcW w:w="1573"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3313"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1562"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3076"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trHeight w:val="117"/>
        </w:trPr>
        <w:tc>
          <w:tcPr>
            <w:tcW w:w="421"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15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605"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7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7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trHeight w:val="364"/>
        </w:trPr>
        <w:tc>
          <w:tcPr>
            <w:tcW w:w="1573" w:type="dxa"/>
            <w:gridSpan w:val="2"/>
            <w:tcBorders>
              <w:top w:val="nil"/>
              <w:left w:val="nil"/>
              <w:bottom w:val="single" w:sz="4" w:space="0" w:color="auto"/>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 </w:t>
            </w:r>
          </w:p>
        </w:tc>
        <w:tc>
          <w:tcPr>
            <w:tcW w:w="3313"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p>
        </w:tc>
        <w:tc>
          <w:tcPr>
            <w:tcW w:w="824" w:type="dxa"/>
            <w:tcBorders>
              <w:top w:val="nil"/>
              <w:left w:val="nil"/>
              <w:bottom w:val="single" w:sz="4" w:space="0" w:color="auto"/>
              <w:right w:val="nil"/>
            </w:tcBorders>
          </w:tcPr>
          <w:p w:rsidR="006045A6" w:rsidRPr="00890F9D" w:rsidRDefault="006045A6" w:rsidP="0047785B">
            <w:pPr>
              <w:rPr>
                <w:rFonts w:ascii="Times New Roman" w:eastAsia="Times New Roman" w:hAnsi="Times New Roman" w:cs="Times New Roman"/>
                <w:sz w:val="16"/>
                <w:szCs w:val="16"/>
                <w:lang w:val="ru-RU"/>
              </w:rPr>
            </w:pPr>
          </w:p>
        </w:tc>
        <w:tc>
          <w:tcPr>
            <w:tcW w:w="1562" w:type="dxa"/>
            <w:gridSpan w:val="2"/>
            <w:tcBorders>
              <w:top w:val="nil"/>
              <w:left w:val="nil"/>
              <w:bottom w:val="single" w:sz="4" w:space="0" w:color="auto"/>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 </w:t>
            </w:r>
          </w:p>
        </w:tc>
        <w:tc>
          <w:tcPr>
            <w:tcW w:w="3076"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p>
        </w:tc>
      </w:tr>
      <w:tr w:rsidR="006045A6" w:rsidRPr="00890F9D" w:rsidTr="0047785B">
        <w:trPr>
          <w:trHeight w:val="285"/>
        </w:trPr>
        <w:tc>
          <w:tcPr>
            <w:tcW w:w="4886" w:type="dxa"/>
            <w:gridSpan w:val="6"/>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20"/>
                <w:szCs w:val="20"/>
                <w:lang w:val="ru-RU"/>
              </w:rPr>
            </w:pPr>
            <w:r w:rsidRPr="00890F9D">
              <w:rPr>
                <w:rFonts w:ascii="Times New Roman" w:eastAsia="Times New Roman" w:hAnsi="Times New Roman" w:cs="Times New Roman"/>
                <w:sz w:val="20"/>
                <w:szCs w:val="20"/>
                <w:lang w:val="ru-RU"/>
              </w:rPr>
              <w:t>"_____" ______________ 20___ г.</w:t>
            </w: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sz w:val="20"/>
                <w:szCs w:val="20"/>
                <w:lang w:val="ru-RU"/>
              </w:rPr>
            </w:pPr>
          </w:p>
        </w:tc>
        <w:tc>
          <w:tcPr>
            <w:tcW w:w="4638" w:type="dxa"/>
            <w:gridSpan w:val="6"/>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20"/>
                <w:szCs w:val="20"/>
                <w:lang w:val="ru-RU"/>
              </w:rPr>
            </w:pPr>
            <w:r w:rsidRPr="00890F9D">
              <w:rPr>
                <w:rFonts w:ascii="Times New Roman" w:eastAsia="Times New Roman" w:hAnsi="Times New Roman" w:cs="Times New Roman"/>
                <w:sz w:val="20"/>
                <w:szCs w:val="20"/>
                <w:lang w:val="ru-RU"/>
              </w:rPr>
              <w:t>"_____" ______________ 20___ г.</w:t>
            </w:r>
          </w:p>
        </w:tc>
      </w:tr>
      <w:tr w:rsidR="006045A6" w:rsidRPr="00890F9D" w:rsidTr="0047785B">
        <w:trPr>
          <w:trHeight w:val="285"/>
        </w:trPr>
        <w:tc>
          <w:tcPr>
            <w:tcW w:w="421"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sz w:val="20"/>
                <w:szCs w:val="20"/>
                <w:lang w:val="ru-RU"/>
              </w:rPr>
            </w:pPr>
          </w:p>
        </w:tc>
        <w:tc>
          <w:tcPr>
            <w:tcW w:w="115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605"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7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7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trHeight w:val="394"/>
        </w:trPr>
        <w:tc>
          <w:tcPr>
            <w:tcW w:w="1632" w:type="dxa"/>
            <w:gridSpan w:val="3"/>
            <w:tcBorders>
              <w:top w:val="nil"/>
              <w:left w:val="nil"/>
              <w:bottom w:val="single" w:sz="4" w:space="0" w:color="auto"/>
              <w:right w:val="nil"/>
            </w:tcBorders>
          </w:tcPr>
          <w:p w:rsidR="006045A6" w:rsidRPr="00890F9D" w:rsidRDefault="006045A6" w:rsidP="0047785B">
            <w:pPr>
              <w:jc w:val="center"/>
              <w:rPr>
                <w:rFonts w:ascii="Times New Roman" w:eastAsia="Times New Roman" w:hAnsi="Times New Roman" w:cs="Times New Roman"/>
                <w:sz w:val="18"/>
                <w:szCs w:val="18"/>
                <w:lang w:val="ru-RU"/>
              </w:rPr>
            </w:pPr>
          </w:p>
        </w:tc>
        <w:tc>
          <w:tcPr>
            <w:tcW w:w="8716" w:type="dxa"/>
            <w:gridSpan w:val="10"/>
            <w:tcBorders>
              <w:top w:val="nil"/>
              <w:left w:val="nil"/>
              <w:bottom w:val="single" w:sz="4" w:space="0" w:color="auto"/>
              <w:right w:val="nil"/>
            </w:tcBorders>
            <w:shd w:val="clear" w:color="auto" w:fill="auto"/>
            <w:vAlign w:val="bottom"/>
            <w:hideMark/>
          </w:tcPr>
          <w:p w:rsidR="006045A6" w:rsidRPr="00890F9D" w:rsidRDefault="006045A6" w:rsidP="0047785B">
            <w:pPr>
              <w:jc w:val="center"/>
              <w:rPr>
                <w:rFonts w:ascii="Times New Roman" w:eastAsia="Times New Roman" w:hAnsi="Times New Roman" w:cs="Times New Roman"/>
                <w:sz w:val="18"/>
                <w:szCs w:val="18"/>
                <w:lang w:val="ru-RU"/>
              </w:rPr>
            </w:pPr>
            <w:r w:rsidRPr="00890F9D">
              <w:rPr>
                <w:rFonts w:ascii="Times New Roman" w:eastAsia="Times New Roman" w:hAnsi="Times New Roman" w:cs="Times New Roman"/>
                <w:sz w:val="18"/>
                <w:szCs w:val="18"/>
                <w:lang w:val="ru-RU"/>
              </w:rPr>
              <w:t> </w:t>
            </w:r>
          </w:p>
        </w:tc>
      </w:tr>
      <w:tr w:rsidR="006045A6" w:rsidRPr="00890F9D" w:rsidTr="0047785B">
        <w:trPr>
          <w:trHeight w:val="229"/>
        </w:trPr>
        <w:tc>
          <w:tcPr>
            <w:tcW w:w="1632" w:type="dxa"/>
            <w:gridSpan w:val="3"/>
            <w:tcBorders>
              <w:top w:val="single" w:sz="4" w:space="0" w:color="auto"/>
              <w:left w:val="nil"/>
              <w:bottom w:val="nil"/>
              <w:right w:val="nil"/>
            </w:tcBorders>
          </w:tcPr>
          <w:p w:rsidR="006045A6" w:rsidRPr="00890F9D" w:rsidRDefault="006045A6" w:rsidP="0047785B">
            <w:pPr>
              <w:jc w:val="center"/>
              <w:rPr>
                <w:rFonts w:ascii="Times New Roman" w:eastAsia="Times New Roman" w:hAnsi="Times New Roman" w:cs="Times New Roman"/>
                <w:sz w:val="16"/>
                <w:szCs w:val="16"/>
                <w:lang w:val="ru-RU"/>
              </w:rPr>
            </w:pPr>
          </w:p>
        </w:tc>
        <w:tc>
          <w:tcPr>
            <w:tcW w:w="8716" w:type="dxa"/>
            <w:gridSpan w:val="10"/>
            <w:tcBorders>
              <w:top w:val="single" w:sz="4" w:space="0" w:color="auto"/>
              <w:left w:val="nil"/>
              <w:bottom w:val="nil"/>
              <w:right w:val="nil"/>
            </w:tcBorders>
            <w:shd w:val="clear" w:color="auto" w:fill="auto"/>
            <w:hideMark/>
          </w:tcPr>
          <w:p w:rsidR="006045A6" w:rsidRPr="00890F9D" w:rsidRDefault="006045A6" w:rsidP="0047785B">
            <w:pPr>
              <w:jc w:val="cente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(наименование стройки)</w:t>
            </w:r>
          </w:p>
        </w:tc>
      </w:tr>
      <w:tr w:rsidR="006045A6" w:rsidRPr="00890F9D" w:rsidTr="0047785B">
        <w:trPr>
          <w:trHeight w:val="330"/>
        </w:trPr>
        <w:tc>
          <w:tcPr>
            <w:tcW w:w="1632" w:type="dxa"/>
            <w:gridSpan w:val="3"/>
            <w:tcBorders>
              <w:top w:val="nil"/>
              <w:left w:val="nil"/>
              <w:bottom w:val="single" w:sz="4" w:space="0" w:color="auto"/>
              <w:right w:val="nil"/>
            </w:tcBorders>
          </w:tcPr>
          <w:p w:rsidR="006045A6" w:rsidRPr="00890F9D" w:rsidRDefault="006045A6" w:rsidP="0047785B">
            <w:pPr>
              <w:jc w:val="center"/>
              <w:rPr>
                <w:rFonts w:ascii="Times New Roman" w:eastAsia="Times New Roman" w:hAnsi="Times New Roman" w:cs="Times New Roman"/>
                <w:sz w:val="18"/>
                <w:szCs w:val="18"/>
                <w:lang w:val="ru-RU"/>
              </w:rPr>
            </w:pPr>
          </w:p>
        </w:tc>
        <w:tc>
          <w:tcPr>
            <w:tcW w:w="8716" w:type="dxa"/>
            <w:gridSpan w:val="10"/>
            <w:tcBorders>
              <w:top w:val="nil"/>
              <w:left w:val="nil"/>
              <w:bottom w:val="single" w:sz="4" w:space="0" w:color="auto"/>
              <w:right w:val="nil"/>
            </w:tcBorders>
            <w:shd w:val="clear" w:color="auto" w:fill="auto"/>
            <w:vAlign w:val="bottom"/>
            <w:hideMark/>
          </w:tcPr>
          <w:p w:rsidR="006045A6" w:rsidRPr="00890F9D" w:rsidRDefault="006045A6" w:rsidP="0047785B">
            <w:pPr>
              <w:jc w:val="center"/>
              <w:rPr>
                <w:rFonts w:ascii="Times New Roman" w:eastAsia="Times New Roman" w:hAnsi="Times New Roman" w:cs="Times New Roman"/>
                <w:sz w:val="18"/>
                <w:szCs w:val="18"/>
                <w:lang w:val="ru-RU"/>
              </w:rPr>
            </w:pPr>
            <w:r w:rsidRPr="00890F9D">
              <w:rPr>
                <w:rFonts w:ascii="Times New Roman" w:eastAsia="Times New Roman" w:hAnsi="Times New Roman" w:cs="Times New Roman"/>
                <w:sz w:val="18"/>
                <w:szCs w:val="18"/>
                <w:lang w:val="ru-RU"/>
              </w:rPr>
              <w:t> </w:t>
            </w:r>
          </w:p>
        </w:tc>
      </w:tr>
      <w:tr w:rsidR="006045A6" w:rsidRPr="00890F9D" w:rsidTr="0047785B">
        <w:trPr>
          <w:trHeight w:val="229"/>
        </w:trPr>
        <w:tc>
          <w:tcPr>
            <w:tcW w:w="1632" w:type="dxa"/>
            <w:gridSpan w:val="3"/>
            <w:tcBorders>
              <w:top w:val="single" w:sz="4" w:space="0" w:color="auto"/>
              <w:left w:val="nil"/>
              <w:bottom w:val="nil"/>
              <w:right w:val="nil"/>
            </w:tcBorders>
          </w:tcPr>
          <w:p w:rsidR="006045A6" w:rsidRPr="00890F9D" w:rsidRDefault="006045A6" w:rsidP="0047785B">
            <w:pPr>
              <w:jc w:val="center"/>
              <w:rPr>
                <w:rFonts w:ascii="Times New Roman" w:eastAsia="Times New Roman" w:hAnsi="Times New Roman" w:cs="Times New Roman"/>
                <w:sz w:val="16"/>
                <w:szCs w:val="16"/>
                <w:lang w:val="ru-RU"/>
              </w:rPr>
            </w:pPr>
          </w:p>
        </w:tc>
        <w:tc>
          <w:tcPr>
            <w:tcW w:w="8716" w:type="dxa"/>
            <w:gridSpan w:val="10"/>
            <w:tcBorders>
              <w:top w:val="single" w:sz="4" w:space="0" w:color="auto"/>
              <w:left w:val="nil"/>
              <w:bottom w:val="nil"/>
              <w:right w:val="nil"/>
            </w:tcBorders>
            <w:shd w:val="clear" w:color="auto" w:fill="auto"/>
            <w:hideMark/>
          </w:tcPr>
          <w:p w:rsidR="006045A6" w:rsidRPr="00890F9D" w:rsidRDefault="006045A6" w:rsidP="0047785B">
            <w:pPr>
              <w:jc w:val="cente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(наименование объекта)</w:t>
            </w:r>
          </w:p>
        </w:tc>
      </w:tr>
      <w:tr w:rsidR="006045A6" w:rsidRPr="00890F9D" w:rsidTr="0047785B">
        <w:trPr>
          <w:trHeight w:val="300"/>
        </w:trPr>
        <w:tc>
          <w:tcPr>
            <w:tcW w:w="421"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p w:rsidR="006045A6" w:rsidRPr="00890F9D" w:rsidRDefault="006045A6" w:rsidP="0047785B">
            <w:pPr>
              <w:rPr>
                <w:rFonts w:ascii="Times New Roman" w:eastAsia="Times New Roman" w:hAnsi="Times New Roman" w:cs="Times New Roman"/>
                <w:color w:val="auto"/>
                <w:sz w:val="20"/>
                <w:szCs w:val="20"/>
                <w:lang w:val="ru-RU"/>
              </w:rPr>
            </w:pPr>
          </w:p>
        </w:tc>
        <w:tc>
          <w:tcPr>
            <w:tcW w:w="115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605"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7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24" w:type="dxa"/>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1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7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49"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r>
    </w:tbl>
    <w:p w:rsidR="006045A6" w:rsidRPr="00890F9D" w:rsidRDefault="006045A6" w:rsidP="006045A6">
      <w:pPr>
        <w:spacing w:line="351" w:lineRule="atLeast"/>
        <w:jc w:val="center"/>
        <w:outlineLvl w:val="0"/>
        <w:rPr>
          <w:rFonts w:ascii="Times New Roman" w:eastAsia="Times New Roman" w:hAnsi="Times New Roman" w:cs="Times New Roman"/>
          <w:b/>
          <w:bCs/>
          <w:color w:val="333333"/>
          <w:kern w:val="36"/>
          <w:lang w:val="ru-RU"/>
        </w:rPr>
      </w:pPr>
      <w:r w:rsidRPr="00890F9D">
        <w:rPr>
          <w:rFonts w:ascii="Times New Roman" w:eastAsia="Times New Roman" w:hAnsi="Times New Roman" w:cs="Times New Roman"/>
          <w:b/>
          <w:bCs/>
          <w:color w:val="333333"/>
          <w:kern w:val="36"/>
          <w:lang w:val="ru-RU"/>
        </w:rPr>
        <w:t>Смета на строительно-монтажные работы</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center"/>
        <w:rPr>
          <w:rFonts w:ascii="Times New Roman" w:eastAsia="Times New Roman" w:hAnsi="Times New Roman" w:cs="Times New Roman"/>
          <w:lang w:val="ru-RU"/>
        </w:rPr>
      </w:pPr>
      <w:bookmarkStart w:id="16" w:name="100848"/>
      <w:bookmarkStart w:id="17" w:name="100849"/>
      <w:bookmarkEnd w:id="16"/>
      <w:bookmarkEnd w:id="17"/>
      <w:r w:rsidRPr="00890F9D">
        <w:rPr>
          <w:rFonts w:ascii="Times New Roman" w:eastAsia="Times New Roman" w:hAnsi="Times New Roman" w:cs="Times New Roman"/>
          <w:lang w:val="ru-RU"/>
        </w:rPr>
        <w:t>СМЕТА № 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объекта</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организации 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организации заказчика 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tbl>
      <w:tblPr>
        <w:tblW w:w="9206" w:type="dxa"/>
        <w:tblCellMar>
          <w:left w:w="0" w:type="dxa"/>
          <w:right w:w="0" w:type="dxa"/>
        </w:tblCellMar>
        <w:tblLook w:val="04A0" w:firstRow="1" w:lastRow="0" w:firstColumn="1" w:lastColumn="0" w:noHBand="0" w:noVBand="1"/>
      </w:tblPr>
      <w:tblGrid>
        <w:gridCol w:w="533"/>
        <w:gridCol w:w="5271"/>
        <w:gridCol w:w="1418"/>
        <w:gridCol w:w="1984"/>
      </w:tblGrid>
      <w:tr w:rsidR="006045A6" w:rsidRPr="00890F9D" w:rsidTr="0047785B">
        <w:trPr>
          <w:trHeight w:val="1068"/>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bookmarkStart w:id="18" w:name="100851"/>
            <w:bookmarkEnd w:id="18"/>
            <w:r w:rsidRPr="00890F9D">
              <w:rPr>
                <w:rFonts w:ascii="Times New Roman" w:eastAsia="Times New Roman" w:hAnsi="Times New Roman" w:cs="Times New Roman"/>
                <w:b/>
                <w:bCs/>
                <w:color w:val="333333"/>
                <w:sz w:val="18"/>
                <w:szCs w:val="18"/>
                <w:lang w:val="ru-RU"/>
              </w:rPr>
              <w:t xml:space="preserve">N </w:t>
            </w:r>
            <w:proofErr w:type="spellStart"/>
            <w:r w:rsidRPr="00890F9D">
              <w:rPr>
                <w:rFonts w:ascii="Times New Roman" w:eastAsia="Times New Roman" w:hAnsi="Times New Roman" w:cs="Times New Roman"/>
                <w:b/>
                <w:bCs/>
                <w:color w:val="333333"/>
                <w:sz w:val="18"/>
                <w:szCs w:val="18"/>
                <w:lang w:val="ru-RU"/>
              </w:rPr>
              <w:t>пп</w:t>
            </w:r>
            <w:proofErr w:type="spellEnd"/>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Наименование работ и затрат</w:t>
            </w: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jc w:val="center"/>
              <w:rPr>
                <w:rFonts w:ascii="Times New Roman" w:eastAsia="Times New Roman" w:hAnsi="Times New Roman" w:cs="Times New Roman"/>
                <w:b/>
                <w:bCs/>
                <w:color w:val="333333"/>
                <w:sz w:val="18"/>
                <w:szCs w:val="18"/>
                <w:lang w:val="ru-RU"/>
              </w:rPr>
            </w:pPr>
            <w:proofErr w:type="spellStart"/>
            <w:r w:rsidRPr="00890F9D">
              <w:rPr>
                <w:rFonts w:ascii="Times New Roman" w:eastAsia="Times New Roman" w:hAnsi="Times New Roman" w:cs="Times New Roman"/>
                <w:b/>
                <w:bCs/>
                <w:color w:val="333333"/>
                <w:sz w:val="18"/>
                <w:szCs w:val="18"/>
                <w:lang w:val="ru-RU"/>
              </w:rPr>
              <w:t>Ед.изм</w:t>
            </w:r>
            <w:proofErr w:type="spellEnd"/>
            <w:r w:rsidRPr="00890F9D">
              <w:rPr>
                <w:rFonts w:ascii="Times New Roman" w:eastAsia="Times New Roman" w:hAnsi="Times New Roman" w:cs="Times New Roman"/>
                <w:b/>
                <w:bCs/>
                <w:color w:val="333333"/>
                <w:sz w:val="18"/>
                <w:szCs w:val="18"/>
                <w:lang w:val="ru-RU"/>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 xml:space="preserve">Стоимость СМР, </w:t>
            </w:r>
          </w:p>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тыс. руб.</w:t>
            </w:r>
          </w:p>
        </w:tc>
      </w:tr>
      <w:tr w:rsidR="006045A6" w:rsidRPr="00890F9D" w:rsidTr="0047785B">
        <w:trPr>
          <w:trHeight w:val="2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bookmarkStart w:id="19" w:name="100852"/>
            <w:bookmarkEnd w:id="19"/>
            <w:r w:rsidRPr="00890F9D">
              <w:rPr>
                <w:rFonts w:ascii="Times New Roman" w:eastAsia="Times New Roman" w:hAnsi="Times New Roman" w:cs="Times New Roman"/>
                <w:b/>
                <w:bCs/>
                <w:color w:val="333333"/>
                <w:sz w:val="18"/>
                <w:szCs w:val="18"/>
                <w:lang w:val="ru-RU"/>
              </w:rPr>
              <w:t>1</w:t>
            </w:r>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2</w:t>
            </w: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3</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4</w:t>
            </w:r>
          </w:p>
        </w:tc>
      </w:tr>
      <w:tr w:rsidR="006045A6" w:rsidRPr="00890F9D" w:rsidTr="0047785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b/>
                <w:bCs/>
                <w:color w:val="333333"/>
                <w:lang w:val="ru-RU"/>
              </w:rPr>
            </w:pPr>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rPr>
                <w:rFonts w:ascii="Times New Roman" w:eastAsia="Times New Roman" w:hAnsi="Times New Roman" w:cs="Times New Roman"/>
                <w:color w:val="auto"/>
                <w:lang w:val="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b/>
                <w:bCs/>
                <w:color w:val="333333"/>
                <w:lang w:val="ru-RU"/>
              </w:rPr>
            </w:pPr>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rPr>
                <w:rFonts w:ascii="Times New Roman" w:eastAsia="Times New Roman" w:hAnsi="Times New Roman" w:cs="Times New Roman"/>
                <w:color w:val="auto"/>
                <w:lang w:val="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b/>
                <w:bCs/>
                <w:color w:val="333333"/>
                <w:lang w:val="ru-RU"/>
              </w:rPr>
            </w:pPr>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rPr>
                <w:rFonts w:ascii="Times New Roman" w:eastAsia="Times New Roman" w:hAnsi="Times New Roman" w:cs="Times New Roman"/>
                <w:color w:val="auto"/>
                <w:lang w:val="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5271"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18" w:type="dxa"/>
            <w:tcBorders>
              <w:top w:val="single" w:sz="6" w:space="0" w:color="000000"/>
              <w:left w:val="single" w:sz="6" w:space="0" w:color="000000"/>
              <w:bottom w:val="single" w:sz="6" w:space="0" w:color="000000"/>
              <w:right w:val="single" w:sz="6" w:space="0" w:color="000000"/>
            </w:tcBorders>
          </w:tcPr>
          <w:p w:rsidR="006045A6" w:rsidRPr="00890F9D" w:rsidRDefault="006045A6" w:rsidP="0047785B">
            <w:pPr>
              <w:rPr>
                <w:rFonts w:ascii="Times New Roman" w:eastAsia="Times New Roman" w:hAnsi="Times New Roman" w:cs="Times New Roman"/>
                <w:color w:val="auto"/>
                <w:lang w:val="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r>
    </w:tbl>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bookmarkStart w:id="20" w:name="100853"/>
      <w:bookmarkEnd w:id="20"/>
      <w:r w:rsidRPr="00890F9D">
        <w:rPr>
          <w:rFonts w:ascii="Times New Roman" w:eastAsia="Times New Roman" w:hAnsi="Times New Roman" w:cs="Times New Roman"/>
          <w:lang w:val="ru-RU"/>
        </w:rPr>
        <w:t>Итого по смете ___________________________________________________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r w:rsidRPr="00890F9D">
        <w:rPr>
          <w:rFonts w:ascii="Times New Roman" w:eastAsia="Times New Roman" w:hAnsi="Times New Roman" w:cs="Times New Roman"/>
          <w:lang w:val="ru-RU"/>
        </w:rPr>
        <w:t xml:space="preserve">                                (сумма прописью)</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Составитель сметы 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[подпись (инициалы, фамилия)]</w:t>
      </w:r>
    </w:p>
    <w:p w:rsidR="006045A6" w:rsidRPr="00890F9D" w:rsidRDefault="006045A6" w:rsidP="006045A6">
      <w:pPr>
        <w:rPr>
          <w:rFonts w:ascii="Times New Roman" w:hAnsi="Times New Roman" w:cs="Times New Roman"/>
        </w:rPr>
      </w:pPr>
    </w:p>
    <w:p w:rsidR="006045A6" w:rsidRPr="00890F9D" w:rsidRDefault="006045A6" w:rsidP="006045A6">
      <w:pPr>
        <w:rPr>
          <w:rFonts w:ascii="Times New Roman" w:hAnsi="Times New Roman" w:cs="Times New Roman"/>
        </w:rPr>
      </w:pPr>
    </w:p>
    <w:p w:rsidR="006045A6" w:rsidRPr="00890F9D" w:rsidRDefault="006045A6" w:rsidP="006045A6">
      <w:pPr>
        <w:ind w:firstLine="708"/>
        <w:rPr>
          <w:rFonts w:ascii="Times New Roman" w:hAnsi="Times New Roman" w:cs="Times New Roman"/>
          <w:b/>
          <w:bCs/>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6045A6" w:rsidRPr="00890F9D" w:rsidTr="0047785B">
        <w:tc>
          <w:tcPr>
            <w:tcW w:w="5210"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z w:val="22"/>
                <w:szCs w:val="22"/>
                <w:lang w:val="ru-RU"/>
              </w:rPr>
            </w:pPr>
            <w:r w:rsidRPr="00890F9D">
              <w:rPr>
                <w:rFonts w:ascii="Times New Roman" w:hAnsi="Times New Roman" w:cs="Times New Roman"/>
                <w:b/>
                <w:bCs/>
                <w:sz w:val="22"/>
                <w:szCs w:val="22"/>
              </w:rPr>
              <w:t>ЗАКАЗЧИК:</w:t>
            </w:r>
            <w:r w:rsidRPr="00890F9D">
              <w:rPr>
                <w:rFonts w:ascii="Times New Roman" w:hAnsi="Times New Roman" w:cs="Times New Roman"/>
                <w:b/>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hAnsi="Times New Roman" w:cs="Times New Roman"/>
                <w:b/>
                <w:sz w:val="22"/>
                <w:szCs w:val="22"/>
                <w:lang w:val="ru-RU"/>
              </w:rPr>
              <w:t>Автономная некоммерческая организация «Центр городского развития Мурманской области»</w:t>
            </w:r>
            <w:r w:rsidRPr="00890F9D">
              <w:rPr>
                <w:rFonts w:ascii="Times New Roman" w:eastAsia="Times New Roman" w:hAnsi="Times New Roman" w:cs="Times New Roman"/>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 (______________)</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М.П.</w:t>
            </w:r>
          </w:p>
        </w:tc>
        <w:tc>
          <w:tcPr>
            <w:tcW w:w="5211"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pacing w:val="-6"/>
                <w:sz w:val="22"/>
                <w:szCs w:val="22"/>
                <w:lang w:val="ru-RU"/>
              </w:rPr>
            </w:pPr>
            <w:r w:rsidRPr="00890F9D">
              <w:rPr>
                <w:rFonts w:ascii="Times New Roman" w:hAnsi="Times New Roman" w:cs="Times New Roman"/>
                <w:b/>
                <w:bCs/>
                <w:sz w:val="22"/>
                <w:szCs w:val="22"/>
                <w:lang w:val="ru-RU"/>
              </w:rPr>
              <w:t>ПОДРЯДЧИК</w:t>
            </w:r>
            <w:r w:rsidRPr="00890F9D">
              <w:rPr>
                <w:rFonts w:ascii="Times New Roman" w:hAnsi="Times New Roman" w:cs="Times New Roman"/>
                <w:b/>
                <w:bCs/>
                <w:sz w:val="22"/>
                <w:szCs w:val="22"/>
              </w:rPr>
              <w:t>:</w:t>
            </w:r>
            <w:r w:rsidRPr="00890F9D">
              <w:rPr>
                <w:rFonts w:ascii="Times New Roman" w:hAnsi="Times New Roman" w:cs="Times New Roman"/>
                <w:b/>
                <w:spacing w:val="-6"/>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 (</w:t>
            </w:r>
            <w:r w:rsidRPr="00890F9D">
              <w:rPr>
                <w:rFonts w:ascii="Times New Roman" w:hAnsi="Times New Roman" w:cs="Times New Roman"/>
                <w:snapToGrid w:val="0"/>
                <w:sz w:val="22"/>
                <w:szCs w:val="22"/>
                <w:lang w:val="ru-RU"/>
              </w:rPr>
              <w:t>__________</w:t>
            </w:r>
            <w:r w:rsidRPr="00890F9D">
              <w:rPr>
                <w:rFonts w:ascii="Times New Roman" w:eastAsia="Times New Roman" w:hAnsi="Times New Roman" w:cs="Times New Roman"/>
                <w:sz w:val="22"/>
                <w:szCs w:val="22"/>
                <w:lang w:val="ru-RU"/>
              </w:rPr>
              <w:t>)</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spacing w:val="-6"/>
                <w:sz w:val="22"/>
                <w:szCs w:val="22"/>
                <w:lang w:val="ru-RU"/>
              </w:rPr>
              <w:t>М.П.</w:t>
            </w:r>
          </w:p>
        </w:tc>
      </w:tr>
    </w:tbl>
    <w:p w:rsidR="006045A6" w:rsidRPr="00890F9D" w:rsidRDefault="006045A6" w:rsidP="006045A6">
      <w:pPr>
        <w:rPr>
          <w:rFonts w:ascii="Times New Roman" w:hAnsi="Times New Roman" w:cs="Times New Roman"/>
        </w:rPr>
        <w:sectPr w:rsidR="006045A6" w:rsidRPr="00890F9D" w:rsidSect="0047785B">
          <w:pgSz w:w="11906" w:h="16838"/>
          <w:pgMar w:top="709" w:right="850" w:bottom="426" w:left="1701" w:header="708" w:footer="708" w:gutter="0"/>
          <w:cols w:space="708"/>
          <w:docGrid w:linePitch="360"/>
        </w:sectPr>
      </w:pPr>
    </w:p>
    <w:p w:rsidR="00D7136B" w:rsidRPr="00D7136B" w:rsidRDefault="00D7136B" w:rsidP="00D7136B">
      <w:pPr>
        <w:autoSpaceDE w:val="0"/>
        <w:autoSpaceDN w:val="0"/>
        <w:adjustRightInd w:val="0"/>
        <w:ind w:left="7088" w:hanging="567"/>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 xml:space="preserve">Приложение № 2/1 к </w:t>
      </w:r>
    </w:p>
    <w:p w:rsidR="00D7136B" w:rsidRPr="00D7136B" w:rsidRDefault="00D7136B" w:rsidP="00D7136B">
      <w:pPr>
        <w:autoSpaceDE w:val="0"/>
        <w:autoSpaceDN w:val="0"/>
        <w:adjustRightInd w:val="0"/>
        <w:ind w:left="7088" w:hanging="567"/>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Договору подряда №___</w:t>
      </w:r>
    </w:p>
    <w:p w:rsidR="00D7136B" w:rsidRPr="00D7136B" w:rsidRDefault="00D7136B" w:rsidP="00D7136B">
      <w:pPr>
        <w:autoSpaceDE w:val="0"/>
        <w:autoSpaceDN w:val="0"/>
        <w:adjustRightInd w:val="0"/>
        <w:ind w:left="7088" w:hanging="567"/>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от «___» ________20__ г.</w:t>
      </w:r>
    </w:p>
    <w:p w:rsidR="006045A6" w:rsidRPr="00890F9D" w:rsidRDefault="006045A6" w:rsidP="006045A6">
      <w:pPr>
        <w:autoSpaceDE w:val="0"/>
        <w:autoSpaceDN w:val="0"/>
        <w:adjustRightInd w:val="0"/>
        <w:rPr>
          <w:rFonts w:ascii="Times New Roman" w:eastAsia="Times New Roman" w:hAnsi="Times New Roman" w:cs="Times New Roman"/>
          <w:b/>
          <w:color w:val="auto"/>
          <w:sz w:val="20"/>
          <w:szCs w:val="20"/>
          <w:lang w:val="ru-RU"/>
        </w:rPr>
      </w:pPr>
    </w:p>
    <w:p w:rsidR="006045A6" w:rsidRPr="00890F9D" w:rsidRDefault="006045A6" w:rsidP="006045A6">
      <w:pPr>
        <w:autoSpaceDE w:val="0"/>
        <w:autoSpaceDN w:val="0"/>
        <w:adjustRightInd w:val="0"/>
        <w:jc w:val="center"/>
        <w:rPr>
          <w:rFonts w:ascii="Times New Roman" w:eastAsia="Times New Roman" w:hAnsi="Times New Roman" w:cs="Times New Roman"/>
          <w:b/>
          <w:color w:val="auto"/>
          <w:sz w:val="20"/>
          <w:szCs w:val="20"/>
          <w:lang w:val="ru-RU"/>
        </w:rPr>
      </w:pPr>
      <w:r w:rsidRPr="00890F9D">
        <w:rPr>
          <w:rFonts w:ascii="Times New Roman" w:eastAsia="Times New Roman" w:hAnsi="Times New Roman" w:cs="Times New Roman"/>
          <w:b/>
          <w:bCs/>
          <w:lang w:val="ru-RU"/>
        </w:rPr>
        <w:t>ФОРМА</w:t>
      </w:r>
    </w:p>
    <w:p w:rsidR="006045A6" w:rsidRPr="00890F9D" w:rsidRDefault="006045A6" w:rsidP="006045A6">
      <w:pPr>
        <w:autoSpaceDE w:val="0"/>
        <w:autoSpaceDN w:val="0"/>
        <w:adjustRightInd w:val="0"/>
        <w:jc w:val="right"/>
        <w:rPr>
          <w:rFonts w:ascii="Times New Roman" w:eastAsia="Times New Roman" w:hAnsi="Times New Roman" w:cs="Times New Roman"/>
          <w:b/>
          <w:color w:val="auto"/>
          <w:sz w:val="20"/>
          <w:szCs w:val="20"/>
          <w:lang w:val="ru-RU"/>
        </w:rPr>
      </w:pPr>
    </w:p>
    <w:tbl>
      <w:tblPr>
        <w:tblW w:w="10707" w:type="dxa"/>
        <w:tblInd w:w="-993" w:type="dxa"/>
        <w:tblLook w:val="04A0" w:firstRow="1" w:lastRow="0" w:firstColumn="1" w:lastColumn="0" w:noHBand="0" w:noVBand="1"/>
      </w:tblPr>
      <w:tblGrid>
        <w:gridCol w:w="435"/>
        <w:gridCol w:w="1192"/>
        <w:gridCol w:w="61"/>
        <w:gridCol w:w="1599"/>
        <w:gridCol w:w="1006"/>
        <w:gridCol w:w="672"/>
        <w:gridCol w:w="91"/>
        <w:gridCol w:w="669"/>
        <w:gridCol w:w="183"/>
        <w:gridCol w:w="761"/>
        <w:gridCol w:w="183"/>
        <w:gridCol w:w="623"/>
        <w:gridCol w:w="49"/>
        <w:gridCol w:w="624"/>
        <w:gridCol w:w="136"/>
        <w:gridCol w:w="944"/>
        <w:gridCol w:w="806"/>
        <w:gridCol w:w="673"/>
      </w:tblGrid>
      <w:tr w:rsidR="006045A6" w:rsidRPr="00890F9D" w:rsidTr="0047785B">
        <w:trPr>
          <w:trHeight w:val="317"/>
        </w:trPr>
        <w:tc>
          <w:tcPr>
            <w:tcW w:w="1627"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r w:rsidRPr="00890F9D">
              <w:rPr>
                <w:rFonts w:ascii="Times New Roman" w:eastAsia="Times New Roman" w:hAnsi="Times New Roman" w:cs="Times New Roman"/>
                <w:b/>
                <w:color w:val="auto"/>
                <w:sz w:val="20"/>
                <w:szCs w:val="20"/>
                <w:lang w:val="ru-RU"/>
              </w:rPr>
              <w:br w:type="page"/>
            </w:r>
            <w:r w:rsidRPr="00890F9D">
              <w:rPr>
                <w:rFonts w:ascii="Times New Roman" w:eastAsia="Times New Roman" w:hAnsi="Times New Roman" w:cs="Times New Roman"/>
                <w:b/>
                <w:bCs/>
                <w:sz w:val="16"/>
                <w:szCs w:val="16"/>
                <w:lang w:val="ru-RU"/>
              </w:rPr>
              <w:t>СОГЛАСОВАНО:</w:t>
            </w:r>
          </w:p>
        </w:tc>
        <w:tc>
          <w:tcPr>
            <w:tcW w:w="3429"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p>
        </w:tc>
        <w:tc>
          <w:tcPr>
            <w:tcW w:w="852" w:type="dxa"/>
            <w:gridSpan w:val="2"/>
            <w:tcBorders>
              <w:top w:val="nil"/>
              <w:left w:val="nil"/>
              <w:bottom w:val="nil"/>
              <w:right w:val="nil"/>
            </w:tcBorders>
          </w:tcPr>
          <w:p w:rsidR="006045A6" w:rsidRPr="00890F9D" w:rsidRDefault="006045A6" w:rsidP="0047785B">
            <w:pPr>
              <w:rPr>
                <w:rFonts w:ascii="Times New Roman" w:eastAsia="Times New Roman" w:hAnsi="Times New Roman" w:cs="Times New Roman"/>
                <w:b/>
                <w:bCs/>
                <w:sz w:val="16"/>
                <w:szCs w:val="16"/>
                <w:lang w:val="ru-RU"/>
              </w:rPr>
            </w:pPr>
          </w:p>
        </w:tc>
        <w:tc>
          <w:tcPr>
            <w:tcW w:w="1616"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r w:rsidRPr="00890F9D">
              <w:rPr>
                <w:rFonts w:ascii="Times New Roman" w:eastAsia="Times New Roman" w:hAnsi="Times New Roman" w:cs="Times New Roman"/>
                <w:b/>
                <w:bCs/>
                <w:sz w:val="16"/>
                <w:szCs w:val="16"/>
                <w:lang w:val="ru-RU"/>
              </w:rPr>
              <w:t>УТВЕРЖДАЮ:</w:t>
            </w:r>
          </w:p>
        </w:tc>
        <w:tc>
          <w:tcPr>
            <w:tcW w:w="3183"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b/>
                <w:bCs/>
                <w:sz w:val="16"/>
                <w:szCs w:val="16"/>
                <w:lang w:val="ru-RU"/>
              </w:rPr>
            </w:pPr>
          </w:p>
        </w:tc>
      </w:tr>
      <w:tr w:rsidR="006045A6" w:rsidRPr="00890F9D" w:rsidTr="0047785B">
        <w:trPr>
          <w:trHeight w:val="317"/>
        </w:trPr>
        <w:tc>
          <w:tcPr>
            <w:tcW w:w="1627" w:type="dxa"/>
            <w:gridSpan w:val="2"/>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3429"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52" w:type="dxa"/>
            <w:gridSpan w:val="2"/>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1616" w:type="dxa"/>
            <w:gridSpan w:val="4"/>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3183"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gridAfter w:val="4"/>
          <w:wAfter w:w="2559" w:type="dxa"/>
          <w:trHeight w:val="80"/>
        </w:trPr>
        <w:tc>
          <w:tcPr>
            <w:tcW w:w="4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19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660"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006"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7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60"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44"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06"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73"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trHeight w:val="317"/>
        </w:trPr>
        <w:tc>
          <w:tcPr>
            <w:tcW w:w="1627" w:type="dxa"/>
            <w:gridSpan w:val="2"/>
            <w:tcBorders>
              <w:top w:val="nil"/>
              <w:left w:val="nil"/>
              <w:bottom w:val="single" w:sz="4" w:space="0" w:color="auto"/>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 </w:t>
            </w:r>
          </w:p>
        </w:tc>
        <w:tc>
          <w:tcPr>
            <w:tcW w:w="3429"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p>
        </w:tc>
        <w:tc>
          <w:tcPr>
            <w:tcW w:w="852" w:type="dxa"/>
            <w:gridSpan w:val="2"/>
            <w:tcBorders>
              <w:top w:val="nil"/>
              <w:left w:val="nil"/>
              <w:bottom w:val="single" w:sz="4" w:space="0" w:color="auto"/>
              <w:right w:val="nil"/>
            </w:tcBorders>
          </w:tcPr>
          <w:p w:rsidR="006045A6" w:rsidRPr="00890F9D" w:rsidRDefault="006045A6" w:rsidP="0047785B">
            <w:pPr>
              <w:rPr>
                <w:rFonts w:ascii="Times New Roman" w:eastAsia="Times New Roman" w:hAnsi="Times New Roman" w:cs="Times New Roman"/>
                <w:sz w:val="16"/>
                <w:szCs w:val="16"/>
                <w:lang w:val="ru-RU"/>
              </w:rPr>
            </w:pPr>
          </w:p>
        </w:tc>
        <w:tc>
          <w:tcPr>
            <w:tcW w:w="1616" w:type="dxa"/>
            <w:gridSpan w:val="4"/>
            <w:tcBorders>
              <w:top w:val="nil"/>
              <w:left w:val="nil"/>
              <w:bottom w:val="single" w:sz="4" w:space="0" w:color="auto"/>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 </w:t>
            </w:r>
          </w:p>
        </w:tc>
        <w:tc>
          <w:tcPr>
            <w:tcW w:w="3183" w:type="dxa"/>
            <w:gridSpan w:val="5"/>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16"/>
                <w:szCs w:val="16"/>
                <w:lang w:val="ru-RU"/>
              </w:rPr>
            </w:pPr>
          </w:p>
        </w:tc>
      </w:tr>
      <w:tr w:rsidR="006045A6" w:rsidRPr="00890F9D" w:rsidTr="0047785B">
        <w:trPr>
          <w:trHeight w:val="248"/>
        </w:trPr>
        <w:tc>
          <w:tcPr>
            <w:tcW w:w="5056" w:type="dxa"/>
            <w:gridSpan w:val="7"/>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20"/>
                <w:szCs w:val="20"/>
                <w:lang w:val="ru-RU"/>
              </w:rPr>
            </w:pPr>
            <w:r w:rsidRPr="00890F9D">
              <w:rPr>
                <w:rFonts w:ascii="Times New Roman" w:eastAsia="Times New Roman" w:hAnsi="Times New Roman" w:cs="Times New Roman"/>
                <w:sz w:val="20"/>
                <w:szCs w:val="20"/>
                <w:lang w:val="ru-RU"/>
              </w:rPr>
              <w:t>"_____" ______________ 20___ г.</w:t>
            </w:r>
          </w:p>
        </w:tc>
        <w:tc>
          <w:tcPr>
            <w:tcW w:w="852" w:type="dxa"/>
            <w:gridSpan w:val="2"/>
            <w:tcBorders>
              <w:top w:val="nil"/>
              <w:left w:val="nil"/>
              <w:bottom w:val="nil"/>
              <w:right w:val="nil"/>
            </w:tcBorders>
          </w:tcPr>
          <w:p w:rsidR="006045A6" w:rsidRPr="00890F9D" w:rsidRDefault="006045A6" w:rsidP="0047785B">
            <w:pPr>
              <w:rPr>
                <w:rFonts w:ascii="Times New Roman" w:eastAsia="Times New Roman" w:hAnsi="Times New Roman" w:cs="Times New Roman"/>
                <w:sz w:val="20"/>
                <w:szCs w:val="20"/>
                <w:lang w:val="ru-RU"/>
              </w:rPr>
            </w:pPr>
          </w:p>
        </w:tc>
        <w:tc>
          <w:tcPr>
            <w:tcW w:w="4799" w:type="dxa"/>
            <w:gridSpan w:val="9"/>
            <w:tcBorders>
              <w:top w:val="nil"/>
              <w:left w:val="nil"/>
              <w:bottom w:val="nil"/>
              <w:right w:val="nil"/>
            </w:tcBorders>
            <w:shd w:val="clear" w:color="auto" w:fill="auto"/>
            <w:vAlign w:val="center"/>
            <w:hideMark/>
          </w:tcPr>
          <w:p w:rsidR="006045A6" w:rsidRPr="00890F9D" w:rsidRDefault="006045A6" w:rsidP="0047785B">
            <w:pPr>
              <w:rPr>
                <w:rFonts w:ascii="Times New Roman" w:eastAsia="Times New Roman" w:hAnsi="Times New Roman" w:cs="Times New Roman"/>
                <w:sz w:val="20"/>
                <w:szCs w:val="20"/>
                <w:lang w:val="ru-RU"/>
              </w:rPr>
            </w:pPr>
            <w:r w:rsidRPr="00890F9D">
              <w:rPr>
                <w:rFonts w:ascii="Times New Roman" w:eastAsia="Times New Roman" w:hAnsi="Times New Roman" w:cs="Times New Roman"/>
                <w:sz w:val="20"/>
                <w:szCs w:val="20"/>
                <w:lang w:val="ru-RU"/>
              </w:rPr>
              <w:t>"_____" ______________ 20___ г.</w:t>
            </w:r>
          </w:p>
        </w:tc>
      </w:tr>
      <w:tr w:rsidR="006045A6" w:rsidRPr="00890F9D" w:rsidTr="0047785B">
        <w:trPr>
          <w:trHeight w:val="248"/>
        </w:trPr>
        <w:tc>
          <w:tcPr>
            <w:tcW w:w="435"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sz w:val="20"/>
                <w:szCs w:val="20"/>
                <w:lang w:val="ru-RU"/>
              </w:rPr>
            </w:pPr>
          </w:p>
        </w:tc>
        <w:tc>
          <w:tcPr>
            <w:tcW w:w="1192"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660"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1006"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63"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52" w:type="dxa"/>
            <w:gridSpan w:val="2"/>
            <w:tcBorders>
              <w:top w:val="nil"/>
              <w:left w:val="nil"/>
              <w:bottom w:val="nil"/>
              <w:right w:val="nil"/>
            </w:tcBorders>
          </w:tcPr>
          <w:p w:rsidR="006045A6" w:rsidRPr="00890F9D" w:rsidRDefault="006045A6" w:rsidP="0047785B">
            <w:pPr>
              <w:rPr>
                <w:rFonts w:ascii="Times New Roman" w:eastAsia="Times New Roman" w:hAnsi="Times New Roman" w:cs="Times New Roman"/>
                <w:color w:val="auto"/>
                <w:sz w:val="20"/>
                <w:szCs w:val="20"/>
                <w:lang w:val="ru-RU"/>
              </w:rPr>
            </w:pPr>
          </w:p>
        </w:tc>
        <w:tc>
          <w:tcPr>
            <w:tcW w:w="944"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72"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760" w:type="dxa"/>
            <w:gridSpan w:val="2"/>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944"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806"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c>
          <w:tcPr>
            <w:tcW w:w="673" w:type="dxa"/>
            <w:tcBorders>
              <w:top w:val="nil"/>
              <w:left w:val="nil"/>
              <w:bottom w:val="nil"/>
              <w:right w:val="nil"/>
            </w:tcBorders>
            <w:shd w:val="clear" w:color="auto" w:fill="auto"/>
            <w:vAlign w:val="bottom"/>
            <w:hideMark/>
          </w:tcPr>
          <w:p w:rsidR="006045A6" w:rsidRPr="00890F9D" w:rsidRDefault="006045A6" w:rsidP="0047785B">
            <w:pPr>
              <w:rPr>
                <w:rFonts w:ascii="Times New Roman" w:eastAsia="Times New Roman" w:hAnsi="Times New Roman" w:cs="Times New Roman"/>
                <w:color w:val="auto"/>
                <w:sz w:val="20"/>
                <w:szCs w:val="20"/>
                <w:lang w:val="ru-RU"/>
              </w:rPr>
            </w:pPr>
          </w:p>
        </w:tc>
      </w:tr>
      <w:tr w:rsidR="006045A6" w:rsidRPr="00890F9D" w:rsidTr="0047785B">
        <w:trPr>
          <w:trHeight w:val="344"/>
        </w:trPr>
        <w:tc>
          <w:tcPr>
            <w:tcW w:w="1688" w:type="dxa"/>
            <w:gridSpan w:val="3"/>
            <w:tcBorders>
              <w:top w:val="nil"/>
              <w:left w:val="nil"/>
              <w:bottom w:val="single" w:sz="4" w:space="0" w:color="auto"/>
              <w:right w:val="nil"/>
            </w:tcBorders>
          </w:tcPr>
          <w:p w:rsidR="006045A6" w:rsidRPr="00890F9D" w:rsidRDefault="006045A6" w:rsidP="0047785B">
            <w:pPr>
              <w:jc w:val="center"/>
              <w:rPr>
                <w:rFonts w:ascii="Times New Roman" w:eastAsia="Times New Roman" w:hAnsi="Times New Roman" w:cs="Times New Roman"/>
                <w:sz w:val="18"/>
                <w:szCs w:val="18"/>
                <w:lang w:val="ru-RU"/>
              </w:rPr>
            </w:pPr>
          </w:p>
        </w:tc>
        <w:tc>
          <w:tcPr>
            <w:tcW w:w="9019" w:type="dxa"/>
            <w:gridSpan w:val="15"/>
            <w:tcBorders>
              <w:top w:val="nil"/>
              <w:left w:val="nil"/>
              <w:bottom w:val="single" w:sz="4" w:space="0" w:color="auto"/>
              <w:right w:val="nil"/>
            </w:tcBorders>
            <w:shd w:val="clear" w:color="auto" w:fill="auto"/>
            <w:vAlign w:val="bottom"/>
            <w:hideMark/>
          </w:tcPr>
          <w:p w:rsidR="006045A6" w:rsidRPr="00890F9D" w:rsidRDefault="006045A6" w:rsidP="0047785B">
            <w:pPr>
              <w:jc w:val="center"/>
              <w:rPr>
                <w:rFonts w:ascii="Times New Roman" w:eastAsia="Times New Roman" w:hAnsi="Times New Roman" w:cs="Times New Roman"/>
                <w:sz w:val="18"/>
                <w:szCs w:val="18"/>
                <w:lang w:val="ru-RU"/>
              </w:rPr>
            </w:pPr>
            <w:r w:rsidRPr="00890F9D">
              <w:rPr>
                <w:rFonts w:ascii="Times New Roman" w:eastAsia="Times New Roman" w:hAnsi="Times New Roman" w:cs="Times New Roman"/>
                <w:sz w:val="18"/>
                <w:szCs w:val="18"/>
                <w:lang w:val="ru-RU"/>
              </w:rPr>
              <w:t> </w:t>
            </w:r>
          </w:p>
        </w:tc>
      </w:tr>
      <w:tr w:rsidR="006045A6" w:rsidRPr="00890F9D" w:rsidTr="0047785B">
        <w:trPr>
          <w:trHeight w:val="200"/>
        </w:trPr>
        <w:tc>
          <w:tcPr>
            <w:tcW w:w="1688" w:type="dxa"/>
            <w:gridSpan w:val="3"/>
            <w:tcBorders>
              <w:top w:val="single" w:sz="4" w:space="0" w:color="auto"/>
              <w:left w:val="nil"/>
              <w:bottom w:val="nil"/>
              <w:right w:val="nil"/>
            </w:tcBorders>
          </w:tcPr>
          <w:p w:rsidR="006045A6" w:rsidRPr="00890F9D" w:rsidRDefault="006045A6" w:rsidP="0047785B">
            <w:pPr>
              <w:jc w:val="center"/>
              <w:rPr>
                <w:rFonts w:ascii="Times New Roman" w:eastAsia="Times New Roman" w:hAnsi="Times New Roman" w:cs="Times New Roman"/>
                <w:sz w:val="16"/>
                <w:szCs w:val="16"/>
                <w:lang w:val="ru-RU"/>
              </w:rPr>
            </w:pPr>
          </w:p>
        </w:tc>
        <w:tc>
          <w:tcPr>
            <w:tcW w:w="9019" w:type="dxa"/>
            <w:gridSpan w:val="15"/>
            <w:tcBorders>
              <w:top w:val="single" w:sz="4" w:space="0" w:color="auto"/>
              <w:left w:val="nil"/>
              <w:bottom w:val="nil"/>
              <w:right w:val="nil"/>
            </w:tcBorders>
            <w:shd w:val="clear" w:color="auto" w:fill="auto"/>
            <w:hideMark/>
          </w:tcPr>
          <w:p w:rsidR="006045A6" w:rsidRPr="00890F9D" w:rsidRDefault="006045A6" w:rsidP="0047785B">
            <w:pPr>
              <w:jc w:val="cente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(наименование стройки)</w:t>
            </w:r>
          </w:p>
        </w:tc>
      </w:tr>
      <w:tr w:rsidR="006045A6" w:rsidRPr="00890F9D" w:rsidTr="0047785B">
        <w:trPr>
          <w:trHeight w:val="288"/>
        </w:trPr>
        <w:tc>
          <w:tcPr>
            <w:tcW w:w="1688" w:type="dxa"/>
            <w:gridSpan w:val="3"/>
            <w:tcBorders>
              <w:top w:val="nil"/>
              <w:left w:val="nil"/>
              <w:bottom w:val="single" w:sz="4" w:space="0" w:color="auto"/>
              <w:right w:val="nil"/>
            </w:tcBorders>
          </w:tcPr>
          <w:p w:rsidR="006045A6" w:rsidRPr="00890F9D" w:rsidRDefault="006045A6" w:rsidP="0047785B">
            <w:pPr>
              <w:jc w:val="center"/>
              <w:rPr>
                <w:rFonts w:ascii="Times New Roman" w:eastAsia="Times New Roman" w:hAnsi="Times New Roman" w:cs="Times New Roman"/>
                <w:sz w:val="18"/>
                <w:szCs w:val="18"/>
                <w:lang w:val="ru-RU"/>
              </w:rPr>
            </w:pPr>
          </w:p>
        </w:tc>
        <w:tc>
          <w:tcPr>
            <w:tcW w:w="9019" w:type="dxa"/>
            <w:gridSpan w:val="15"/>
            <w:tcBorders>
              <w:top w:val="nil"/>
              <w:left w:val="nil"/>
              <w:bottom w:val="single" w:sz="4" w:space="0" w:color="auto"/>
              <w:right w:val="nil"/>
            </w:tcBorders>
            <w:shd w:val="clear" w:color="auto" w:fill="auto"/>
            <w:vAlign w:val="bottom"/>
            <w:hideMark/>
          </w:tcPr>
          <w:p w:rsidR="006045A6" w:rsidRPr="00890F9D" w:rsidRDefault="006045A6" w:rsidP="0047785B">
            <w:pPr>
              <w:jc w:val="center"/>
              <w:rPr>
                <w:rFonts w:ascii="Times New Roman" w:eastAsia="Times New Roman" w:hAnsi="Times New Roman" w:cs="Times New Roman"/>
                <w:sz w:val="18"/>
                <w:szCs w:val="18"/>
                <w:lang w:val="ru-RU"/>
              </w:rPr>
            </w:pPr>
            <w:r w:rsidRPr="00890F9D">
              <w:rPr>
                <w:rFonts w:ascii="Times New Roman" w:eastAsia="Times New Roman" w:hAnsi="Times New Roman" w:cs="Times New Roman"/>
                <w:sz w:val="18"/>
                <w:szCs w:val="18"/>
                <w:lang w:val="ru-RU"/>
              </w:rPr>
              <w:t> </w:t>
            </w:r>
          </w:p>
        </w:tc>
      </w:tr>
      <w:tr w:rsidR="006045A6" w:rsidRPr="00890F9D" w:rsidTr="0047785B">
        <w:trPr>
          <w:trHeight w:val="200"/>
        </w:trPr>
        <w:tc>
          <w:tcPr>
            <w:tcW w:w="1688" w:type="dxa"/>
            <w:gridSpan w:val="3"/>
            <w:tcBorders>
              <w:top w:val="single" w:sz="4" w:space="0" w:color="auto"/>
              <w:left w:val="nil"/>
              <w:bottom w:val="nil"/>
              <w:right w:val="nil"/>
            </w:tcBorders>
          </w:tcPr>
          <w:p w:rsidR="006045A6" w:rsidRPr="00890F9D" w:rsidRDefault="006045A6" w:rsidP="0047785B">
            <w:pPr>
              <w:jc w:val="center"/>
              <w:rPr>
                <w:rFonts w:ascii="Times New Roman" w:eastAsia="Times New Roman" w:hAnsi="Times New Roman" w:cs="Times New Roman"/>
                <w:sz w:val="16"/>
                <w:szCs w:val="16"/>
                <w:lang w:val="ru-RU"/>
              </w:rPr>
            </w:pPr>
          </w:p>
        </w:tc>
        <w:tc>
          <w:tcPr>
            <w:tcW w:w="9019" w:type="dxa"/>
            <w:gridSpan w:val="15"/>
            <w:tcBorders>
              <w:top w:val="single" w:sz="4" w:space="0" w:color="auto"/>
              <w:left w:val="nil"/>
              <w:bottom w:val="nil"/>
              <w:right w:val="nil"/>
            </w:tcBorders>
            <w:shd w:val="clear" w:color="auto" w:fill="auto"/>
            <w:hideMark/>
          </w:tcPr>
          <w:p w:rsidR="006045A6" w:rsidRPr="00890F9D" w:rsidRDefault="006045A6" w:rsidP="0047785B">
            <w:pPr>
              <w:jc w:val="center"/>
              <w:rPr>
                <w:rFonts w:ascii="Times New Roman" w:eastAsia="Times New Roman" w:hAnsi="Times New Roman" w:cs="Times New Roman"/>
                <w:sz w:val="16"/>
                <w:szCs w:val="16"/>
                <w:lang w:val="ru-RU"/>
              </w:rPr>
            </w:pPr>
            <w:r w:rsidRPr="00890F9D">
              <w:rPr>
                <w:rFonts w:ascii="Times New Roman" w:eastAsia="Times New Roman" w:hAnsi="Times New Roman" w:cs="Times New Roman"/>
                <w:sz w:val="16"/>
                <w:szCs w:val="16"/>
                <w:lang w:val="ru-RU"/>
              </w:rPr>
              <w:t>(наименование объекта)</w:t>
            </w:r>
          </w:p>
        </w:tc>
      </w:tr>
    </w:tbl>
    <w:p w:rsidR="006045A6" w:rsidRPr="00890F9D" w:rsidRDefault="006045A6" w:rsidP="006045A6">
      <w:pPr>
        <w:autoSpaceDE w:val="0"/>
        <w:autoSpaceDN w:val="0"/>
        <w:adjustRightInd w:val="0"/>
        <w:jc w:val="right"/>
        <w:rPr>
          <w:rFonts w:ascii="Times New Roman" w:eastAsia="Times New Roman" w:hAnsi="Times New Roman" w:cs="Times New Roman"/>
          <w:b/>
          <w:color w:val="auto"/>
          <w:sz w:val="20"/>
          <w:szCs w:val="20"/>
          <w:lang w:val="ru-RU"/>
        </w:rPr>
      </w:pPr>
    </w:p>
    <w:p w:rsidR="006045A6" w:rsidRPr="00890F9D" w:rsidRDefault="006045A6" w:rsidP="006045A6">
      <w:pPr>
        <w:spacing w:line="351" w:lineRule="atLeast"/>
        <w:jc w:val="center"/>
        <w:outlineLvl w:val="0"/>
        <w:rPr>
          <w:rFonts w:ascii="Times New Roman" w:eastAsia="Times New Roman" w:hAnsi="Times New Roman" w:cs="Times New Roman"/>
          <w:b/>
          <w:bCs/>
          <w:color w:val="333333"/>
          <w:kern w:val="36"/>
          <w:lang w:val="ru-RU"/>
        </w:rPr>
      </w:pPr>
      <w:r w:rsidRPr="00890F9D">
        <w:rPr>
          <w:rFonts w:ascii="Times New Roman" w:eastAsia="Times New Roman" w:hAnsi="Times New Roman" w:cs="Times New Roman"/>
          <w:b/>
          <w:bCs/>
          <w:color w:val="333333"/>
          <w:kern w:val="36"/>
          <w:lang w:val="ru-RU"/>
        </w:rPr>
        <w:t>Смета на проектные (изыскательские) работы</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center"/>
        <w:rPr>
          <w:rFonts w:ascii="Times New Roman" w:eastAsia="Times New Roman" w:hAnsi="Times New Roman" w:cs="Times New Roman"/>
          <w:lang w:val="ru-RU"/>
        </w:rPr>
      </w:pPr>
      <w:r w:rsidRPr="00890F9D">
        <w:rPr>
          <w:rFonts w:ascii="Times New Roman" w:eastAsia="Times New Roman" w:hAnsi="Times New Roman" w:cs="Times New Roman"/>
          <w:lang w:val="ru-RU"/>
        </w:rPr>
        <w:t>СМЕТА № 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center"/>
        <w:rPr>
          <w:rFonts w:ascii="Times New Roman" w:eastAsia="Times New Roman" w:hAnsi="Times New Roman" w:cs="Times New Roman"/>
          <w:lang w:val="ru-RU"/>
        </w:rPr>
      </w:pPr>
      <w:r w:rsidRPr="00890F9D">
        <w:rPr>
          <w:rFonts w:ascii="Times New Roman" w:eastAsia="Times New Roman" w:hAnsi="Times New Roman" w:cs="Times New Roman"/>
          <w:lang w:val="ru-RU"/>
        </w:rPr>
        <w:t>на проектные (изыскательские) работы</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предприятия, здания, сооружения, стадии</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проектирования, этапа, вида проектных или изыскательских работ 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проектной (изыскательской) организации 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Наименование организации заказчика 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tbl>
      <w:tblPr>
        <w:tblW w:w="0" w:type="auto"/>
        <w:tblInd w:w="-575" w:type="dxa"/>
        <w:tblCellMar>
          <w:left w:w="0" w:type="dxa"/>
          <w:right w:w="0" w:type="dxa"/>
        </w:tblCellMar>
        <w:tblLook w:val="04A0" w:firstRow="1" w:lastRow="0" w:firstColumn="1" w:lastColumn="0" w:noHBand="0" w:noVBand="1"/>
      </w:tblPr>
      <w:tblGrid>
        <w:gridCol w:w="709"/>
        <w:gridCol w:w="2126"/>
        <w:gridCol w:w="4253"/>
        <w:gridCol w:w="1417"/>
        <w:gridCol w:w="1408"/>
      </w:tblGrid>
      <w:tr w:rsidR="006045A6" w:rsidRPr="00890F9D" w:rsidTr="0047785B">
        <w:trPr>
          <w:trHeight w:val="1068"/>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 xml:space="preserve">N </w:t>
            </w:r>
            <w:proofErr w:type="spellStart"/>
            <w:r w:rsidRPr="00890F9D">
              <w:rPr>
                <w:rFonts w:ascii="Times New Roman" w:eastAsia="Times New Roman" w:hAnsi="Times New Roman" w:cs="Times New Roman"/>
                <w:b/>
                <w:bCs/>
                <w:color w:val="333333"/>
                <w:sz w:val="18"/>
                <w:szCs w:val="18"/>
                <w:lang w:val="ru-RU"/>
              </w:rPr>
              <w:t>пп</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Характеристика предприятия, здания, сооружения или виды работ</w:t>
            </w: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Формула расчета стоимости: ПИР</w:t>
            </w: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 xml:space="preserve">Стоимость ПИР, </w:t>
            </w:r>
          </w:p>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тыс. руб.</w:t>
            </w:r>
          </w:p>
        </w:tc>
      </w:tr>
      <w:tr w:rsidR="006045A6" w:rsidRPr="00890F9D" w:rsidTr="0047785B">
        <w:trPr>
          <w:trHeight w:val="27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2</w:t>
            </w: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3</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4</w:t>
            </w: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jc w:val="center"/>
              <w:rPr>
                <w:rFonts w:ascii="Times New Roman" w:eastAsia="Times New Roman" w:hAnsi="Times New Roman" w:cs="Times New Roman"/>
                <w:b/>
                <w:bCs/>
                <w:color w:val="333333"/>
                <w:sz w:val="18"/>
                <w:szCs w:val="18"/>
                <w:lang w:val="ru-RU"/>
              </w:rPr>
            </w:pPr>
            <w:r w:rsidRPr="00890F9D">
              <w:rPr>
                <w:rFonts w:ascii="Times New Roman" w:eastAsia="Times New Roman" w:hAnsi="Times New Roman" w:cs="Times New Roman"/>
                <w:b/>
                <w:bCs/>
                <w:color w:val="333333"/>
                <w:sz w:val="18"/>
                <w:szCs w:val="18"/>
                <w:lang w:val="ru-RU"/>
              </w:rPr>
              <w:t>5</w:t>
            </w:r>
          </w:p>
        </w:tc>
      </w:tr>
      <w:tr w:rsidR="006045A6" w:rsidRPr="00890F9D" w:rsidTr="0047785B">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b/>
                <w:bCs/>
                <w:color w:val="333333"/>
                <w:lang w:val="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b/>
                <w:bCs/>
                <w:color w:val="333333"/>
                <w:lang w:val="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b/>
                <w:bCs/>
                <w:color w:val="333333"/>
                <w:lang w:val="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045A6" w:rsidRPr="00890F9D" w:rsidRDefault="006045A6" w:rsidP="0047785B">
            <w:pPr>
              <w:rPr>
                <w:rFonts w:ascii="Times New Roman" w:eastAsia="Times New Roman" w:hAnsi="Times New Roman" w:cs="Times New Roman"/>
                <w:color w:val="auto"/>
                <w:lang w:val="ru-RU"/>
              </w:rPr>
            </w:pPr>
          </w:p>
        </w:tc>
      </w:tr>
      <w:tr w:rsidR="006045A6" w:rsidRPr="00890F9D" w:rsidTr="0047785B">
        <w:tc>
          <w:tcPr>
            <w:tcW w:w="70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425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045A6" w:rsidRPr="00890F9D" w:rsidRDefault="006045A6" w:rsidP="0047785B">
            <w:pPr>
              <w:rPr>
                <w:rFonts w:ascii="Times New Roman" w:eastAsia="Times New Roman" w:hAnsi="Times New Roman" w:cs="Times New Roman"/>
                <w:color w:val="auto"/>
                <w:lang w:val="ru-RU"/>
              </w:rPr>
            </w:pPr>
          </w:p>
        </w:tc>
      </w:tr>
    </w:tbl>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r w:rsidRPr="00890F9D">
        <w:rPr>
          <w:rFonts w:ascii="Times New Roman" w:eastAsia="Times New Roman" w:hAnsi="Times New Roman" w:cs="Times New Roman"/>
          <w:lang w:val="ru-RU"/>
        </w:rPr>
        <w:t>Итого по смете ___________________________________________________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r w:rsidRPr="00890F9D">
        <w:rPr>
          <w:rFonts w:ascii="Times New Roman" w:eastAsia="Times New Roman" w:hAnsi="Times New Roman" w:cs="Times New Roman"/>
          <w:lang w:val="ru-RU"/>
        </w:rPr>
        <w:t xml:space="preserve">                                (сумма прописью)</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rFonts w:ascii="Times New Roman" w:eastAsia="Times New Roman" w:hAnsi="Times New Roman" w:cs="Times New Roman"/>
          <w:lang w:val="ru-RU"/>
        </w:rPr>
      </w:pP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Главный инженер проекта 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[подпись (инициалы, фамилия)]</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Составитель сметы ____________________________________________</w:t>
      </w:r>
    </w:p>
    <w:p w:rsidR="006045A6" w:rsidRPr="00890F9D" w:rsidRDefault="006045A6" w:rsidP="00604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[подпись (инициалы, фамилия)]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3"/>
      </w:tblGrid>
      <w:tr w:rsidR="006045A6" w:rsidRPr="00890F9D" w:rsidTr="0047785B">
        <w:tc>
          <w:tcPr>
            <w:tcW w:w="5210"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z w:val="22"/>
                <w:szCs w:val="22"/>
                <w:lang w:val="ru-RU"/>
              </w:rPr>
            </w:pPr>
            <w:r w:rsidRPr="00890F9D">
              <w:rPr>
                <w:rFonts w:ascii="Times New Roman" w:hAnsi="Times New Roman" w:cs="Times New Roman"/>
                <w:b/>
                <w:bCs/>
                <w:sz w:val="22"/>
                <w:szCs w:val="22"/>
              </w:rPr>
              <w:t>ЗАКАЗЧИК:</w:t>
            </w:r>
            <w:r w:rsidRPr="00890F9D">
              <w:rPr>
                <w:rFonts w:ascii="Times New Roman" w:hAnsi="Times New Roman" w:cs="Times New Roman"/>
                <w:b/>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hAnsi="Times New Roman" w:cs="Times New Roman"/>
                <w:b/>
                <w:sz w:val="22"/>
                <w:szCs w:val="22"/>
                <w:lang w:val="ru-RU"/>
              </w:rPr>
              <w:t>Автономная некоммерческая организация «Центр городского развития Мурманской области»</w:t>
            </w:r>
            <w:r w:rsidRPr="00890F9D">
              <w:rPr>
                <w:rFonts w:ascii="Times New Roman" w:eastAsia="Times New Roman" w:hAnsi="Times New Roman" w:cs="Times New Roman"/>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 (______________)</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М.П.</w:t>
            </w:r>
          </w:p>
        </w:tc>
        <w:tc>
          <w:tcPr>
            <w:tcW w:w="5211"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pacing w:val="-6"/>
                <w:sz w:val="22"/>
                <w:szCs w:val="22"/>
                <w:lang w:val="ru-RU"/>
              </w:rPr>
            </w:pPr>
            <w:r w:rsidRPr="00890F9D">
              <w:rPr>
                <w:rFonts w:ascii="Times New Roman" w:hAnsi="Times New Roman" w:cs="Times New Roman"/>
                <w:b/>
                <w:bCs/>
                <w:sz w:val="22"/>
                <w:szCs w:val="22"/>
                <w:lang w:val="ru-RU"/>
              </w:rPr>
              <w:t>ПОДРЯДЧИК</w:t>
            </w:r>
            <w:r w:rsidRPr="00890F9D">
              <w:rPr>
                <w:rFonts w:ascii="Times New Roman" w:hAnsi="Times New Roman" w:cs="Times New Roman"/>
                <w:b/>
                <w:bCs/>
                <w:sz w:val="22"/>
                <w:szCs w:val="22"/>
              </w:rPr>
              <w:t>:</w:t>
            </w:r>
            <w:r w:rsidRPr="00890F9D">
              <w:rPr>
                <w:rFonts w:ascii="Times New Roman" w:hAnsi="Times New Roman" w:cs="Times New Roman"/>
                <w:b/>
                <w:spacing w:val="-6"/>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 (</w:t>
            </w:r>
            <w:r w:rsidRPr="00890F9D">
              <w:rPr>
                <w:rFonts w:ascii="Times New Roman" w:hAnsi="Times New Roman" w:cs="Times New Roman"/>
                <w:snapToGrid w:val="0"/>
                <w:sz w:val="22"/>
                <w:szCs w:val="22"/>
                <w:lang w:val="ru-RU"/>
              </w:rPr>
              <w:t>__________</w:t>
            </w:r>
            <w:r w:rsidRPr="00890F9D">
              <w:rPr>
                <w:rFonts w:ascii="Times New Roman" w:eastAsia="Times New Roman" w:hAnsi="Times New Roman" w:cs="Times New Roman"/>
                <w:sz w:val="22"/>
                <w:szCs w:val="22"/>
                <w:lang w:val="ru-RU"/>
              </w:rPr>
              <w:t>)</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spacing w:val="-6"/>
                <w:sz w:val="22"/>
                <w:szCs w:val="22"/>
                <w:lang w:val="ru-RU"/>
              </w:rPr>
              <w:t>М.П.</w:t>
            </w:r>
          </w:p>
        </w:tc>
      </w:tr>
    </w:tbl>
    <w:p w:rsidR="006045A6" w:rsidRPr="00D7136B" w:rsidRDefault="006045A6" w:rsidP="00D7136B">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Приложение №</w:t>
      </w:r>
      <w:r w:rsidR="00C61278">
        <w:rPr>
          <w:rFonts w:ascii="Times New Roman" w:eastAsia="Times New Roman" w:hAnsi="Times New Roman" w:cs="Times New Roman"/>
          <w:b/>
          <w:color w:val="auto"/>
          <w:lang w:val="ru-RU"/>
        </w:rPr>
        <w:t xml:space="preserve"> </w:t>
      </w:r>
      <w:r w:rsidRPr="00D7136B">
        <w:rPr>
          <w:rFonts w:ascii="Times New Roman" w:eastAsia="Times New Roman" w:hAnsi="Times New Roman" w:cs="Times New Roman"/>
          <w:b/>
          <w:color w:val="auto"/>
          <w:lang w:val="ru-RU"/>
        </w:rPr>
        <w:t xml:space="preserve">3 к </w:t>
      </w:r>
    </w:p>
    <w:p w:rsidR="006045A6" w:rsidRPr="00D7136B" w:rsidRDefault="006045A6" w:rsidP="00D7136B">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Договору подряда №___</w:t>
      </w:r>
    </w:p>
    <w:p w:rsidR="006045A6" w:rsidRPr="00D7136B" w:rsidRDefault="006045A6" w:rsidP="00D7136B">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от «___» ________20__ г.</w:t>
      </w:r>
    </w:p>
    <w:p w:rsidR="006045A6" w:rsidRPr="00890F9D" w:rsidRDefault="006045A6" w:rsidP="006045A6">
      <w:pPr>
        <w:autoSpaceDE w:val="0"/>
        <w:autoSpaceDN w:val="0"/>
        <w:adjustRightInd w:val="0"/>
        <w:jc w:val="both"/>
        <w:rPr>
          <w:rFonts w:ascii="Times New Roman" w:eastAsia="Times New Roman" w:hAnsi="Times New Roman" w:cs="Times New Roman"/>
          <w:color w:val="auto"/>
          <w:sz w:val="20"/>
          <w:szCs w:val="20"/>
          <w:lang w:val="ru-RU"/>
        </w:rPr>
      </w:pPr>
    </w:p>
    <w:p w:rsidR="006045A6" w:rsidRPr="00890F9D" w:rsidRDefault="006045A6" w:rsidP="006045A6">
      <w:pPr>
        <w:autoSpaceDE w:val="0"/>
        <w:autoSpaceDN w:val="0"/>
        <w:adjustRightInd w:val="0"/>
        <w:jc w:val="both"/>
        <w:rPr>
          <w:rFonts w:ascii="Times New Roman" w:eastAsia="Times New Roman" w:hAnsi="Times New Roman" w:cs="Times New Roman"/>
          <w:color w:val="auto"/>
          <w:sz w:val="20"/>
          <w:szCs w:val="20"/>
          <w:lang w:val="ru-RU"/>
        </w:rPr>
      </w:pPr>
    </w:p>
    <w:p w:rsidR="006045A6" w:rsidRPr="00890F9D" w:rsidRDefault="006045A6" w:rsidP="006045A6">
      <w:pPr>
        <w:tabs>
          <w:tab w:val="left" w:pos="284"/>
          <w:tab w:val="left" w:pos="6237"/>
        </w:tabs>
        <w:ind w:left="284"/>
        <w:jc w:val="center"/>
        <w:rPr>
          <w:rFonts w:ascii="Times New Roman" w:eastAsia="Calibri" w:hAnsi="Times New Roman" w:cs="Times New Roman"/>
          <w:caps/>
          <w:color w:val="auto"/>
          <w:lang w:val="ru-RU" w:eastAsia="en-US"/>
        </w:rPr>
      </w:pPr>
      <w:r w:rsidRPr="00890F9D">
        <w:rPr>
          <w:rFonts w:ascii="Times New Roman" w:eastAsia="Calibri" w:hAnsi="Times New Roman" w:cs="Times New Roman"/>
          <w:caps/>
          <w:color w:val="auto"/>
          <w:lang w:val="ru-RU" w:eastAsia="en-US"/>
        </w:rPr>
        <w:t>ФОРМА</w:t>
      </w:r>
    </w:p>
    <w:p w:rsidR="006045A6" w:rsidRPr="00890F9D" w:rsidRDefault="006045A6" w:rsidP="006045A6">
      <w:pPr>
        <w:tabs>
          <w:tab w:val="left" w:pos="284"/>
        </w:tabs>
        <w:ind w:left="284" w:firstLine="420"/>
        <w:contextualSpacing/>
        <w:jc w:val="center"/>
        <w:rPr>
          <w:rFonts w:ascii="Times New Roman" w:eastAsia="Calibri" w:hAnsi="Times New Roman" w:cs="Times New Roman"/>
          <w:caps/>
          <w:color w:val="auto"/>
          <w:lang w:val="ru-RU" w:eastAsia="en-US"/>
        </w:rPr>
      </w:pPr>
      <w:r w:rsidRPr="00890F9D">
        <w:rPr>
          <w:rFonts w:ascii="Times New Roman" w:eastAsia="Calibri" w:hAnsi="Times New Roman" w:cs="Times New Roman"/>
          <w:caps/>
          <w:color w:val="auto"/>
          <w:lang w:val="ru-RU" w:eastAsia="en-US"/>
        </w:rPr>
        <w:t xml:space="preserve">ГрафикА выполнения работ </w:t>
      </w:r>
    </w:p>
    <w:p w:rsidR="006045A6" w:rsidRPr="00890F9D" w:rsidRDefault="006045A6" w:rsidP="006045A6">
      <w:pPr>
        <w:tabs>
          <w:tab w:val="left" w:pos="284"/>
        </w:tabs>
        <w:ind w:left="284" w:firstLine="420"/>
        <w:contextualSpacing/>
        <w:jc w:val="center"/>
        <w:rPr>
          <w:rFonts w:ascii="Times New Roman" w:eastAsia="Calibri" w:hAnsi="Times New Roman" w:cs="Times New Roman"/>
          <w:b/>
          <w:color w:val="auto"/>
          <w:lang w:val="ru-RU" w:eastAsia="en-US"/>
        </w:rPr>
      </w:pPr>
    </w:p>
    <w:p w:rsidR="006045A6" w:rsidRPr="00890F9D" w:rsidRDefault="006045A6" w:rsidP="006045A6">
      <w:pPr>
        <w:tabs>
          <w:tab w:val="left" w:pos="284"/>
        </w:tabs>
        <w:ind w:left="284" w:firstLine="420"/>
        <w:contextualSpacing/>
        <w:jc w:val="center"/>
        <w:rPr>
          <w:rFonts w:ascii="Times New Roman" w:eastAsia="Calibri" w:hAnsi="Times New Roman" w:cs="Times New Roman"/>
          <w:b/>
          <w:caps/>
          <w:color w:val="auto"/>
          <w:lang w:val="ru-RU" w:eastAsia="en-US"/>
        </w:rPr>
      </w:pPr>
      <w:r w:rsidRPr="00890F9D">
        <w:rPr>
          <w:rFonts w:ascii="Times New Roman" w:eastAsia="Calibri" w:hAnsi="Times New Roman" w:cs="Times New Roman"/>
          <w:b/>
          <w:caps/>
          <w:color w:val="auto"/>
          <w:lang w:val="ru-RU" w:eastAsia="en-US"/>
        </w:rPr>
        <w:t xml:space="preserve">График выполнения работ </w:t>
      </w:r>
    </w:p>
    <w:p w:rsidR="006045A6" w:rsidRPr="00890F9D" w:rsidRDefault="006045A6" w:rsidP="006045A6">
      <w:pPr>
        <w:tabs>
          <w:tab w:val="left" w:pos="284"/>
        </w:tabs>
        <w:ind w:left="284" w:firstLine="420"/>
        <w:contextualSpacing/>
        <w:jc w:val="center"/>
        <w:rPr>
          <w:rFonts w:ascii="Times New Roman" w:eastAsia="Calibri" w:hAnsi="Times New Roman" w:cs="Times New Roman"/>
          <w:b/>
          <w:u w:val="single"/>
          <w:lang w:val="ru-RU" w:eastAsia="en-US"/>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414"/>
        <w:gridCol w:w="2126"/>
        <w:gridCol w:w="7"/>
        <w:gridCol w:w="2134"/>
      </w:tblGrid>
      <w:tr w:rsidR="006045A6" w:rsidRPr="00890F9D" w:rsidTr="0047785B">
        <w:trPr>
          <w:trHeight w:val="337"/>
          <w:jc w:val="center"/>
        </w:trPr>
        <w:tc>
          <w:tcPr>
            <w:tcW w:w="10094" w:type="dxa"/>
            <w:gridSpan w:val="5"/>
            <w:tcBorders>
              <w:top w:val="single" w:sz="4" w:space="0" w:color="auto"/>
              <w:left w:val="single" w:sz="4" w:space="0" w:color="auto"/>
              <w:bottom w:val="single" w:sz="4" w:space="0" w:color="auto"/>
              <w:right w:val="single" w:sz="4" w:space="0" w:color="auto"/>
            </w:tcBorders>
            <w:vAlign w:val="center"/>
            <w:hideMark/>
          </w:tcPr>
          <w:p w:rsidR="006045A6" w:rsidRPr="00890F9D" w:rsidRDefault="006045A6" w:rsidP="0047785B">
            <w:pPr>
              <w:tabs>
                <w:tab w:val="left" w:pos="284"/>
              </w:tabs>
              <w:outlineLvl w:val="0"/>
              <w:rPr>
                <w:rFonts w:ascii="Times New Roman" w:eastAsia="Calibri" w:hAnsi="Times New Roman" w:cs="Times New Roman"/>
                <w:color w:val="auto"/>
                <w:lang w:val="ru-RU" w:eastAsia="en-US"/>
              </w:rPr>
            </w:pPr>
            <w:r w:rsidRPr="00890F9D">
              <w:rPr>
                <w:rFonts w:ascii="Times New Roman" w:eastAsia="Calibri" w:hAnsi="Times New Roman" w:cs="Times New Roman"/>
                <w:color w:val="auto"/>
                <w:lang w:val="ru-RU" w:eastAsia="en-US"/>
              </w:rPr>
              <w:t>Подрядчик:</w:t>
            </w:r>
          </w:p>
        </w:tc>
      </w:tr>
      <w:tr w:rsidR="006045A6" w:rsidRPr="00890F9D" w:rsidTr="0047785B">
        <w:trPr>
          <w:trHeight w:val="555"/>
          <w:jc w:val="center"/>
        </w:trPr>
        <w:tc>
          <w:tcPr>
            <w:tcW w:w="10094" w:type="dxa"/>
            <w:gridSpan w:val="5"/>
            <w:tcBorders>
              <w:top w:val="single" w:sz="4" w:space="0" w:color="auto"/>
              <w:left w:val="single" w:sz="4" w:space="0" w:color="auto"/>
              <w:bottom w:val="single" w:sz="4" w:space="0" w:color="auto"/>
              <w:right w:val="single" w:sz="4" w:space="0" w:color="auto"/>
            </w:tcBorders>
            <w:vAlign w:val="center"/>
            <w:hideMark/>
          </w:tcPr>
          <w:p w:rsidR="006045A6" w:rsidRPr="00B60D1E" w:rsidRDefault="00B60D1E" w:rsidP="0047785B">
            <w:pPr>
              <w:tabs>
                <w:tab w:val="left" w:pos="284"/>
              </w:tabs>
              <w:jc w:val="both"/>
              <w:rPr>
                <w:rFonts w:ascii="Times New Roman" w:eastAsia="Calibri" w:hAnsi="Times New Roman" w:cs="Times New Roman"/>
                <w:color w:val="auto"/>
                <w:lang w:val="ru-RU" w:eastAsia="en-US"/>
              </w:rPr>
            </w:pPr>
            <w:r w:rsidRPr="00B60D1E">
              <w:rPr>
                <w:rFonts w:ascii="Times New Roman" w:eastAsia="Calibri" w:hAnsi="Times New Roman" w:cs="Times New Roman"/>
                <w:color w:val="auto"/>
                <w:lang w:val="ru-RU" w:eastAsia="en-US"/>
              </w:rPr>
              <w:t>Выполнение работ по благоустройству территории ЗАТО г. Североморск, в части устройства скейтпарка</w:t>
            </w:r>
          </w:p>
        </w:tc>
      </w:tr>
      <w:tr w:rsidR="006045A6" w:rsidRPr="00890F9D" w:rsidTr="0047785B">
        <w:trPr>
          <w:trHeight w:val="374"/>
          <w:jc w:val="center"/>
        </w:trPr>
        <w:tc>
          <w:tcPr>
            <w:tcW w:w="10094" w:type="dxa"/>
            <w:gridSpan w:val="5"/>
            <w:tcBorders>
              <w:top w:val="single" w:sz="4" w:space="0" w:color="auto"/>
              <w:left w:val="single" w:sz="4" w:space="0" w:color="auto"/>
              <w:bottom w:val="single" w:sz="4" w:space="0" w:color="auto"/>
              <w:right w:val="single" w:sz="4" w:space="0" w:color="auto"/>
            </w:tcBorders>
            <w:vAlign w:val="center"/>
            <w:hideMark/>
          </w:tcPr>
          <w:p w:rsidR="006045A6" w:rsidRPr="00890F9D" w:rsidRDefault="006045A6" w:rsidP="0047785B">
            <w:pPr>
              <w:tabs>
                <w:tab w:val="left" w:pos="0"/>
                <w:tab w:val="left" w:pos="284"/>
              </w:tabs>
              <w:autoSpaceDE w:val="0"/>
              <w:autoSpaceDN w:val="0"/>
              <w:adjustRightInd w:val="0"/>
              <w:jc w:val="center"/>
              <w:rPr>
                <w:rFonts w:ascii="Times New Roman" w:eastAsia="Times New Roman" w:hAnsi="Times New Roman" w:cs="Times New Roman"/>
                <w:b/>
                <w:bCs/>
                <w:lang w:val="ru-RU"/>
              </w:rPr>
            </w:pPr>
            <w:r w:rsidRPr="00890F9D">
              <w:rPr>
                <w:rFonts w:ascii="Times New Roman" w:eastAsia="Times New Roman" w:hAnsi="Times New Roman" w:cs="Times New Roman"/>
                <w:b/>
                <w:bCs/>
                <w:lang w:val="ru-RU"/>
              </w:rPr>
              <w:t>Сроки выполнения работ</w:t>
            </w:r>
          </w:p>
        </w:tc>
      </w:tr>
      <w:tr w:rsidR="006045A6" w:rsidRPr="00890F9D" w:rsidTr="0047785B">
        <w:trPr>
          <w:trHeight w:val="1698"/>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rsidR="006045A6" w:rsidRPr="00B60D1E" w:rsidRDefault="006045A6" w:rsidP="0047785B">
            <w:pPr>
              <w:ind w:left="-57" w:right="-57"/>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этапа</w:t>
            </w:r>
          </w:p>
        </w:tc>
        <w:tc>
          <w:tcPr>
            <w:tcW w:w="4414" w:type="dxa"/>
            <w:tcBorders>
              <w:top w:val="single" w:sz="4" w:space="0" w:color="auto"/>
              <w:left w:val="single" w:sz="4" w:space="0" w:color="auto"/>
              <w:bottom w:val="single" w:sz="4" w:space="0" w:color="auto"/>
              <w:right w:val="single" w:sz="4" w:space="0" w:color="auto"/>
            </w:tcBorders>
            <w:vAlign w:val="center"/>
            <w:hideMark/>
          </w:tcPr>
          <w:p w:rsidR="006045A6" w:rsidRPr="00B60D1E" w:rsidRDefault="006045A6" w:rsidP="0047785B">
            <w:pPr>
              <w:ind w:left="-57" w:right="-57"/>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Наименование этапа выполнения работ по Договору </w:t>
            </w:r>
            <w:r w:rsidRPr="00B60D1E">
              <w:rPr>
                <w:rFonts w:ascii="Times New Roman" w:eastAsia="Calibri" w:hAnsi="Times New Roman" w:cs="Times New Roman"/>
                <w:color w:val="auto"/>
                <w:sz w:val="22"/>
                <w:szCs w:val="22"/>
                <w:lang w:val="ru-RU" w:eastAsia="ar-SA"/>
              </w:rPr>
              <w:t>или комплекса работ и (или) вида работ и (или) части работ отдельного вида работ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6045A6" w:rsidRPr="00B60D1E" w:rsidRDefault="006045A6" w:rsidP="0047785B">
            <w:pPr>
              <w:tabs>
                <w:tab w:val="left" w:pos="0"/>
              </w:tabs>
              <w:ind w:left="-57" w:right="-57"/>
              <w:jc w:val="center"/>
              <w:outlineLvl w:val="0"/>
              <w:rPr>
                <w:rFonts w:ascii="Times New Roman" w:eastAsia="Calibri" w:hAnsi="Times New Roman" w:cs="Times New Roman"/>
                <w:color w:val="auto"/>
                <w:sz w:val="22"/>
                <w:szCs w:val="22"/>
                <w:lang w:val="ru-RU" w:eastAsia="ar-SA"/>
              </w:rPr>
            </w:pPr>
            <w:r w:rsidRPr="00B60D1E">
              <w:rPr>
                <w:rFonts w:ascii="Times New Roman" w:eastAsia="Calibri" w:hAnsi="Times New Roman" w:cs="Times New Roman"/>
                <w:color w:val="auto"/>
                <w:sz w:val="22"/>
                <w:szCs w:val="22"/>
                <w:lang w:val="ru-RU" w:eastAsia="en-US"/>
              </w:rPr>
              <w:t>Дата начала работ</w:t>
            </w:r>
            <w:r w:rsidRPr="00B60D1E">
              <w:rPr>
                <w:rFonts w:ascii="Times New Roman" w:eastAsia="Calibri" w:hAnsi="Times New Roman" w:cs="Times New Roman"/>
                <w:color w:val="auto"/>
                <w:sz w:val="22"/>
                <w:szCs w:val="22"/>
                <w:lang w:val="ru-RU" w:eastAsia="ar-SA"/>
              </w:rPr>
              <w:t xml:space="preserve"> или комплекса работ и (или) вида работ и (или) части работ отдельного вида работ</w:t>
            </w:r>
            <w:r w:rsidRPr="00B60D1E">
              <w:rPr>
                <w:rStyle w:val="a7"/>
                <w:rFonts w:ascii="Times New Roman" w:eastAsia="Calibri" w:hAnsi="Times New Roman"/>
                <w:color w:val="auto"/>
                <w:sz w:val="22"/>
                <w:szCs w:val="22"/>
                <w:lang w:val="ru-RU" w:eastAsia="ar-SA"/>
              </w:rPr>
              <w:footnoteReference w:id="6"/>
            </w:r>
          </w:p>
          <w:p w:rsidR="006045A6" w:rsidRPr="00B60D1E" w:rsidRDefault="006045A6" w:rsidP="0047785B">
            <w:pPr>
              <w:tabs>
                <w:tab w:val="left" w:pos="0"/>
              </w:tabs>
              <w:ind w:left="-57" w:right="-57"/>
              <w:jc w:val="center"/>
              <w:outlineLvl w:val="0"/>
              <w:rPr>
                <w:rFonts w:ascii="Times New Roman" w:eastAsia="Calibri" w:hAnsi="Times New Roman" w:cs="Times New Roman"/>
                <w:color w:val="auto"/>
                <w:sz w:val="22"/>
                <w:szCs w:val="22"/>
                <w:lang w:val="ru-RU" w:eastAsia="en-US"/>
              </w:rPr>
            </w:pPr>
          </w:p>
        </w:tc>
        <w:tc>
          <w:tcPr>
            <w:tcW w:w="2141" w:type="dxa"/>
            <w:gridSpan w:val="2"/>
            <w:tcBorders>
              <w:top w:val="single" w:sz="4" w:space="0" w:color="auto"/>
              <w:left w:val="single" w:sz="4" w:space="0" w:color="auto"/>
              <w:bottom w:val="single" w:sz="4" w:space="0" w:color="auto"/>
              <w:right w:val="single" w:sz="4" w:space="0" w:color="auto"/>
            </w:tcBorders>
            <w:vAlign w:val="center"/>
            <w:hideMark/>
          </w:tcPr>
          <w:p w:rsidR="006045A6" w:rsidRPr="00B60D1E" w:rsidRDefault="006045A6" w:rsidP="0047785B">
            <w:pPr>
              <w:tabs>
                <w:tab w:val="left" w:pos="-144"/>
              </w:tabs>
              <w:ind w:left="-57" w:right="-57"/>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Дата окончания работ</w:t>
            </w:r>
            <w:r w:rsidRPr="00B60D1E">
              <w:rPr>
                <w:rFonts w:ascii="Times New Roman" w:eastAsia="Calibri" w:hAnsi="Times New Roman" w:cs="Times New Roman"/>
                <w:color w:val="auto"/>
                <w:sz w:val="22"/>
                <w:szCs w:val="22"/>
                <w:lang w:val="ru-RU" w:eastAsia="ar-SA"/>
              </w:rPr>
              <w:t xml:space="preserve"> или комплекса работ и (или) вида работ и (или) части работ отдельного вида работ</w:t>
            </w:r>
          </w:p>
        </w:tc>
      </w:tr>
      <w:tr w:rsidR="006045A6" w:rsidRPr="00890F9D" w:rsidTr="0047785B">
        <w:trPr>
          <w:trHeight w:val="700"/>
          <w:jc w:val="center"/>
        </w:trPr>
        <w:tc>
          <w:tcPr>
            <w:tcW w:w="1413" w:type="dxa"/>
            <w:vMerge w:val="restart"/>
            <w:tcBorders>
              <w:top w:val="single" w:sz="4" w:space="0" w:color="auto"/>
              <w:left w:val="single" w:sz="4" w:space="0" w:color="auto"/>
              <w:right w:val="single" w:sz="4" w:space="0" w:color="auto"/>
            </w:tcBorders>
            <w:vAlign w:val="center"/>
            <w:hideMark/>
          </w:tcPr>
          <w:p w:rsidR="006045A6" w:rsidRPr="00B60D1E" w:rsidRDefault="00B60D1E" w:rsidP="0047785B">
            <w:pPr>
              <w:tabs>
                <w:tab w:val="left" w:pos="-108"/>
              </w:tabs>
              <w:jc w:val="center"/>
              <w:outlineLvl w:val="0"/>
              <w:rPr>
                <w:rFonts w:ascii="Times New Roman" w:eastAsia="Calibri" w:hAnsi="Times New Roman" w:cs="Times New Roman"/>
                <w:b/>
                <w:bCs/>
                <w:color w:val="auto"/>
                <w:sz w:val="22"/>
                <w:szCs w:val="22"/>
                <w:lang w:val="ru-RU" w:eastAsia="en-US"/>
              </w:rPr>
            </w:pPr>
            <w:r>
              <w:rPr>
                <w:rFonts w:ascii="Times New Roman" w:eastAsia="Calibri" w:hAnsi="Times New Roman" w:cs="Times New Roman"/>
                <w:b/>
                <w:bCs/>
                <w:color w:val="auto"/>
                <w:sz w:val="22"/>
                <w:szCs w:val="22"/>
                <w:lang w:val="ru-RU" w:eastAsia="en-US"/>
              </w:rPr>
              <w:t xml:space="preserve">1 </w:t>
            </w:r>
            <w:r w:rsidR="006045A6" w:rsidRPr="00B60D1E">
              <w:rPr>
                <w:rFonts w:ascii="Times New Roman" w:eastAsia="Calibri" w:hAnsi="Times New Roman" w:cs="Times New Roman"/>
                <w:b/>
                <w:bCs/>
                <w:color w:val="auto"/>
                <w:sz w:val="22"/>
                <w:szCs w:val="22"/>
                <w:lang w:val="ru-RU" w:eastAsia="en-US"/>
              </w:rPr>
              <w:t>этап</w:t>
            </w: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523AB0">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Times New Roman" w:hAnsi="Times New Roman" w:cs="Times New Roman"/>
                <w:color w:val="auto"/>
                <w:sz w:val="22"/>
                <w:szCs w:val="22"/>
                <w:lang w:val="ru-RU"/>
              </w:rPr>
              <w:t>Разработка и согласование</w:t>
            </w:r>
            <w:r w:rsidRPr="00B60D1E">
              <w:rPr>
                <w:rFonts w:ascii="Times New Roman" w:eastAsia="Times New Roman" w:hAnsi="Times New Roman" w:cs="Times New Roman"/>
                <w:color w:val="auto"/>
                <w:sz w:val="22"/>
                <w:szCs w:val="22"/>
                <w:lang w:val="x-none"/>
              </w:rPr>
              <w:t xml:space="preserve"> рабочей документации </w:t>
            </w:r>
            <w:r w:rsidRPr="00B60D1E">
              <w:rPr>
                <w:rFonts w:ascii="Times New Roman" w:eastAsia="Times New Roman" w:hAnsi="Times New Roman" w:cs="Times New Roman"/>
                <w:color w:val="auto"/>
                <w:sz w:val="22"/>
                <w:szCs w:val="22"/>
                <w:lang w:val="ru-RU"/>
              </w:rPr>
              <w:t xml:space="preserve">с Заказчиком </w:t>
            </w:r>
            <w:r w:rsidRPr="00B60D1E">
              <w:rPr>
                <w:rFonts w:ascii="Times New Roman" w:eastAsia="Times New Roman" w:hAnsi="Times New Roman" w:cs="Times New Roman"/>
                <w:color w:val="auto"/>
                <w:sz w:val="22"/>
                <w:szCs w:val="22"/>
                <w:lang w:val="x-none"/>
              </w:rPr>
              <w:t xml:space="preserve">в соответствии с </w:t>
            </w:r>
            <w:r w:rsidR="00523AB0">
              <w:rPr>
                <w:rFonts w:ascii="Times New Roman" w:eastAsia="Times New Roman" w:hAnsi="Times New Roman" w:cs="Times New Roman"/>
                <w:color w:val="auto"/>
                <w:sz w:val="22"/>
                <w:szCs w:val="22"/>
                <w:lang w:val="ru-RU"/>
              </w:rPr>
              <w:t>Техническим заданием</w:t>
            </w:r>
            <w:r w:rsidRPr="00B60D1E">
              <w:rPr>
                <w:rFonts w:ascii="Times New Roman" w:eastAsia="Times New Roman" w:hAnsi="Times New Roman" w:cs="Times New Roman"/>
                <w:color w:val="auto"/>
                <w:sz w:val="22"/>
                <w:szCs w:val="22"/>
                <w:lang w:val="ru-RU"/>
              </w:rPr>
              <w:t>, в том числе инженерно-геодезические, геологические изыскания</w:t>
            </w:r>
            <w:r w:rsidRPr="00B60D1E">
              <w:rPr>
                <w:rFonts w:ascii="Times New Roman" w:eastAsia="Times New Roman" w:hAnsi="Times New Roman" w:cs="Times New Roman"/>
                <w:color w:val="auto"/>
                <w:sz w:val="22"/>
                <w:szCs w:val="22"/>
                <w:lang w:val="x-none"/>
              </w:rPr>
              <w:t>.</w:t>
            </w:r>
            <w:r w:rsidRPr="00B60D1E">
              <w:rPr>
                <w:rFonts w:ascii="Times New Roman" w:eastAsia="Times New Roman" w:hAnsi="Times New Roman" w:cs="Times New Roman"/>
                <w:color w:val="auto"/>
                <w:sz w:val="22"/>
                <w:szCs w:val="22"/>
                <w:lang w:val="ru-RU"/>
              </w:rPr>
              <w:t xml:space="preserve"> Разработка и согласование с Заказчиком проекта производства работ.</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523AB0" w:rsidRDefault="00523AB0"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sidR="00B60D1E">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83"/>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Times New Roman" w:hAnsi="Times New Roman" w:cs="Times New Roman"/>
                <w:color w:val="auto"/>
                <w:sz w:val="22"/>
                <w:szCs w:val="22"/>
                <w:lang w:val="ru-RU"/>
              </w:rPr>
              <w:t>Заключение Подрядчиком договоров на изготовление, поставку материалов и изделий, необходимых для реализации работ в сроки, соответствующие графику поставки материалов и предоставление заключенных договоров Заказчику.</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523AB0" w:rsidRDefault="00523AB0"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40"/>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Формирование и оснащение необходимой техникой объект производства работ. </w:t>
            </w:r>
          </w:p>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Оформление заявки на поставку дорожно-строительных материалов и заключение договора на аренду автотранспорта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523AB0" w:rsidRDefault="00523AB0"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523AB0">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3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C61278" w:rsidRDefault="006045A6" w:rsidP="00C61278">
            <w:pPr>
              <w:tabs>
                <w:tab w:val="left" w:pos="1156"/>
                <w:tab w:val="left" w:pos="1786"/>
              </w:tabs>
              <w:autoSpaceDE w:val="0"/>
              <w:autoSpaceDN w:val="0"/>
              <w:adjustRightInd w:val="0"/>
              <w:jc w:val="both"/>
              <w:rPr>
                <w:rFonts w:ascii="Times New Roman" w:eastAsia="Times New Roman" w:hAnsi="Times New Roman" w:cs="Times New Roman"/>
                <w:color w:val="auto"/>
                <w:sz w:val="22"/>
                <w:szCs w:val="22"/>
                <w:lang w:val="ru-RU"/>
              </w:rPr>
            </w:pPr>
            <w:r w:rsidRPr="00B60D1E">
              <w:rPr>
                <w:rFonts w:ascii="Times New Roman" w:eastAsia="Times New Roman" w:hAnsi="Times New Roman" w:cs="Times New Roman"/>
                <w:color w:val="auto"/>
                <w:sz w:val="22"/>
                <w:szCs w:val="22"/>
                <w:lang w:val="ru-RU"/>
              </w:rPr>
              <w:t>Назначение лиц, ответственных за безопасное производство работ.</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3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F47791">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Согласование с администрацией</w:t>
            </w:r>
            <w:r w:rsidR="00F47791">
              <w:rPr>
                <w:rFonts w:ascii="Times New Roman" w:eastAsia="Calibri" w:hAnsi="Times New Roman" w:cs="Times New Roman"/>
                <w:color w:val="auto"/>
                <w:sz w:val="22"/>
                <w:szCs w:val="22"/>
                <w:lang w:val="ru-RU" w:eastAsia="en-US"/>
              </w:rPr>
              <w:t xml:space="preserve"> ЗАТО г. Североморск</w:t>
            </w:r>
            <w:r w:rsidRPr="00B60D1E">
              <w:rPr>
                <w:rFonts w:ascii="Times New Roman" w:eastAsia="Calibri" w:hAnsi="Times New Roman" w:cs="Times New Roman"/>
                <w:color w:val="auto"/>
                <w:sz w:val="22"/>
                <w:szCs w:val="22"/>
                <w:lang w:val="ru-RU" w:eastAsia="en-US"/>
              </w:rPr>
              <w:t>, заинтересованными организациями и Заказчиком сроков и способов организации строительной площадки, а также ведения работ</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3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Разработка и согласование с Заказчиком графика производства работ; графика поставки оборудования и материалов.  </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3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Получение разрешения на ведение строительно-монтажных работ с оформлением необходимой разрешительной документации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23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Оформление ордеров (получение разрешений) на проведение земляных работ.</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81"/>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Устройство на объекте производства работ временных ограждений и объектов, необходимых для производства работ. </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Устройство временных инженерных сетей строительной площадки (водоснабжение, водоотведение, электроснабжение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Обустройство подъездных путей к строительной площадке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Устройство временных дорог и временных проездов на строительной площадке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F47791" w:rsidRDefault="00F47791" w:rsidP="00F47791">
            <w:pPr>
              <w:tabs>
                <w:tab w:val="left" w:pos="284"/>
              </w:tabs>
              <w:jc w:val="center"/>
              <w:outlineLvl w:val="0"/>
              <w:rPr>
                <w:rFonts w:ascii="Times New Roman" w:eastAsia="Calibri" w:hAnsi="Times New Roman" w:cs="Times New Roman"/>
                <w:color w:val="auto"/>
                <w:sz w:val="22"/>
                <w:szCs w:val="22"/>
                <w:lang w:val="ru-RU" w:eastAsia="en-US"/>
              </w:rPr>
            </w:pPr>
          </w:p>
          <w:p w:rsidR="00F47791" w:rsidRDefault="00B60D1E" w:rsidP="00F47791">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Срезка, погрузка и вывоз растительного слоя грунта.</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Подготовка естественного основания.</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(по 30.06.2021)</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81"/>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Устройство временных дорожных знаков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Установка временных зданий и сооружений административного и санитарно-бытового назначения, установка пунктов охраны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Выполнение мер пожарной безопасности (при необходимости).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Ограждение строительной площадки из </w:t>
            </w:r>
            <w:proofErr w:type="spellStart"/>
            <w:r w:rsidRPr="00B60D1E">
              <w:rPr>
                <w:rFonts w:ascii="Times New Roman" w:eastAsia="Calibri" w:hAnsi="Times New Roman" w:cs="Times New Roman"/>
                <w:color w:val="auto"/>
                <w:sz w:val="22"/>
                <w:szCs w:val="22"/>
                <w:lang w:val="ru-RU" w:eastAsia="en-US"/>
              </w:rPr>
              <w:t>профлиста</w:t>
            </w:r>
            <w:proofErr w:type="spellEnd"/>
            <w:r w:rsidRPr="00B60D1E">
              <w:rPr>
                <w:rFonts w:ascii="Times New Roman" w:eastAsia="Calibri" w:hAnsi="Times New Roman" w:cs="Times New Roman"/>
                <w:color w:val="auto"/>
                <w:sz w:val="22"/>
                <w:szCs w:val="22"/>
                <w:lang w:val="ru-RU" w:eastAsia="en-US"/>
              </w:rPr>
              <w:t xml:space="preserve"> или сплошного деревянного забора.</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79"/>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Обустройство площадок складирования.</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838"/>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color w:val="auto"/>
                <w:sz w:val="22"/>
                <w:szCs w:val="22"/>
                <w:lang w:val="ru-RU" w:eastAsia="en-US"/>
              </w:rPr>
            </w:pPr>
          </w:p>
        </w:tc>
        <w:tc>
          <w:tcPr>
            <w:tcW w:w="4414" w:type="dxa"/>
            <w:tcBorders>
              <w:top w:val="single" w:sz="4" w:space="0" w:color="auto"/>
              <w:left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Выполнение требований по охране труда и технике безопасности.</w:t>
            </w:r>
          </w:p>
        </w:tc>
        <w:tc>
          <w:tcPr>
            <w:tcW w:w="2133"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(с даты заключения Договора)</w:t>
            </w:r>
          </w:p>
        </w:tc>
        <w:tc>
          <w:tcPr>
            <w:tcW w:w="2134" w:type="dxa"/>
            <w:tcBorders>
              <w:top w:val="single" w:sz="4" w:space="0" w:color="auto"/>
              <w:left w:val="single" w:sz="4" w:space="0" w:color="auto"/>
              <w:right w:val="single" w:sz="4" w:space="0" w:color="auto"/>
            </w:tcBorders>
            <w:vAlign w:val="center"/>
          </w:tcPr>
          <w:p w:rsidR="008F72E3" w:rsidRDefault="008F72E3" w:rsidP="00B60D1E">
            <w:pPr>
              <w:tabs>
                <w:tab w:val="left" w:pos="284"/>
              </w:tabs>
              <w:jc w:val="center"/>
              <w:outlineLvl w:val="0"/>
              <w:rPr>
                <w:rFonts w:ascii="Times New Roman" w:eastAsia="Calibri" w:hAnsi="Times New Roman" w:cs="Times New Roman"/>
                <w:color w:val="auto"/>
                <w:sz w:val="22"/>
                <w:szCs w:val="22"/>
                <w:lang w:val="ru-RU" w:eastAsia="en-US"/>
              </w:rPr>
            </w:pP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B60D1E" w:rsidRPr="00B60D1E" w:rsidRDefault="00B60D1E" w:rsidP="00B60D1E">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15.06.2022</w:t>
            </w:r>
            <w:r w:rsidRPr="00B60D1E">
              <w:rPr>
                <w:rFonts w:ascii="Times New Roman" w:eastAsia="Calibri" w:hAnsi="Times New Roman" w:cs="Times New Roman"/>
                <w:color w:val="auto"/>
                <w:sz w:val="22"/>
                <w:szCs w:val="22"/>
                <w:lang w:val="ru-RU" w:eastAsia="en-US"/>
              </w:rPr>
              <w:t>)</w:t>
            </w:r>
          </w:p>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p>
        </w:tc>
      </w:tr>
      <w:tr w:rsidR="006045A6" w:rsidRPr="00890F9D" w:rsidTr="0047785B">
        <w:trPr>
          <w:trHeight w:val="165"/>
          <w:jc w:val="center"/>
        </w:trPr>
        <w:tc>
          <w:tcPr>
            <w:tcW w:w="1413" w:type="dxa"/>
            <w:vMerge w:val="restart"/>
            <w:tcBorders>
              <w:top w:val="single" w:sz="4" w:space="0" w:color="auto"/>
              <w:left w:val="single" w:sz="4" w:space="0" w:color="auto"/>
              <w:right w:val="single" w:sz="4" w:space="0" w:color="auto"/>
            </w:tcBorders>
            <w:vAlign w:val="center"/>
            <w:hideMark/>
          </w:tcPr>
          <w:p w:rsidR="006045A6" w:rsidRPr="00B60D1E" w:rsidRDefault="00B60D1E" w:rsidP="0047785B">
            <w:pPr>
              <w:tabs>
                <w:tab w:val="left" w:pos="-108"/>
              </w:tabs>
              <w:jc w:val="center"/>
              <w:rPr>
                <w:rFonts w:ascii="Times New Roman" w:eastAsia="Calibri" w:hAnsi="Times New Roman" w:cs="Times New Roman"/>
                <w:b/>
                <w:bCs/>
                <w:color w:val="auto"/>
                <w:sz w:val="22"/>
                <w:szCs w:val="22"/>
                <w:lang w:val="ru-RU" w:eastAsia="en-US"/>
              </w:rPr>
            </w:pPr>
            <w:r>
              <w:rPr>
                <w:rFonts w:ascii="Times New Roman" w:eastAsia="Calibri" w:hAnsi="Times New Roman" w:cs="Times New Roman"/>
                <w:b/>
                <w:bCs/>
                <w:color w:val="auto"/>
                <w:sz w:val="22"/>
                <w:szCs w:val="22"/>
                <w:lang w:val="ru-RU" w:eastAsia="en-US"/>
              </w:rPr>
              <w:t>2</w:t>
            </w:r>
            <w:r w:rsidR="006045A6" w:rsidRPr="00B60D1E">
              <w:rPr>
                <w:rFonts w:ascii="Times New Roman" w:eastAsia="Calibri" w:hAnsi="Times New Roman" w:cs="Times New Roman"/>
                <w:b/>
                <w:bCs/>
                <w:color w:val="auto"/>
                <w:sz w:val="22"/>
                <w:szCs w:val="22"/>
                <w:lang w:val="ru-RU" w:eastAsia="en-US"/>
              </w:rPr>
              <w:t xml:space="preserve"> этап</w:t>
            </w: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C61278">
            <w:pPr>
              <w:tabs>
                <w:tab w:val="left" w:pos="284"/>
              </w:tabs>
              <w:jc w:val="both"/>
              <w:rPr>
                <w:rFonts w:ascii="Times New Roman" w:eastAsia="Calibri" w:hAnsi="Times New Roman" w:cs="Times New Roman"/>
                <w:color w:val="auto"/>
                <w:sz w:val="22"/>
                <w:szCs w:val="22"/>
                <w:lang w:val="ru-RU" w:eastAsia="en-US"/>
              </w:rPr>
            </w:pPr>
            <w:r w:rsidRPr="00B60D1E">
              <w:rPr>
                <w:rFonts w:ascii="Times New Roman" w:eastAsia="Times New Roman" w:hAnsi="Times New Roman" w:cs="Times New Roman"/>
                <w:color w:val="auto"/>
                <w:sz w:val="22"/>
                <w:szCs w:val="22"/>
                <w:lang w:val="ru-RU"/>
              </w:rPr>
              <w:t xml:space="preserve">Изготовление и подготовка материалов, </w:t>
            </w:r>
            <w:r w:rsidR="00C61278">
              <w:rPr>
                <w:rFonts w:ascii="Times New Roman" w:eastAsia="Times New Roman" w:hAnsi="Times New Roman" w:cs="Times New Roman"/>
                <w:color w:val="auto"/>
                <w:sz w:val="22"/>
                <w:szCs w:val="22"/>
                <w:lang w:val="ru-RU"/>
              </w:rPr>
              <w:t>изделий и конструкций для скейтпарка</w:t>
            </w:r>
          </w:p>
        </w:tc>
        <w:tc>
          <w:tcPr>
            <w:tcW w:w="2126" w:type="dxa"/>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6045A6" w:rsidP="001C0DD4">
            <w:pPr>
              <w:jc w:val="center"/>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(не позднее </w:t>
            </w:r>
            <w:r w:rsidR="001C0DD4">
              <w:rPr>
                <w:rFonts w:ascii="Times New Roman" w:eastAsia="Calibri" w:hAnsi="Times New Roman" w:cs="Times New Roman"/>
                <w:color w:val="auto"/>
                <w:sz w:val="22"/>
                <w:szCs w:val="22"/>
                <w:lang w:val="ru-RU" w:eastAsia="en-US"/>
              </w:rPr>
              <w:t>01.07.2022</w:t>
            </w:r>
            <w:r w:rsidRPr="00B60D1E">
              <w:rPr>
                <w:rFonts w:ascii="Times New Roman" w:eastAsia="Calibri" w:hAnsi="Times New Roman" w:cs="Times New Roman"/>
                <w:color w:val="auto"/>
                <w:sz w:val="22"/>
                <w:szCs w:val="22"/>
                <w:lang w:val="ru-RU" w:eastAsia="en-US"/>
              </w:rPr>
              <w:t>)</w:t>
            </w:r>
          </w:p>
        </w:tc>
        <w:tc>
          <w:tcPr>
            <w:tcW w:w="2141" w:type="dxa"/>
            <w:gridSpan w:val="2"/>
            <w:tcBorders>
              <w:top w:val="single" w:sz="4" w:space="0" w:color="auto"/>
              <w:left w:val="single" w:sz="4" w:space="0" w:color="auto"/>
              <w:right w:val="single" w:sz="4" w:space="0" w:color="auto"/>
            </w:tcBorders>
            <w:vAlign w:val="center"/>
          </w:tcPr>
          <w:p w:rsidR="006045A6" w:rsidRPr="00B60D1E" w:rsidRDefault="006045A6" w:rsidP="0047785B">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________________</w:t>
            </w:r>
          </w:p>
          <w:p w:rsidR="006045A6" w:rsidRPr="00B60D1E" w:rsidRDefault="006045A6" w:rsidP="00C61278">
            <w:pPr>
              <w:jc w:val="center"/>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sidR="00C61278">
              <w:rPr>
                <w:rFonts w:ascii="Times New Roman" w:eastAsia="Calibri" w:hAnsi="Times New Roman" w:cs="Times New Roman"/>
                <w:color w:val="auto"/>
                <w:sz w:val="22"/>
                <w:szCs w:val="22"/>
                <w:lang w:val="ru-RU" w:eastAsia="en-US"/>
              </w:rPr>
              <w:t>03.10.2022</w:t>
            </w:r>
            <w:r w:rsidRPr="00B60D1E">
              <w:rPr>
                <w:rFonts w:ascii="Times New Roman" w:eastAsia="Calibri" w:hAnsi="Times New Roman" w:cs="Times New Roman"/>
                <w:color w:val="auto"/>
                <w:sz w:val="22"/>
                <w:szCs w:val="22"/>
                <w:lang w:val="ru-RU" w:eastAsia="en-US"/>
              </w:rPr>
              <w:t>)</w:t>
            </w:r>
          </w:p>
        </w:tc>
      </w:tr>
      <w:tr w:rsidR="006045A6" w:rsidRPr="00890F9D" w:rsidTr="0047785B">
        <w:trPr>
          <w:trHeight w:val="16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b/>
                <w:bCs/>
                <w:color w:val="auto"/>
                <w:sz w:val="22"/>
                <w:szCs w:val="22"/>
                <w:lang w:val="en-US"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B60D1E">
            <w:pPr>
              <w:tabs>
                <w:tab w:val="left" w:pos="284"/>
              </w:tabs>
              <w:jc w:val="both"/>
              <w:rPr>
                <w:rFonts w:ascii="Times New Roman" w:eastAsia="Times New Roman" w:hAnsi="Times New Roman" w:cs="Times New Roman"/>
                <w:color w:val="auto"/>
                <w:sz w:val="22"/>
                <w:szCs w:val="22"/>
                <w:lang w:val="ru-RU"/>
              </w:rPr>
            </w:pPr>
            <w:r w:rsidRPr="00B60D1E">
              <w:rPr>
                <w:rFonts w:ascii="Times New Roman" w:eastAsia="Times New Roman" w:hAnsi="Times New Roman" w:cs="Times New Roman"/>
                <w:color w:val="auto"/>
                <w:sz w:val="22"/>
                <w:szCs w:val="22"/>
                <w:lang w:val="ru-RU"/>
              </w:rPr>
              <w:t>Поставка материалов, изделий и конструкции, используемых при выполнении работ.</w:t>
            </w:r>
          </w:p>
        </w:tc>
        <w:tc>
          <w:tcPr>
            <w:tcW w:w="2126" w:type="dxa"/>
            <w:tcBorders>
              <w:top w:val="single" w:sz="4" w:space="0" w:color="auto"/>
              <w:left w:val="single" w:sz="4" w:space="0" w:color="auto"/>
              <w:right w:val="single" w:sz="4" w:space="0" w:color="auto"/>
            </w:tcBorders>
            <w:vAlign w:val="center"/>
          </w:tcPr>
          <w:p w:rsidR="001C0DD4"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(не позднее </w:t>
            </w:r>
            <w:r>
              <w:rPr>
                <w:rFonts w:ascii="Times New Roman" w:eastAsia="Calibri" w:hAnsi="Times New Roman" w:cs="Times New Roman"/>
                <w:color w:val="auto"/>
                <w:sz w:val="22"/>
                <w:szCs w:val="22"/>
                <w:lang w:val="ru-RU" w:eastAsia="en-US"/>
              </w:rPr>
              <w:t>01.07.2022</w:t>
            </w:r>
            <w:r w:rsidRPr="00B60D1E">
              <w:rPr>
                <w:rFonts w:ascii="Times New Roman" w:eastAsia="Calibri" w:hAnsi="Times New Roman" w:cs="Times New Roman"/>
                <w:color w:val="auto"/>
                <w:sz w:val="22"/>
                <w:szCs w:val="22"/>
                <w:lang w:val="ru-RU" w:eastAsia="en-US"/>
              </w:rPr>
              <w:t>)</w:t>
            </w:r>
          </w:p>
        </w:tc>
        <w:tc>
          <w:tcPr>
            <w:tcW w:w="2141" w:type="dxa"/>
            <w:gridSpan w:val="2"/>
            <w:tcBorders>
              <w:top w:val="single" w:sz="4" w:space="0" w:color="auto"/>
              <w:left w:val="single" w:sz="4" w:space="0" w:color="auto"/>
              <w:right w:val="single" w:sz="4" w:space="0" w:color="auto"/>
            </w:tcBorders>
            <w:vAlign w:val="center"/>
          </w:tcPr>
          <w:p w:rsidR="00C61278"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________________</w:t>
            </w:r>
          </w:p>
          <w:p w:rsidR="006045A6"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03.10.2022</w:t>
            </w:r>
            <w:r w:rsidRPr="00B60D1E">
              <w:rPr>
                <w:rFonts w:ascii="Times New Roman" w:eastAsia="Calibri" w:hAnsi="Times New Roman" w:cs="Times New Roman"/>
                <w:color w:val="auto"/>
                <w:sz w:val="22"/>
                <w:szCs w:val="22"/>
                <w:lang w:val="ru-RU" w:eastAsia="en-US"/>
              </w:rPr>
              <w:t>)</w:t>
            </w:r>
          </w:p>
        </w:tc>
      </w:tr>
      <w:tr w:rsidR="006045A6" w:rsidRPr="00890F9D" w:rsidTr="0047785B">
        <w:trPr>
          <w:trHeight w:val="165"/>
          <w:jc w:val="center"/>
        </w:trPr>
        <w:tc>
          <w:tcPr>
            <w:tcW w:w="1413" w:type="dxa"/>
            <w:vMerge/>
            <w:tcBorders>
              <w:left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b/>
                <w:bCs/>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C61278">
            <w:pPr>
              <w:tabs>
                <w:tab w:val="left" w:pos="284"/>
              </w:tabs>
              <w:jc w:val="both"/>
              <w:rPr>
                <w:rFonts w:ascii="Times New Roman" w:eastAsia="Times New Roman" w:hAnsi="Times New Roman" w:cs="Times New Roman"/>
                <w:color w:val="auto"/>
                <w:sz w:val="22"/>
                <w:szCs w:val="22"/>
                <w:lang w:val="ru-RU"/>
              </w:rPr>
            </w:pPr>
            <w:r w:rsidRPr="00B60D1E">
              <w:rPr>
                <w:rFonts w:ascii="Times New Roman" w:eastAsia="Times New Roman" w:hAnsi="Times New Roman" w:cs="Times New Roman"/>
                <w:color w:val="auto"/>
                <w:sz w:val="22"/>
                <w:szCs w:val="22"/>
                <w:lang w:val="ru-RU"/>
              </w:rPr>
              <w:t>Осуществление строительно-монтажных работы по строительству скейт</w:t>
            </w:r>
            <w:r w:rsidR="00C61278">
              <w:rPr>
                <w:rFonts w:ascii="Times New Roman" w:eastAsia="Times New Roman" w:hAnsi="Times New Roman" w:cs="Times New Roman"/>
                <w:color w:val="auto"/>
                <w:sz w:val="22"/>
                <w:szCs w:val="22"/>
                <w:lang w:val="ru-RU"/>
              </w:rPr>
              <w:t>парка</w:t>
            </w:r>
          </w:p>
        </w:tc>
        <w:tc>
          <w:tcPr>
            <w:tcW w:w="2126" w:type="dxa"/>
            <w:tcBorders>
              <w:top w:val="single" w:sz="4" w:space="0" w:color="auto"/>
              <w:left w:val="single" w:sz="4" w:space="0" w:color="auto"/>
              <w:right w:val="single" w:sz="4" w:space="0" w:color="auto"/>
            </w:tcBorders>
            <w:vAlign w:val="center"/>
          </w:tcPr>
          <w:p w:rsidR="001C0DD4"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(не позднее </w:t>
            </w:r>
            <w:r>
              <w:rPr>
                <w:rFonts w:ascii="Times New Roman" w:eastAsia="Calibri" w:hAnsi="Times New Roman" w:cs="Times New Roman"/>
                <w:color w:val="auto"/>
                <w:sz w:val="22"/>
                <w:szCs w:val="22"/>
                <w:lang w:val="ru-RU" w:eastAsia="en-US"/>
              </w:rPr>
              <w:t>01.07.2022</w:t>
            </w:r>
            <w:r w:rsidRPr="00B60D1E">
              <w:rPr>
                <w:rFonts w:ascii="Times New Roman" w:eastAsia="Calibri" w:hAnsi="Times New Roman" w:cs="Times New Roman"/>
                <w:color w:val="auto"/>
                <w:sz w:val="22"/>
                <w:szCs w:val="22"/>
                <w:lang w:val="ru-RU" w:eastAsia="en-US"/>
              </w:rPr>
              <w:t>)</w:t>
            </w:r>
          </w:p>
        </w:tc>
        <w:tc>
          <w:tcPr>
            <w:tcW w:w="2141" w:type="dxa"/>
            <w:gridSpan w:val="2"/>
            <w:tcBorders>
              <w:top w:val="single" w:sz="4" w:space="0" w:color="auto"/>
              <w:left w:val="single" w:sz="4" w:space="0" w:color="auto"/>
              <w:right w:val="single" w:sz="4" w:space="0" w:color="auto"/>
            </w:tcBorders>
            <w:vAlign w:val="center"/>
          </w:tcPr>
          <w:p w:rsidR="00C61278"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________________</w:t>
            </w:r>
          </w:p>
          <w:p w:rsidR="006045A6"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03.10.2022</w:t>
            </w:r>
            <w:r w:rsidRPr="00B60D1E">
              <w:rPr>
                <w:rFonts w:ascii="Times New Roman" w:eastAsia="Calibri" w:hAnsi="Times New Roman" w:cs="Times New Roman"/>
                <w:color w:val="auto"/>
                <w:sz w:val="22"/>
                <w:szCs w:val="22"/>
                <w:lang w:val="ru-RU" w:eastAsia="en-US"/>
              </w:rPr>
              <w:t>)</w:t>
            </w:r>
          </w:p>
        </w:tc>
      </w:tr>
      <w:tr w:rsidR="006045A6" w:rsidRPr="00890F9D" w:rsidTr="0047785B">
        <w:trPr>
          <w:trHeight w:val="165"/>
          <w:jc w:val="center"/>
        </w:trPr>
        <w:tc>
          <w:tcPr>
            <w:tcW w:w="1413" w:type="dxa"/>
            <w:vMerge/>
            <w:tcBorders>
              <w:left w:val="single" w:sz="4" w:space="0" w:color="auto"/>
              <w:bottom w:val="single" w:sz="4" w:space="0" w:color="auto"/>
              <w:right w:val="single" w:sz="4" w:space="0" w:color="auto"/>
            </w:tcBorders>
            <w:vAlign w:val="center"/>
          </w:tcPr>
          <w:p w:rsidR="006045A6" w:rsidRPr="00B60D1E" w:rsidRDefault="006045A6" w:rsidP="0047785B">
            <w:pPr>
              <w:tabs>
                <w:tab w:val="left" w:pos="-108"/>
              </w:tabs>
              <w:jc w:val="center"/>
              <w:rPr>
                <w:rFonts w:ascii="Times New Roman" w:eastAsia="Calibri" w:hAnsi="Times New Roman" w:cs="Times New Roman"/>
                <w:b/>
                <w:bCs/>
                <w:color w:val="auto"/>
                <w:sz w:val="22"/>
                <w:szCs w:val="22"/>
                <w:lang w:val="ru-RU" w:eastAsia="en-US"/>
              </w:rPr>
            </w:pPr>
          </w:p>
        </w:tc>
        <w:tc>
          <w:tcPr>
            <w:tcW w:w="4414" w:type="dxa"/>
            <w:tcBorders>
              <w:top w:val="single" w:sz="4" w:space="0" w:color="auto"/>
              <w:left w:val="single" w:sz="4" w:space="0" w:color="auto"/>
              <w:bottom w:val="single" w:sz="4" w:space="0" w:color="auto"/>
              <w:right w:val="single" w:sz="4" w:space="0" w:color="auto"/>
            </w:tcBorders>
            <w:vAlign w:val="center"/>
          </w:tcPr>
          <w:p w:rsidR="006045A6" w:rsidRPr="00B60D1E" w:rsidRDefault="006045A6" w:rsidP="00C61278">
            <w:pPr>
              <w:tabs>
                <w:tab w:val="left" w:pos="284"/>
              </w:tabs>
              <w:jc w:val="both"/>
              <w:rPr>
                <w:rFonts w:ascii="Times New Roman" w:eastAsia="Times New Roman" w:hAnsi="Times New Roman" w:cs="Times New Roman"/>
                <w:color w:val="auto"/>
                <w:sz w:val="22"/>
                <w:szCs w:val="22"/>
                <w:lang w:val="ru-RU"/>
              </w:rPr>
            </w:pPr>
            <w:r w:rsidRPr="00B60D1E">
              <w:rPr>
                <w:rFonts w:ascii="Times New Roman" w:eastAsia="Times New Roman" w:hAnsi="Times New Roman" w:cs="Times New Roman"/>
                <w:color w:val="auto"/>
                <w:sz w:val="22"/>
                <w:szCs w:val="22"/>
                <w:lang w:val="ru-RU"/>
              </w:rPr>
              <w:t>Предоставление результата работ Заказчику и с</w:t>
            </w:r>
            <w:r w:rsidRPr="00B60D1E">
              <w:rPr>
                <w:rFonts w:ascii="Times New Roman" w:eastAsia="Times New Roman" w:hAnsi="Times New Roman" w:cs="Times New Roman"/>
                <w:color w:val="auto"/>
                <w:sz w:val="22"/>
                <w:szCs w:val="22"/>
                <w:lang w:val="x-none"/>
              </w:rPr>
              <w:t>дача</w:t>
            </w:r>
            <w:r w:rsidRPr="00B60D1E">
              <w:rPr>
                <w:rFonts w:ascii="Times New Roman" w:eastAsia="Times New Roman" w:hAnsi="Times New Roman" w:cs="Times New Roman"/>
                <w:color w:val="auto"/>
                <w:sz w:val="22"/>
                <w:szCs w:val="22"/>
                <w:lang w:val="ru-RU"/>
              </w:rPr>
              <w:t xml:space="preserve"> скейт</w:t>
            </w:r>
            <w:r w:rsidR="00C61278">
              <w:rPr>
                <w:rFonts w:ascii="Times New Roman" w:eastAsia="Times New Roman" w:hAnsi="Times New Roman" w:cs="Times New Roman"/>
                <w:color w:val="auto"/>
                <w:sz w:val="22"/>
                <w:szCs w:val="22"/>
                <w:lang w:val="ru-RU"/>
              </w:rPr>
              <w:t>парка</w:t>
            </w:r>
            <w:r w:rsidRPr="00B60D1E">
              <w:rPr>
                <w:rFonts w:ascii="Times New Roman" w:eastAsia="Times New Roman" w:hAnsi="Times New Roman" w:cs="Times New Roman"/>
                <w:color w:val="auto"/>
                <w:sz w:val="22"/>
                <w:szCs w:val="22"/>
                <w:lang w:val="ru-RU"/>
              </w:rPr>
              <w:t xml:space="preserve"> </w:t>
            </w:r>
            <w:r w:rsidRPr="00B60D1E">
              <w:rPr>
                <w:rFonts w:ascii="Times New Roman" w:eastAsia="Times New Roman" w:hAnsi="Times New Roman" w:cs="Times New Roman"/>
                <w:color w:val="auto"/>
                <w:sz w:val="22"/>
                <w:szCs w:val="22"/>
                <w:lang w:val="x-none"/>
              </w:rPr>
              <w:t>в эксплуатацию</w:t>
            </w:r>
            <w:r w:rsidRPr="00B60D1E">
              <w:rPr>
                <w:rFonts w:ascii="Times New Roman" w:eastAsia="Times New Roman" w:hAnsi="Times New Roman" w:cs="Times New Roman"/>
                <w:color w:val="auto"/>
                <w:sz w:val="22"/>
                <w:szCs w:val="22"/>
                <w:lang w:val="ru-RU"/>
              </w:rPr>
              <w:t xml:space="preserve">. </w:t>
            </w:r>
          </w:p>
        </w:tc>
        <w:tc>
          <w:tcPr>
            <w:tcW w:w="2126" w:type="dxa"/>
            <w:tcBorders>
              <w:top w:val="single" w:sz="4" w:space="0" w:color="auto"/>
              <w:left w:val="single" w:sz="4" w:space="0" w:color="auto"/>
              <w:right w:val="single" w:sz="4" w:space="0" w:color="auto"/>
            </w:tcBorders>
            <w:vAlign w:val="center"/>
          </w:tcPr>
          <w:p w:rsidR="001C0DD4"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w:t>
            </w:r>
          </w:p>
          <w:p w:rsidR="006045A6" w:rsidRPr="00B60D1E" w:rsidRDefault="001C0DD4" w:rsidP="001C0DD4">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(не позднее </w:t>
            </w:r>
            <w:r>
              <w:rPr>
                <w:rFonts w:ascii="Times New Roman" w:eastAsia="Calibri" w:hAnsi="Times New Roman" w:cs="Times New Roman"/>
                <w:color w:val="auto"/>
                <w:sz w:val="22"/>
                <w:szCs w:val="22"/>
                <w:lang w:val="ru-RU" w:eastAsia="en-US"/>
              </w:rPr>
              <w:t>01.07.2022</w:t>
            </w:r>
            <w:r w:rsidRPr="00B60D1E">
              <w:rPr>
                <w:rFonts w:ascii="Times New Roman" w:eastAsia="Calibri" w:hAnsi="Times New Roman" w:cs="Times New Roman"/>
                <w:color w:val="auto"/>
                <w:sz w:val="22"/>
                <w:szCs w:val="22"/>
                <w:lang w:val="ru-RU" w:eastAsia="en-US"/>
              </w:rPr>
              <w:t>)</w:t>
            </w:r>
          </w:p>
        </w:tc>
        <w:tc>
          <w:tcPr>
            <w:tcW w:w="2141" w:type="dxa"/>
            <w:gridSpan w:val="2"/>
            <w:tcBorders>
              <w:top w:val="single" w:sz="4" w:space="0" w:color="auto"/>
              <w:left w:val="single" w:sz="4" w:space="0" w:color="auto"/>
              <w:right w:val="single" w:sz="4" w:space="0" w:color="auto"/>
            </w:tcBorders>
            <w:vAlign w:val="center"/>
          </w:tcPr>
          <w:p w:rsidR="00C61278"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________________</w:t>
            </w:r>
          </w:p>
          <w:p w:rsidR="006045A6" w:rsidRPr="00B60D1E" w:rsidRDefault="00C61278" w:rsidP="00C61278">
            <w:pPr>
              <w:tabs>
                <w:tab w:val="left" w:pos="284"/>
              </w:tabs>
              <w:jc w:val="center"/>
              <w:outlineLvl w:val="0"/>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color w:val="auto"/>
                <w:sz w:val="22"/>
                <w:szCs w:val="22"/>
                <w:lang w:val="ru-RU" w:eastAsia="en-US"/>
              </w:rPr>
              <w:t xml:space="preserve">(по </w:t>
            </w:r>
            <w:r>
              <w:rPr>
                <w:rFonts w:ascii="Times New Roman" w:eastAsia="Calibri" w:hAnsi="Times New Roman" w:cs="Times New Roman"/>
                <w:color w:val="auto"/>
                <w:sz w:val="22"/>
                <w:szCs w:val="22"/>
                <w:lang w:val="ru-RU" w:eastAsia="en-US"/>
              </w:rPr>
              <w:t>03.10.2022</w:t>
            </w:r>
            <w:r w:rsidRPr="00B60D1E">
              <w:rPr>
                <w:rFonts w:ascii="Times New Roman" w:eastAsia="Calibri" w:hAnsi="Times New Roman" w:cs="Times New Roman"/>
                <w:color w:val="auto"/>
                <w:sz w:val="22"/>
                <w:szCs w:val="22"/>
                <w:lang w:val="ru-RU" w:eastAsia="en-US"/>
              </w:rPr>
              <w:t>)</w:t>
            </w:r>
          </w:p>
        </w:tc>
      </w:tr>
      <w:tr w:rsidR="006045A6" w:rsidRPr="00890F9D" w:rsidTr="0047785B">
        <w:trPr>
          <w:trHeight w:val="547"/>
          <w:jc w:val="center"/>
        </w:trPr>
        <w:tc>
          <w:tcPr>
            <w:tcW w:w="10094" w:type="dxa"/>
            <w:gridSpan w:val="5"/>
            <w:tcBorders>
              <w:top w:val="single" w:sz="4" w:space="0" w:color="auto"/>
              <w:left w:val="single" w:sz="4" w:space="0" w:color="auto"/>
              <w:bottom w:val="single" w:sz="4" w:space="0" w:color="auto"/>
              <w:right w:val="single" w:sz="4" w:space="0" w:color="auto"/>
            </w:tcBorders>
            <w:vAlign w:val="center"/>
          </w:tcPr>
          <w:p w:rsidR="006045A6" w:rsidRPr="00B60D1E" w:rsidRDefault="006045A6" w:rsidP="0047785B">
            <w:pPr>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b/>
                <w:bCs/>
                <w:color w:val="auto"/>
                <w:sz w:val="22"/>
                <w:szCs w:val="22"/>
                <w:lang w:val="ru-RU" w:eastAsia="en-US"/>
              </w:rPr>
              <w:t>Утверждаю __________________________(Подрядчик)</w:t>
            </w:r>
          </w:p>
        </w:tc>
      </w:tr>
      <w:tr w:rsidR="006045A6" w:rsidRPr="00890F9D" w:rsidTr="0047785B">
        <w:trPr>
          <w:trHeight w:val="569"/>
          <w:jc w:val="center"/>
        </w:trPr>
        <w:tc>
          <w:tcPr>
            <w:tcW w:w="10094" w:type="dxa"/>
            <w:gridSpan w:val="5"/>
            <w:tcBorders>
              <w:top w:val="single" w:sz="4" w:space="0" w:color="auto"/>
              <w:left w:val="single" w:sz="4" w:space="0" w:color="auto"/>
              <w:bottom w:val="single" w:sz="4" w:space="0" w:color="auto"/>
              <w:right w:val="single" w:sz="4" w:space="0" w:color="auto"/>
            </w:tcBorders>
            <w:vAlign w:val="center"/>
          </w:tcPr>
          <w:p w:rsidR="006045A6" w:rsidRPr="00B60D1E" w:rsidRDefault="006045A6" w:rsidP="0047785B">
            <w:pPr>
              <w:rPr>
                <w:rFonts w:ascii="Times New Roman" w:eastAsia="Calibri" w:hAnsi="Times New Roman" w:cs="Times New Roman"/>
                <w:color w:val="auto"/>
                <w:sz w:val="22"/>
                <w:szCs w:val="22"/>
                <w:lang w:val="ru-RU" w:eastAsia="en-US"/>
              </w:rPr>
            </w:pPr>
            <w:r w:rsidRPr="00B60D1E">
              <w:rPr>
                <w:rFonts w:ascii="Times New Roman" w:eastAsia="Calibri" w:hAnsi="Times New Roman" w:cs="Times New Roman"/>
                <w:b/>
                <w:bCs/>
                <w:color w:val="auto"/>
                <w:sz w:val="22"/>
                <w:szCs w:val="22"/>
                <w:lang w:val="ru-RU" w:eastAsia="en-US"/>
              </w:rPr>
              <w:t>Согласовано __________________________(Заказчик)</w:t>
            </w:r>
          </w:p>
        </w:tc>
      </w:tr>
    </w:tbl>
    <w:p w:rsidR="006045A6" w:rsidRPr="00890F9D" w:rsidRDefault="006045A6" w:rsidP="006045A6">
      <w:pPr>
        <w:tabs>
          <w:tab w:val="left" w:pos="284"/>
        </w:tabs>
        <w:ind w:left="284"/>
        <w:jc w:val="right"/>
        <w:rPr>
          <w:rFonts w:ascii="Times New Roman" w:eastAsia="Calibri" w:hAnsi="Times New Roman" w:cs="Times New Roman"/>
          <w:b/>
          <w:color w:val="auto"/>
          <w:lang w:val="ru-RU" w:eastAsia="en-US"/>
        </w:rPr>
      </w:pPr>
    </w:p>
    <w:p w:rsidR="006045A6" w:rsidRPr="00890F9D" w:rsidRDefault="006045A6" w:rsidP="006045A6">
      <w:pPr>
        <w:spacing w:after="160" w:line="259" w:lineRule="auto"/>
        <w:rPr>
          <w:rFonts w:asciiTheme="minorHAnsi" w:hAnsiTheme="minorHAnsi"/>
          <w:lang w:val="ru-RU"/>
        </w:rPr>
        <w:sectPr w:rsidR="006045A6" w:rsidRPr="00890F9D" w:rsidSect="0047785B">
          <w:pgSz w:w="11906" w:h="16838"/>
          <w:pgMar w:top="567" w:right="851" w:bottom="851" w:left="1701" w:header="709" w:footer="709" w:gutter="0"/>
          <w:cols w:space="708"/>
          <w:docGrid w:linePitch="360"/>
        </w:sectPr>
      </w:pPr>
    </w:p>
    <w:p w:rsidR="00C61278" w:rsidRPr="00D7136B" w:rsidRDefault="00C61278" w:rsidP="00C61278">
      <w:pPr>
        <w:autoSpaceDE w:val="0"/>
        <w:autoSpaceDN w:val="0"/>
        <w:adjustRightInd w:val="0"/>
        <w:ind w:left="6663"/>
        <w:rPr>
          <w:rFonts w:ascii="Times New Roman" w:eastAsia="Times New Roman" w:hAnsi="Times New Roman" w:cs="Times New Roman"/>
          <w:b/>
          <w:color w:val="auto"/>
          <w:lang w:val="ru-RU"/>
        </w:rPr>
      </w:pPr>
      <w:bookmarkStart w:id="21" w:name="_Hlk36560010"/>
      <w:r w:rsidRPr="00D7136B">
        <w:rPr>
          <w:rFonts w:ascii="Times New Roman" w:eastAsia="Times New Roman" w:hAnsi="Times New Roman" w:cs="Times New Roman"/>
          <w:b/>
          <w:color w:val="auto"/>
          <w:lang w:val="ru-RU"/>
        </w:rPr>
        <w:t>Приложение №</w:t>
      </w:r>
      <w:r>
        <w:rPr>
          <w:rFonts w:ascii="Times New Roman" w:eastAsia="Times New Roman" w:hAnsi="Times New Roman" w:cs="Times New Roman"/>
          <w:b/>
          <w:color w:val="auto"/>
          <w:lang w:val="ru-RU"/>
        </w:rPr>
        <w:t xml:space="preserve"> 4</w:t>
      </w:r>
      <w:r w:rsidRPr="00D7136B">
        <w:rPr>
          <w:rFonts w:ascii="Times New Roman" w:eastAsia="Times New Roman" w:hAnsi="Times New Roman" w:cs="Times New Roman"/>
          <w:b/>
          <w:color w:val="auto"/>
          <w:lang w:val="ru-RU"/>
        </w:rPr>
        <w:t xml:space="preserve"> к </w:t>
      </w:r>
    </w:p>
    <w:p w:rsidR="00C61278" w:rsidRPr="00D7136B" w:rsidRDefault="00C61278" w:rsidP="00C61278">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Договору подряда №___</w:t>
      </w:r>
    </w:p>
    <w:p w:rsidR="00C61278" w:rsidRPr="00D7136B" w:rsidRDefault="00C61278" w:rsidP="00C61278">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от «___» ________20__ г.</w:t>
      </w:r>
    </w:p>
    <w:p w:rsidR="00C61278" w:rsidRDefault="00C61278" w:rsidP="006045A6">
      <w:pPr>
        <w:ind w:firstLine="708"/>
        <w:jc w:val="center"/>
        <w:rPr>
          <w:rFonts w:ascii="Times New Roman" w:hAnsi="Times New Roman" w:cs="Times New Roman"/>
        </w:rPr>
      </w:pPr>
    </w:p>
    <w:bookmarkEnd w:id="21"/>
    <w:p w:rsidR="00C61278" w:rsidRPr="00890F9D" w:rsidRDefault="00C61278" w:rsidP="00C61278">
      <w:pPr>
        <w:spacing w:line="276" w:lineRule="auto"/>
        <w:jc w:val="center"/>
        <w:rPr>
          <w:rFonts w:ascii="Times New Roman" w:hAnsi="Times New Roman" w:cs="Times New Roman"/>
        </w:rPr>
      </w:pPr>
      <w:r w:rsidRPr="00890F9D">
        <w:rPr>
          <w:rFonts w:ascii="Times New Roman" w:hAnsi="Times New Roman" w:cs="Times New Roman"/>
        </w:rPr>
        <w:t>ФОРМА</w:t>
      </w:r>
    </w:p>
    <w:p w:rsidR="00C61278" w:rsidRPr="00890F9D" w:rsidRDefault="00C61278" w:rsidP="00C61278">
      <w:pPr>
        <w:spacing w:line="276" w:lineRule="auto"/>
        <w:jc w:val="center"/>
        <w:rPr>
          <w:rFonts w:ascii="Times New Roman" w:hAnsi="Times New Roman" w:cs="Times New Roman"/>
        </w:rPr>
      </w:pPr>
      <w:r w:rsidRPr="00890F9D">
        <w:rPr>
          <w:rFonts w:ascii="Times New Roman" w:hAnsi="Times New Roman" w:cs="Times New Roman"/>
        </w:rPr>
        <w:t>АКТ</w:t>
      </w:r>
      <w:r w:rsidRPr="00890F9D">
        <w:rPr>
          <w:rFonts w:ascii="Times New Roman" w:hAnsi="Times New Roman" w:cs="Times New Roman"/>
          <w:lang w:val="ru-RU"/>
        </w:rPr>
        <w:t>А</w:t>
      </w:r>
      <w:r w:rsidRPr="00890F9D">
        <w:rPr>
          <w:rFonts w:ascii="Times New Roman" w:hAnsi="Times New Roman" w:cs="Times New Roman"/>
        </w:rPr>
        <w:t xml:space="preserve"> СДАЧИ</w:t>
      </w:r>
      <w:r>
        <w:rPr>
          <w:rFonts w:ascii="Times New Roman" w:hAnsi="Times New Roman" w:cs="Times New Roman"/>
          <w:lang w:val="ru-RU"/>
        </w:rPr>
        <w:t>-</w:t>
      </w:r>
      <w:r w:rsidRPr="00890F9D">
        <w:rPr>
          <w:rFonts w:ascii="Times New Roman" w:hAnsi="Times New Roman" w:cs="Times New Roman"/>
        </w:rPr>
        <w:t>ПРИЕМКИ ВЫПОЛНЕННЫХ РАБОТ</w:t>
      </w:r>
    </w:p>
    <w:p w:rsidR="00C61278" w:rsidRPr="00890F9D" w:rsidRDefault="00C61278" w:rsidP="00C61278">
      <w:pPr>
        <w:spacing w:line="276" w:lineRule="auto"/>
        <w:jc w:val="center"/>
        <w:rPr>
          <w:rFonts w:ascii="Times New Roman" w:hAnsi="Times New Roman" w:cs="Times New Roman"/>
        </w:rPr>
      </w:pPr>
    </w:p>
    <w:p w:rsidR="00C61278" w:rsidRPr="00712872" w:rsidRDefault="00C61278" w:rsidP="00C61278">
      <w:pPr>
        <w:spacing w:line="276" w:lineRule="auto"/>
        <w:jc w:val="center"/>
        <w:rPr>
          <w:rFonts w:ascii="Times New Roman" w:eastAsia="Calibri" w:hAnsi="Times New Roman" w:cs="Times New Roman"/>
          <w:b/>
          <w:bCs/>
          <w:color w:val="auto"/>
          <w:lang w:val="ru-RU" w:eastAsia="en-US"/>
        </w:rPr>
      </w:pPr>
      <w:r w:rsidRPr="00712872">
        <w:rPr>
          <w:rFonts w:ascii="Times New Roman" w:eastAsia="Calibri" w:hAnsi="Times New Roman" w:cs="Times New Roman"/>
          <w:b/>
          <w:bCs/>
          <w:color w:val="auto"/>
          <w:lang w:val="ru-RU" w:eastAsia="en-US"/>
        </w:rPr>
        <w:t xml:space="preserve">Акт </w:t>
      </w:r>
      <w:r w:rsidRPr="00712872">
        <w:rPr>
          <w:rFonts w:ascii="Times New Roman" w:eastAsiaTheme="minorHAnsi" w:hAnsi="Times New Roman" w:cs="Times New Roman"/>
          <w:b/>
          <w:bCs/>
          <w:snapToGrid w:val="0"/>
          <w:color w:val="auto"/>
          <w:lang w:val="ru-RU" w:eastAsia="en-US"/>
        </w:rPr>
        <w:t>сдачи</w:t>
      </w:r>
      <w:r>
        <w:rPr>
          <w:rFonts w:ascii="Times New Roman" w:eastAsiaTheme="minorHAnsi" w:hAnsi="Times New Roman" w:cs="Times New Roman"/>
          <w:b/>
          <w:bCs/>
          <w:snapToGrid w:val="0"/>
          <w:color w:val="auto"/>
          <w:lang w:val="ru-RU" w:eastAsia="en-US"/>
        </w:rPr>
        <w:t>-</w:t>
      </w:r>
      <w:r w:rsidRPr="00712872">
        <w:rPr>
          <w:rFonts w:ascii="Times New Roman" w:eastAsiaTheme="minorHAnsi" w:hAnsi="Times New Roman" w:cs="Times New Roman"/>
          <w:b/>
          <w:bCs/>
          <w:snapToGrid w:val="0"/>
          <w:color w:val="auto"/>
          <w:lang w:val="ru-RU" w:eastAsia="en-US"/>
        </w:rPr>
        <w:t>приемки</w:t>
      </w:r>
      <w:r w:rsidRPr="00712872">
        <w:rPr>
          <w:rFonts w:ascii="Times New Roman" w:eastAsia="Calibri" w:hAnsi="Times New Roman" w:cs="Times New Roman"/>
          <w:b/>
          <w:bCs/>
          <w:color w:val="auto"/>
          <w:lang w:val="ru-RU" w:eastAsia="en-US"/>
        </w:rPr>
        <w:t xml:space="preserve"> выполненных работ</w:t>
      </w:r>
    </w:p>
    <w:p w:rsidR="00C61278" w:rsidRPr="00712872" w:rsidRDefault="00C61278" w:rsidP="00C61278">
      <w:pPr>
        <w:spacing w:line="276" w:lineRule="auto"/>
        <w:rPr>
          <w:rFonts w:ascii="Times New Roman" w:eastAsia="Calibri" w:hAnsi="Times New Roman" w:cs="Times New Roman"/>
          <w:bCs/>
          <w:color w:val="auto"/>
          <w:lang w:val="ru-RU" w:eastAsia="en-US"/>
        </w:rPr>
      </w:pPr>
    </w:p>
    <w:p w:rsidR="00C61278" w:rsidRPr="00712872" w:rsidRDefault="00C61278" w:rsidP="00C61278">
      <w:pPr>
        <w:spacing w:line="276" w:lineRule="auto"/>
        <w:rPr>
          <w:rFonts w:ascii="Times New Roman" w:eastAsia="Calibri" w:hAnsi="Times New Roman" w:cs="Times New Roman"/>
          <w:bCs/>
          <w:color w:val="auto"/>
          <w:lang w:val="ru-RU" w:eastAsia="en-US"/>
        </w:rPr>
      </w:pPr>
      <w:r w:rsidRPr="00712872">
        <w:rPr>
          <w:rFonts w:ascii="Times New Roman" w:eastAsia="Calibri" w:hAnsi="Times New Roman" w:cs="Times New Roman"/>
          <w:bCs/>
          <w:color w:val="auto"/>
          <w:lang w:val="ru-RU" w:eastAsia="en-US"/>
        </w:rPr>
        <w:t xml:space="preserve">г. Мурманск                                                                                 </w:t>
      </w:r>
      <w:proofErr w:type="gramStart"/>
      <w:r w:rsidRPr="00712872">
        <w:rPr>
          <w:rFonts w:ascii="Times New Roman" w:eastAsia="Calibri" w:hAnsi="Times New Roman" w:cs="Times New Roman"/>
          <w:bCs/>
          <w:color w:val="auto"/>
          <w:lang w:val="ru-RU" w:eastAsia="en-US"/>
        </w:rPr>
        <w:t xml:space="preserve">  </w:t>
      </w:r>
      <w:r>
        <w:rPr>
          <w:rFonts w:ascii="Times New Roman" w:eastAsia="Calibri" w:hAnsi="Times New Roman" w:cs="Times New Roman"/>
          <w:bCs/>
          <w:color w:val="auto"/>
          <w:lang w:val="ru-RU" w:eastAsia="en-US"/>
        </w:rPr>
        <w:t xml:space="preserve"> </w:t>
      </w:r>
      <w:r w:rsidRPr="00712872">
        <w:rPr>
          <w:rFonts w:ascii="Times New Roman" w:eastAsia="Calibri" w:hAnsi="Times New Roman" w:cs="Times New Roman"/>
          <w:bCs/>
          <w:color w:val="auto"/>
          <w:lang w:val="ru-RU" w:eastAsia="en-US"/>
        </w:rPr>
        <w:t>«</w:t>
      </w:r>
      <w:proofErr w:type="gramEnd"/>
      <w:r w:rsidRPr="00712872">
        <w:rPr>
          <w:rFonts w:ascii="Times New Roman" w:eastAsia="Calibri" w:hAnsi="Times New Roman" w:cs="Times New Roman"/>
          <w:bCs/>
          <w:color w:val="auto"/>
          <w:lang w:val="ru-RU" w:eastAsia="en-US"/>
        </w:rPr>
        <w:t xml:space="preserve">____» ____________ 2022 г. </w:t>
      </w:r>
    </w:p>
    <w:p w:rsidR="00C61278" w:rsidRPr="00712872" w:rsidRDefault="00C61278" w:rsidP="00C61278">
      <w:pPr>
        <w:spacing w:line="276" w:lineRule="auto"/>
        <w:rPr>
          <w:rFonts w:ascii="Times New Roman" w:eastAsia="Calibri" w:hAnsi="Times New Roman" w:cs="Times New Roman"/>
          <w:b/>
          <w:bCs/>
          <w:color w:val="auto"/>
          <w:lang w:val="ru-RU" w:eastAsia="en-US"/>
        </w:rPr>
      </w:pPr>
    </w:p>
    <w:p w:rsidR="00C61278" w:rsidRPr="00712872" w:rsidRDefault="00C61278" w:rsidP="00C61278">
      <w:pPr>
        <w:spacing w:line="276" w:lineRule="auto"/>
        <w:ind w:firstLine="709"/>
        <w:jc w:val="both"/>
        <w:rPr>
          <w:rFonts w:ascii="Times New Roman" w:eastAsiaTheme="minorHAnsi" w:hAnsi="Times New Roman" w:cs="Times New Roman"/>
          <w:bCs/>
          <w:color w:val="auto"/>
          <w:lang w:val="ru-RU" w:eastAsia="en-US"/>
        </w:rPr>
      </w:pPr>
    </w:p>
    <w:p w:rsidR="00C61278" w:rsidRPr="00712872" w:rsidRDefault="00C61278" w:rsidP="00C61278">
      <w:pPr>
        <w:spacing w:line="276" w:lineRule="auto"/>
        <w:ind w:firstLine="709"/>
        <w:jc w:val="both"/>
        <w:rPr>
          <w:rFonts w:ascii="Times New Roman" w:eastAsiaTheme="minorHAnsi" w:hAnsi="Times New Roman" w:cs="Times New Roman"/>
          <w:bCs/>
          <w:color w:val="auto"/>
          <w:lang w:val="ru-RU" w:eastAsia="en-US"/>
        </w:rPr>
      </w:pPr>
      <w:bookmarkStart w:id="22" w:name="_Hlk58347756"/>
      <w:r w:rsidRPr="00712872">
        <w:rPr>
          <w:rFonts w:ascii="Times New Roman" w:eastAsiaTheme="minorHAnsi" w:hAnsi="Times New Roman" w:cs="Times New Roman"/>
          <w:bCs/>
          <w:color w:val="auto"/>
          <w:lang w:val="ru-RU" w:eastAsia="en-US"/>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C61278" w:rsidRPr="00712872" w:rsidRDefault="00C61278" w:rsidP="00C61278">
      <w:pPr>
        <w:spacing w:line="276" w:lineRule="auto"/>
        <w:ind w:firstLine="709"/>
        <w:jc w:val="both"/>
        <w:rPr>
          <w:rFonts w:ascii="Times New Roman" w:eastAsiaTheme="minorHAnsi" w:hAnsi="Times New Roman" w:cs="Times New Roman"/>
          <w:bCs/>
          <w:color w:val="auto"/>
          <w:lang w:val="ru-RU" w:eastAsia="en-US"/>
        </w:rPr>
      </w:pPr>
      <w:r w:rsidRPr="00712872">
        <w:rPr>
          <w:rFonts w:ascii="Times New Roman" w:eastAsiaTheme="minorHAnsi" w:hAnsi="Times New Roman" w:cs="Times New Roman"/>
          <w:bCs/>
          <w:color w:val="auto"/>
          <w:lang w:val="ru-RU" w:eastAsia="en-US"/>
        </w:rPr>
        <w:t xml:space="preserve">и ___________________________, именуемое в дальнейшем «Подрядчик», в лице ___________________, действующего на основании _____________, с другой стороны, </w:t>
      </w:r>
      <w:bookmarkEnd w:id="22"/>
      <w:r w:rsidRPr="00712872">
        <w:rPr>
          <w:rFonts w:ascii="Times New Roman" w:eastAsiaTheme="minorHAnsi" w:hAnsi="Times New Roman" w:cs="Times New Roman"/>
          <w:bCs/>
          <w:color w:val="auto"/>
          <w:lang w:val="ru-RU" w:eastAsia="en-US"/>
        </w:rPr>
        <w:t xml:space="preserve">совместно именуемые «Стороны» и каждый в отдельности «Сторона», </w:t>
      </w:r>
      <w:r w:rsidRPr="00712872">
        <w:rPr>
          <w:rFonts w:ascii="Times New Roman" w:eastAsia="Calibri" w:hAnsi="Times New Roman" w:cs="Times New Roman"/>
          <w:color w:val="auto"/>
          <w:lang w:val="ru-RU" w:eastAsia="en-US"/>
        </w:rPr>
        <w:t xml:space="preserve">составили настоящий акт к Договору подряда №___ от «_____» __________ 20___г. (далее – Договор) о нижеследующем: </w:t>
      </w:r>
    </w:p>
    <w:p w:rsidR="00C61278" w:rsidRPr="00712872" w:rsidRDefault="00C61278" w:rsidP="00C61278">
      <w:pPr>
        <w:widowControl w:val="0"/>
        <w:tabs>
          <w:tab w:val="left" w:pos="0"/>
        </w:tabs>
        <w:suppressAutoHyphens/>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1.  В соответствии с условиями Договора Подрядчик выполнил: ________________.</w:t>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2. Фактическое качество выполненных работ соответствует (не соответствует) требованиям Договора: _________________________________________________________.</w:t>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3.   Вышеуказанные работы согласно Договора должны быть сданы «___» ________ 20___ г., фактически сданы «___» ________ 20___ г.</w:t>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 xml:space="preserve">4. Недостатки выполненных работ выявлены/не выявлены _____________________. </w:t>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5.  Стоимость выполненных работ, в соответствии с условиями Договора составляет ____________________________________________________________________________.</w:t>
      </w:r>
      <w:r w:rsidRPr="00712872">
        <w:rPr>
          <w:rFonts w:ascii="Times New Roman" w:eastAsia="Times New Roman" w:hAnsi="Times New Roman" w:cs="Times New Roman"/>
          <w:color w:val="auto"/>
          <w:vertAlign w:val="superscript"/>
          <w:lang w:val="ru-RU" w:eastAsia="en-US"/>
        </w:rPr>
        <w:footnoteReference w:id="7"/>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6. Сумма, подлежащая оплате Подрядчику в соответствии с условиями Договора __.</w:t>
      </w:r>
      <w:r w:rsidRPr="00712872">
        <w:rPr>
          <w:rFonts w:ascii="Times New Roman" w:eastAsia="Times New Roman" w:hAnsi="Times New Roman" w:cs="Times New Roman"/>
          <w:color w:val="auto"/>
          <w:vertAlign w:val="superscript"/>
          <w:lang w:val="ru-RU" w:eastAsia="en-US"/>
        </w:rPr>
        <w:footnoteReference w:id="8"/>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 xml:space="preserve">7. Сумма неустойки (штрафа, пени), начисленная Подрядчику___________________. </w:t>
      </w:r>
    </w:p>
    <w:p w:rsidR="00C61278" w:rsidRPr="00712872" w:rsidRDefault="00C61278" w:rsidP="00C61278">
      <w:pPr>
        <w:widowControl w:val="0"/>
        <w:autoSpaceDE w:val="0"/>
        <w:autoSpaceDN w:val="0"/>
        <w:adjustRightInd w:val="0"/>
        <w:spacing w:line="276" w:lineRule="auto"/>
        <w:ind w:firstLine="709"/>
        <w:jc w:val="both"/>
        <w:rPr>
          <w:rFonts w:ascii="Times New Roman" w:eastAsia="Times New Roman" w:hAnsi="Times New Roman" w:cs="Times New Roman"/>
          <w:color w:val="auto"/>
          <w:lang w:val="ru-RU" w:eastAsia="en-US"/>
        </w:rPr>
      </w:pPr>
    </w:p>
    <w:p w:rsidR="00C61278" w:rsidRPr="00712872" w:rsidRDefault="00C61278" w:rsidP="00C61278">
      <w:pPr>
        <w:widowControl w:val="0"/>
        <w:autoSpaceDE w:val="0"/>
        <w:autoSpaceDN w:val="0"/>
        <w:adjustRightInd w:val="0"/>
        <w:spacing w:line="276" w:lineRule="auto"/>
        <w:jc w:val="both"/>
        <w:rPr>
          <w:rFonts w:ascii="Times New Roman" w:eastAsia="Times New Roman" w:hAnsi="Times New Roman" w:cs="Times New Roman"/>
          <w:color w:val="auto"/>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C61278" w:rsidRPr="00712872" w:rsidTr="002B2E3C">
        <w:tc>
          <w:tcPr>
            <w:tcW w:w="5210" w:type="dxa"/>
            <w:tcBorders>
              <w:top w:val="nil"/>
              <w:left w:val="nil"/>
              <w:bottom w:val="nil"/>
              <w:right w:val="nil"/>
            </w:tcBorders>
            <w:shd w:val="clear" w:color="auto" w:fill="auto"/>
          </w:tcPr>
          <w:p w:rsidR="00C61278" w:rsidRPr="00712872" w:rsidRDefault="00C61278" w:rsidP="002B2E3C">
            <w:pPr>
              <w:spacing w:line="276" w:lineRule="auto"/>
              <w:rPr>
                <w:rFonts w:ascii="Times New Roman" w:eastAsiaTheme="minorHAnsi" w:hAnsi="Times New Roman" w:cs="Times New Roman"/>
                <w:b/>
                <w:color w:val="auto"/>
                <w:lang w:val="ru-RU" w:eastAsia="en-US"/>
              </w:rPr>
            </w:pPr>
            <w:r w:rsidRPr="00712872">
              <w:rPr>
                <w:rFonts w:ascii="Times New Roman" w:eastAsiaTheme="minorHAnsi" w:hAnsi="Times New Roman" w:cs="Times New Roman"/>
                <w:b/>
                <w:bCs/>
                <w:color w:val="auto"/>
                <w:lang w:val="ru-RU" w:eastAsia="en-US"/>
              </w:rPr>
              <w:t>ЗАКАЗЧИК:</w:t>
            </w: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imes New Roman" w:hAnsi="Times New Roman" w:cs="Times New Roman"/>
                <w:color w:val="auto"/>
                <w:lang w:val="ru-RU" w:eastAsia="en-US"/>
              </w:rPr>
            </w:pPr>
            <w:r w:rsidRPr="00712872">
              <w:rPr>
                <w:rFonts w:ascii="Times New Roman" w:eastAsiaTheme="minorHAnsi" w:hAnsi="Times New Roman" w:cs="Times New Roman"/>
                <w:b/>
                <w:color w:val="auto"/>
                <w:lang w:val="ru-RU" w:eastAsia="en-US"/>
              </w:rPr>
              <w:t>Автономная некоммерческая организация «Центр городского развития Мурманской области»</w:t>
            </w: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imes New Roman" w:hAnsi="Times New Roman" w:cs="Times New Roman"/>
                <w:color w:val="auto"/>
                <w:lang w:val="ru-RU" w:eastAsia="en-US"/>
              </w:rPr>
            </w:pP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______________ (______________)</w:t>
            </w:r>
          </w:p>
          <w:p w:rsidR="00C61278" w:rsidRPr="00712872" w:rsidRDefault="00C61278" w:rsidP="002B2E3C">
            <w:pPr>
              <w:spacing w:line="276" w:lineRule="auto"/>
              <w:rPr>
                <w:rFonts w:ascii="Times New Roman" w:eastAsiaTheme="minorHAnsi" w:hAnsi="Times New Roman" w:cs="Times New Roman"/>
                <w:b/>
                <w:bCs/>
                <w:color w:val="auto"/>
                <w:lang w:val="ru-RU" w:eastAsia="en-US"/>
              </w:rPr>
            </w:pPr>
            <w:r w:rsidRPr="00712872">
              <w:rPr>
                <w:rFonts w:ascii="Times New Roman" w:eastAsiaTheme="minorHAnsi" w:hAnsi="Times New Roman" w:cs="Times New Roman"/>
                <w:b/>
                <w:bCs/>
                <w:color w:val="auto"/>
                <w:lang w:val="ru-RU" w:eastAsia="en-US"/>
              </w:rPr>
              <w:t>М.П.</w:t>
            </w:r>
          </w:p>
        </w:tc>
        <w:tc>
          <w:tcPr>
            <w:tcW w:w="5211" w:type="dxa"/>
            <w:tcBorders>
              <w:top w:val="nil"/>
              <w:left w:val="nil"/>
              <w:bottom w:val="nil"/>
              <w:right w:val="nil"/>
            </w:tcBorders>
            <w:shd w:val="clear" w:color="auto" w:fill="auto"/>
          </w:tcPr>
          <w:p w:rsidR="00C61278" w:rsidRPr="00712872" w:rsidRDefault="00C61278" w:rsidP="002B2E3C">
            <w:pPr>
              <w:spacing w:line="276" w:lineRule="auto"/>
              <w:rPr>
                <w:rFonts w:ascii="Times New Roman" w:eastAsiaTheme="minorHAnsi" w:hAnsi="Times New Roman" w:cs="Times New Roman"/>
                <w:b/>
                <w:color w:val="auto"/>
                <w:spacing w:val="-6"/>
                <w:lang w:val="ru-RU" w:eastAsia="en-US"/>
              </w:rPr>
            </w:pPr>
            <w:r w:rsidRPr="00712872">
              <w:rPr>
                <w:rFonts w:ascii="Times New Roman" w:eastAsiaTheme="minorHAnsi" w:hAnsi="Times New Roman" w:cs="Times New Roman"/>
                <w:b/>
                <w:bCs/>
                <w:color w:val="auto"/>
                <w:lang w:val="ru-RU" w:eastAsia="en-US"/>
              </w:rPr>
              <w:t>ПОДРЯДЧИК:</w:t>
            </w: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heme="minorHAnsi" w:hAnsi="Times New Roman" w:cs="Times New Roman"/>
                <w:b/>
                <w:color w:val="auto"/>
                <w:spacing w:val="-6"/>
                <w:lang w:val="ru-RU" w:eastAsia="en-US"/>
              </w:rPr>
            </w:pP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heme="minorHAnsi" w:hAnsi="Times New Roman" w:cs="Times New Roman"/>
                <w:b/>
                <w:color w:val="auto"/>
                <w:spacing w:val="-6"/>
                <w:lang w:val="ru-RU" w:eastAsia="en-US"/>
              </w:rPr>
            </w:pP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heme="minorHAnsi" w:hAnsi="Times New Roman" w:cs="Times New Roman"/>
                <w:b/>
                <w:color w:val="auto"/>
                <w:spacing w:val="-6"/>
                <w:lang w:val="ru-RU" w:eastAsia="en-US"/>
              </w:rPr>
            </w:pP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imes New Roman" w:hAnsi="Times New Roman" w:cs="Times New Roman"/>
                <w:color w:val="auto"/>
                <w:lang w:val="ru-RU" w:eastAsia="en-US"/>
              </w:rPr>
            </w:pPr>
          </w:p>
          <w:p w:rsidR="00C61278" w:rsidRPr="00712872" w:rsidRDefault="00C61278" w:rsidP="002B2E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Times New Roman" w:hAnsi="Times New Roman" w:cs="Times New Roman"/>
                <w:color w:val="auto"/>
                <w:lang w:val="ru-RU" w:eastAsia="en-US"/>
              </w:rPr>
            </w:pPr>
            <w:r w:rsidRPr="00712872">
              <w:rPr>
                <w:rFonts w:ascii="Times New Roman" w:eastAsia="Times New Roman" w:hAnsi="Times New Roman" w:cs="Times New Roman"/>
                <w:color w:val="auto"/>
                <w:lang w:val="ru-RU" w:eastAsia="en-US"/>
              </w:rPr>
              <w:t>___________ (</w:t>
            </w:r>
            <w:r w:rsidRPr="00712872">
              <w:rPr>
                <w:rFonts w:ascii="Times New Roman" w:eastAsiaTheme="minorHAnsi" w:hAnsi="Times New Roman" w:cs="Times New Roman"/>
                <w:snapToGrid w:val="0"/>
                <w:color w:val="auto"/>
                <w:lang w:val="ru-RU" w:eastAsia="en-US"/>
              </w:rPr>
              <w:t>__________</w:t>
            </w:r>
            <w:r w:rsidRPr="00712872">
              <w:rPr>
                <w:rFonts w:ascii="Times New Roman" w:eastAsia="Times New Roman" w:hAnsi="Times New Roman" w:cs="Times New Roman"/>
                <w:color w:val="auto"/>
                <w:lang w:val="ru-RU" w:eastAsia="en-US"/>
              </w:rPr>
              <w:t>)</w:t>
            </w:r>
          </w:p>
          <w:p w:rsidR="00C61278" w:rsidRPr="00712872" w:rsidRDefault="00C61278" w:rsidP="002B2E3C">
            <w:pPr>
              <w:spacing w:line="276" w:lineRule="auto"/>
              <w:rPr>
                <w:rFonts w:ascii="Times New Roman" w:eastAsiaTheme="minorHAnsi" w:hAnsi="Times New Roman" w:cs="Times New Roman"/>
                <w:b/>
                <w:bCs/>
                <w:color w:val="auto"/>
                <w:lang w:val="ru-RU" w:eastAsia="en-US"/>
              </w:rPr>
            </w:pPr>
            <w:r w:rsidRPr="00712872">
              <w:rPr>
                <w:rFonts w:ascii="Times New Roman" w:eastAsiaTheme="minorHAnsi" w:hAnsi="Times New Roman" w:cs="Times New Roman"/>
                <w:b/>
                <w:color w:val="auto"/>
                <w:spacing w:val="-6"/>
                <w:lang w:val="ru-RU" w:eastAsia="en-US"/>
              </w:rPr>
              <w:t>М.П.</w:t>
            </w:r>
          </w:p>
        </w:tc>
      </w:tr>
    </w:tbl>
    <w:p w:rsidR="006045A6" w:rsidRPr="00890F9D" w:rsidRDefault="006045A6" w:rsidP="006045A6">
      <w:pPr>
        <w:widowControl w:val="0"/>
        <w:autoSpaceDE w:val="0"/>
        <w:autoSpaceDN w:val="0"/>
        <w:adjustRightInd w:val="0"/>
        <w:spacing w:line="276" w:lineRule="auto"/>
        <w:jc w:val="both"/>
        <w:rPr>
          <w:rFonts w:ascii="Times New Roman" w:eastAsia="Times New Roman" w:hAnsi="Times New Roman" w:cs="Times New Roman"/>
          <w:color w:val="auto"/>
          <w:lang w:val="ru-RU"/>
        </w:rPr>
      </w:pPr>
    </w:p>
    <w:p w:rsidR="006045A6" w:rsidRPr="00890F9D" w:rsidRDefault="006045A6" w:rsidP="006045A6">
      <w:pPr>
        <w:widowControl w:val="0"/>
        <w:autoSpaceDE w:val="0"/>
        <w:autoSpaceDN w:val="0"/>
        <w:adjustRightInd w:val="0"/>
        <w:spacing w:line="276" w:lineRule="auto"/>
        <w:jc w:val="both"/>
        <w:rPr>
          <w:rFonts w:ascii="Times New Roman" w:eastAsia="Times New Roman" w:hAnsi="Times New Roman" w:cs="Times New Roman"/>
          <w:color w:val="auto"/>
          <w:lang w:val="ru-RU"/>
        </w:rPr>
      </w:pPr>
    </w:p>
    <w:p w:rsidR="006045A6" w:rsidRPr="00890F9D" w:rsidRDefault="006045A6" w:rsidP="006045A6">
      <w:pPr>
        <w:spacing w:after="160" w:line="259" w:lineRule="auto"/>
        <w:rPr>
          <w:rFonts w:ascii="Times New Roman" w:hAnsi="Times New Roman" w:cs="Times New Roman"/>
          <w:b/>
          <w:lang w:val="ru-RU"/>
        </w:rPr>
      </w:pPr>
    </w:p>
    <w:p w:rsidR="006045A6" w:rsidRPr="00890F9D" w:rsidRDefault="006045A6" w:rsidP="006045A6">
      <w:pPr>
        <w:spacing w:after="160" w:line="259" w:lineRule="auto"/>
        <w:rPr>
          <w:rFonts w:ascii="Times New Roman" w:hAnsi="Times New Roman" w:cs="Times New Roman"/>
          <w:b/>
          <w:lang w:val="ru-RU"/>
        </w:rPr>
      </w:pPr>
    </w:p>
    <w:p w:rsidR="00B85093" w:rsidRPr="00D7136B" w:rsidRDefault="00B85093" w:rsidP="00D922F6">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Приложение №</w:t>
      </w:r>
      <w:r>
        <w:rPr>
          <w:rFonts w:ascii="Times New Roman" w:eastAsia="Times New Roman" w:hAnsi="Times New Roman" w:cs="Times New Roman"/>
          <w:b/>
          <w:color w:val="auto"/>
          <w:lang w:val="ru-RU"/>
        </w:rPr>
        <w:t xml:space="preserve"> 5</w:t>
      </w:r>
      <w:r w:rsidRPr="00D7136B">
        <w:rPr>
          <w:rFonts w:ascii="Times New Roman" w:eastAsia="Times New Roman" w:hAnsi="Times New Roman" w:cs="Times New Roman"/>
          <w:b/>
          <w:color w:val="auto"/>
          <w:lang w:val="ru-RU"/>
        </w:rPr>
        <w:t xml:space="preserve"> к </w:t>
      </w:r>
    </w:p>
    <w:p w:rsidR="00B85093" w:rsidRPr="00D7136B" w:rsidRDefault="00B85093" w:rsidP="00D922F6">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Договору подряда №___</w:t>
      </w:r>
    </w:p>
    <w:p w:rsidR="00B85093" w:rsidRPr="00D7136B" w:rsidRDefault="00B85093" w:rsidP="00D922F6">
      <w:pPr>
        <w:autoSpaceDE w:val="0"/>
        <w:autoSpaceDN w:val="0"/>
        <w:adjustRightInd w:val="0"/>
        <w:ind w:left="6663"/>
        <w:rPr>
          <w:rFonts w:ascii="Times New Roman" w:eastAsia="Times New Roman" w:hAnsi="Times New Roman" w:cs="Times New Roman"/>
          <w:b/>
          <w:color w:val="auto"/>
          <w:lang w:val="ru-RU"/>
        </w:rPr>
      </w:pPr>
      <w:r w:rsidRPr="00D7136B">
        <w:rPr>
          <w:rFonts w:ascii="Times New Roman" w:eastAsia="Times New Roman" w:hAnsi="Times New Roman" w:cs="Times New Roman"/>
          <w:b/>
          <w:color w:val="auto"/>
          <w:lang w:val="ru-RU"/>
        </w:rPr>
        <w:t>от «___» ________20__ г.</w:t>
      </w:r>
    </w:p>
    <w:p w:rsidR="00B85093" w:rsidRDefault="00B85093" w:rsidP="00B85093">
      <w:pPr>
        <w:ind w:firstLine="708"/>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6045A6" w:rsidRPr="00890F9D" w:rsidTr="0047785B">
        <w:tc>
          <w:tcPr>
            <w:tcW w:w="3578" w:type="dxa"/>
            <w:tcBorders>
              <w:top w:val="nil"/>
              <w:left w:val="nil"/>
              <w:bottom w:val="nil"/>
              <w:right w:val="nil"/>
            </w:tcBorders>
            <w:shd w:val="clear" w:color="auto" w:fill="auto"/>
          </w:tcPr>
          <w:p w:rsidR="00C61278" w:rsidRDefault="00C61278" w:rsidP="0047785B">
            <w:pPr>
              <w:tabs>
                <w:tab w:val="left" w:pos="1582"/>
              </w:tabs>
              <w:rPr>
                <w:rFonts w:ascii="Times New Roman" w:eastAsia="Calibri" w:hAnsi="Times New Roman" w:cs="Times New Roman"/>
                <w:color w:val="auto"/>
                <w:sz w:val="22"/>
                <w:szCs w:val="22"/>
                <w:lang w:val="ru-RU" w:eastAsia="en-US"/>
              </w:rPr>
            </w:pPr>
          </w:p>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 xml:space="preserve">Объект </w:t>
            </w:r>
          </w:p>
        </w:tc>
        <w:tc>
          <w:tcPr>
            <w:tcW w:w="6695" w:type="dxa"/>
            <w:tcBorders>
              <w:top w:val="nil"/>
              <w:left w:val="nil"/>
              <w:bottom w:val="single" w:sz="4" w:space="0" w:color="FFFFFF"/>
              <w:right w:val="nil"/>
            </w:tcBorders>
            <w:shd w:val="clear" w:color="auto" w:fill="auto"/>
          </w:tcPr>
          <w:p w:rsidR="006045A6" w:rsidRPr="00890F9D" w:rsidRDefault="006045A6" w:rsidP="0047785B">
            <w:pPr>
              <w:tabs>
                <w:tab w:val="left" w:pos="1582"/>
              </w:tabs>
              <w:rPr>
                <w:rFonts w:ascii="Times New Roman" w:eastAsia="Calibri" w:hAnsi="Times New Roman" w:cs="Times New Roman"/>
                <w:b/>
                <w:i/>
                <w:color w:val="auto"/>
                <w:sz w:val="22"/>
                <w:szCs w:val="22"/>
                <w:lang w:val="ru-RU" w:eastAsia="en-US"/>
              </w:rPr>
            </w:pPr>
          </w:p>
        </w:tc>
      </w:tr>
      <w:tr w:rsidR="006045A6" w:rsidRPr="00890F9D" w:rsidTr="0047785B">
        <w:tc>
          <w:tcPr>
            <w:tcW w:w="10273" w:type="dxa"/>
            <w:gridSpan w:val="2"/>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проектной документации, почтовый или строительный адрес объекта капитального строительства)</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имя, отчество, адрес места жительства, ОРГНИП, ИНН индивидуального предпринимателя,</w:t>
      </w:r>
    </w:p>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ОГРН, ИНН, место нахождения юридического лица, телефон/факс,</w:t>
      </w:r>
    </w:p>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ОГРН, ИНН саморегулируемой организации, членом которой является – для индивидуальных предпринимателей и юридических лиц;</w:t>
      </w:r>
    </w:p>
    <w:p w:rsidR="006045A6" w:rsidRPr="00890F9D" w:rsidRDefault="006045A6" w:rsidP="006045A6">
      <w:pPr>
        <w:tabs>
          <w:tab w:val="left" w:pos="1582"/>
        </w:tabs>
        <w:jc w:val="center"/>
        <w:rPr>
          <w:rFonts w:ascii="Times New Roman" w:eastAsia="Calibri" w:hAnsi="Times New Roman" w:cs="Times New Roman"/>
          <w:color w:val="auto"/>
          <w:sz w:val="16"/>
          <w:szCs w:val="16"/>
          <w:lang w:val="ru-RU" w:eastAsia="en-US"/>
        </w:rPr>
      </w:pPr>
      <w:r w:rsidRPr="00890F9D">
        <w:rPr>
          <w:rFonts w:ascii="Times New Roman" w:eastAsia="Calibri" w:hAnsi="Times New Roman" w:cs="Times New Roman"/>
          <w:color w:val="auto"/>
          <w:sz w:val="15"/>
          <w:szCs w:val="15"/>
          <w:lang w:val="ru-RU" w:eastAsia="en-US"/>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имя, отчество, адрес места жительства, ОРГНИП, ИНН индивидуального предпринимателя,</w:t>
      </w:r>
    </w:p>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ОГРН, ИНН, место нахождения юридического лица, телефон/факс,</w:t>
      </w:r>
    </w:p>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ОГРН, ИНН саморегулируемой организации, членом которой является)</w:t>
      </w:r>
    </w:p>
    <w:p w:rsidR="006045A6" w:rsidRPr="00890F9D" w:rsidRDefault="006045A6" w:rsidP="006045A6">
      <w:pPr>
        <w:tabs>
          <w:tab w:val="left" w:pos="1582"/>
        </w:tabs>
        <w:rPr>
          <w:rFonts w:ascii="Times New Roman" w:eastAsia="Calibri" w:hAnsi="Times New Roman" w:cs="Times New Roman"/>
          <w:color w:val="auto"/>
          <w:sz w:val="16"/>
          <w:szCs w:val="16"/>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p>
    <w:p w:rsidR="006045A6" w:rsidRPr="00890F9D" w:rsidRDefault="006045A6" w:rsidP="006045A6">
      <w:pPr>
        <w:tabs>
          <w:tab w:val="left" w:pos="1582"/>
        </w:tabs>
        <w:jc w:val="center"/>
        <w:rPr>
          <w:rFonts w:ascii="Times New Roman" w:eastAsia="Times New Roman" w:hAnsi="Times New Roman" w:cs="Times New Roman"/>
          <w:bCs/>
          <w:color w:val="auto"/>
          <w:lang w:val="ru-RU"/>
        </w:rPr>
      </w:pPr>
      <w:r w:rsidRPr="00890F9D">
        <w:rPr>
          <w:rFonts w:ascii="Times New Roman" w:eastAsia="Times New Roman" w:hAnsi="Times New Roman" w:cs="Times New Roman"/>
          <w:bCs/>
          <w:color w:val="auto"/>
          <w:lang w:val="ru-RU"/>
        </w:rPr>
        <w:t>ФОРМА</w:t>
      </w:r>
    </w:p>
    <w:p w:rsidR="006045A6" w:rsidRPr="00890F9D" w:rsidRDefault="006045A6" w:rsidP="006045A6">
      <w:pPr>
        <w:tabs>
          <w:tab w:val="left" w:pos="1582"/>
        </w:tabs>
        <w:jc w:val="center"/>
        <w:rPr>
          <w:rFonts w:ascii="Times New Roman" w:eastAsia="Times New Roman" w:hAnsi="Times New Roman" w:cs="Times New Roman"/>
          <w:b/>
          <w:bCs/>
          <w:color w:val="auto"/>
          <w:lang w:val="ru-RU"/>
        </w:rPr>
      </w:pPr>
      <w:r w:rsidRPr="00890F9D">
        <w:rPr>
          <w:rFonts w:ascii="Times New Roman" w:eastAsia="Times New Roman" w:hAnsi="Times New Roman" w:cs="Times New Roman"/>
          <w:b/>
          <w:bCs/>
          <w:color w:val="auto"/>
          <w:lang w:val="ru-RU"/>
        </w:rPr>
        <w:t>Акт освидетельствования скрытых работ</w:t>
      </w:r>
    </w:p>
    <w:p w:rsidR="006045A6" w:rsidRPr="00890F9D" w:rsidRDefault="006045A6" w:rsidP="006045A6">
      <w:pPr>
        <w:tabs>
          <w:tab w:val="left" w:pos="1582"/>
        </w:tabs>
        <w:jc w:val="center"/>
        <w:rPr>
          <w:rFonts w:ascii="Times New Roman" w:eastAsia="Times New Roman" w:hAnsi="Times New Roman" w:cs="Times New Roman"/>
          <w:b/>
          <w:bCs/>
          <w:color w:val="auto"/>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6045A6" w:rsidRPr="00890F9D" w:rsidTr="0047785B">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Times New Roman" w:hAnsi="Times New Roman" w:cs="Times New Roman"/>
                <w:b/>
                <w:bCs/>
                <w:color w:val="auto"/>
                <w:sz w:val="22"/>
                <w:szCs w:val="22"/>
                <w:lang w:val="ru-RU"/>
              </w:rPr>
            </w:pPr>
            <w:r w:rsidRPr="00890F9D">
              <w:rPr>
                <w:rFonts w:ascii="Times New Roman" w:eastAsia="Times New Roman" w:hAnsi="Times New Roman" w:cs="Times New Roman"/>
                <w:b/>
                <w:bCs/>
                <w:color w:val="auto"/>
                <w:sz w:val="22"/>
                <w:szCs w:val="22"/>
                <w:lang w:val="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
                <w:bCs/>
                <w:color w:val="auto"/>
                <w:sz w:val="22"/>
                <w:szCs w:val="22"/>
                <w:lang w:val="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Cs/>
                <w:color w:val="auto"/>
                <w:sz w:val="22"/>
                <w:szCs w:val="22"/>
                <w:lang w:val="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Times New Roman" w:hAnsi="Times New Roman" w:cs="Times New Roman"/>
                <w:b/>
                <w:bCs/>
                <w:color w:val="auto"/>
                <w:sz w:val="22"/>
                <w:szCs w:val="22"/>
                <w:lang w:val="ru-RU"/>
              </w:rPr>
            </w:pPr>
            <w:r w:rsidRPr="00890F9D">
              <w:rPr>
                <w:rFonts w:ascii="Times New Roman" w:eastAsia="Times New Roman" w:hAnsi="Times New Roman" w:cs="Times New Roman"/>
                <w:b/>
                <w:bCs/>
                <w:color w:val="auto"/>
                <w:sz w:val="22"/>
                <w:szCs w:val="22"/>
                <w:lang w:val="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
                <w:bCs/>
                <w:color w:val="auto"/>
                <w:sz w:val="22"/>
                <w:szCs w:val="22"/>
                <w:lang w:val="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Times New Roman" w:hAnsi="Times New Roman" w:cs="Times New Roman"/>
                <w:b/>
                <w:bCs/>
                <w:color w:val="auto"/>
                <w:sz w:val="22"/>
                <w:szCs w:val="22"/>
                <w:lang w:val="ru-RU"/>
              </w:rPr>
            </w:pPr>
            <w:r w:rsidRPr="00890F9D">
              <w:rPr>
                <w:rFonts w:ascii="Times New Roman" w:eastAsia="Times New Roman" w:hAnsi="Times New Roman" w:cs="Times New Roman"/>
                <w:b/>
                <w:bCs/>
                <w:color w:val="auto"/>
                <w:sz w:val="22"/>
                <w:szCs w:val="22"/>
                <w:lang w:val="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
                <w:bCs/>
                <w:color w:val="auto"/>
                <w:sz w:val="22"/>
                <w:szCs w:val="22"/>
                <w:lang w:val="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Times New Roman" w:hAnsi="Times New Roman" w:cs="Times New Roman"/>
                <w:b/>
                <w:bCs/>
                <w:color w:val="auto"/>
                <w:sz w:val="22"/>
                <w:szCs w:val="22"/>
                <w:lang w:val="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Times New Roman" w:hAnsi="Times New Roman" w:cs="Times New Roman"/>
                <w:b/>
                <w:bCs/>
                <w:color w:val="auto"/>
                <w:sz w:val="22"/>
                <w:szCs w:val="22"/>
                <w:lang w:val="ru-RU"/>
              </w:rPr>
            </w:pPr>
            <w:r w:rsidRPr="00890F9D">
              <w:rPr>
                <w:rFonts w:ascii="Times New Roman" w:eastAsia="Times New Roman" w:hAnsi="Times New Roman" w:cs="Times New Roman"/>
                <w:b/>
                <w:bCs/>
                <w:color w:val="auto"/>
                <w:sz w:val="22"/>
                <w:szCs w:val="22"/>
                <w:lang w:val="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Times New Roman" w:hAnsi="Times New Roman" w:cs="Times New Roman"/>
                <w:b/>
                <w:bCs/>
                <w:color w:val="auto"/>
                <w:sz w:val="22"/>
                <w:szCs w:val="22"/>
                <w:lang w:val="ru-RU"/>
              </w:rPr>
            </w:pPr>
            <w:r w:rsidRPr="00890F9D">
              <w:rPr>
                <w:rFonts w:ascii="Times New Roman" w:eastAsia="Times New Roman" w:hAnsi="Times New Roman" w:cs="Times New Roman"/>
                <w:b/>
                <w:bCs/>
                <w:color w:val="auto"/>
                <w:sz w:val="22"/>
                <w:szCs w:val="22"/>
                <w:lang w:val="ru-RU"/>
              </w:rPr>
              <w:t>г.</w:t>
            </w:r>
          </w:p>
        </w:tc>
      </w:tr>
      <w:tr w:rsidR="006045A6" w:rsidRPr="00890F9D" w:rsidTr="0047785B">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Times New Roman" w:hAnsi="Times New Roman" w:cs="Times New Roman"/>
                <w:b/>
                <w:bCs/>
                <w:color w:val="auto"/>
                <w:sz w:val="22"/>
                <w:szCs w:val="22"/>
                <w:lang w:val="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
                <w:bCs/>
                <w:color w:val="auto"/>
                <w:sz w:val="22"/>
                <w:szCs w:val="22"/>
                <w:lang w:val="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Cs/>
                <w:color w:val="auto"/>
                <w:sz w:val="22"/>
                <w:szCs w:val="22"/>
                <w:lang w:val="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Times New Roman" w:hAnsi="Times New Roman" w:cs="Times New Roman"/>
                <w:b/>
                <w:bCs/>
                <w:color w:val="auto"/>
                <w:sz w:val="22"/>
                <w:szCs w:val="22"/>
                <w:lang w:val="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Times New Roman" w:hAnsi="Times New Roman" w:cs="Times New Roman"/>
                <w:b/>
                <w:bCs/>
                <w:color w:val="auto"/>
                <w:sz w:val="22"/>
                <w:szCs w:val="22"/>
                <w:lang w:val="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6045A6" w:rsidRPr="00890F9D" w:rsidRDefault="006045A6" w:rsidP="0047785B">
            <w:pPr>
              <w:tabs>
                <w:tab w:val="left" w:pos="1582"/>
              </w:tabs>
              <w:jc w:val="center"/>
              <w:rPr>
                <w:rFonts w:ascii="Times New Roman" w:eastAsia="Times New Roman" w:hAnsi="Times New Roman" w:cs="Times New Roman"/>
                <w:bCs/>
                <w:color w:val="auto"/>
                <w:sz w:val="15"/>
                <w:szCs w:val="15"/>
                <w:lang w:val="ru-RU"/>
              </w:rPr>
            </w:pPr>
            <w:r w:rsidRPr="00890F9D">
              <w:rPr>
                <w:rFonts w:ascii="Times New Roman" w:eastAsia="Times New Roman" w:hAnsi="Times New Roman" w:cs="Times New Roman"/>
                <w:bCs/>
                <w:color w:val="auto"/>
                <w:sz w:val="15"/>
                <w:szCs w:val="15"/>
                <w:lang w:val="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Times New Roman" w:hAnsi="Times New Roman" w:cs="Times New Roman"/>
                <w:b/>
                <w:bCs/>
                <w:color w:val="auto"/>
                <w:sz w:val="22"/>
                <w:szCs w:val="22"/>
                <w:lang w:val="ru-RU"/>
              </w:rPr>
            </w:pPr>
          </w:p>
        </w:tc>
      </w:tr>
    </w:tbl>
    <w:p w:rsidR="006045A6" w:rsidRPr="00890F9D" w:rsidRDefault="006045A6" w:rsidP="006045A6">
      <w:pPr>
        <w:tabs>
          <w:tab w:val="left" w:pos="1582"/>
        </w:tabs>
        <w:jc w:val="both"/>
        <w:rPr>
          <w:rFonts w:ascii="Times New Roman" w:eastAsia="Calibri" w:hAnsi="Times New Roman" w:cs="Times New Roman"/>
          <w:color w:val="auto"/>
          <w:sz w:val="16"/>
          <w:szCs w:val="16"/>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(должность, фамилия, инициалы, реквизиты распорядительного документа, подтверждающего полномочия)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2"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2"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r w:rsidRPr="00890F9D">
        <w:rPr>
          <w:rFonts w:ascii="Times New Roman" w:eastAsia="Calibri" w:hAnsi="Times New Roman" w:cs="Times New Roman"/>
          <w:color w:val="auto"/>
          <w:sz w:val="15"/>
          <w:szCs w:val="15"/>
          <w:lang w:val="ru-RU" w:eastAsia="en-US"/>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2"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(должность с указанием наименования организации, фамилия, инициалы, реквизиты распорядительного документа, подтверждающего полномочия)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6045A6" w:rsidRPr="00890F9D" w:rsidTr="0047785B">
        <w:tc>
          <w:tcPr>
            <w:tcW w:w="3862" w:type="dxa"/>
            <w:tcBorders>
              <w:top w:val="nil"/>
              <w:left w:val="nil"/>
              <w:bottom w:val="nil"/>
              <w:right w:val="nil"/>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произвели осмотр работ, выполненных</w:t>
            </w:r>
          </w:p>
        </w:tc>
        <w:tc>
          <w:tcPr>
            <w:tcW w:w="641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6"/>
          <w:szCs w:val="16"/>
          <w:lang w:val="ru-RU" w:eastAsia="en-US"/>
        </w:rPr>
        <w:t xml:space="preserve">                                                                                                </w:t>
      </w:r>
      <w:r w:rsidRPr="00890F9D">
        <w:rPr>
          <w:rFonts w:ascii="Times New Roman" w:eastAsia="Calibri" w:hAnsi="Times New Roman" w:cs="Times New Roman"/>
          <w:color w:val="auto"/>
          <w:sz w:val="15"/>
          <w:szCs w:val="15"/>
          <w:lang w:val="ru-RU" w:eastAsia="en-US"/>
        </w:rPr>
        <w:t>(наименование лица, выполнившего работы, подлежащие освидетельствованию)</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и составили настоящий акт о нижеследующем:</w:t>
      </w:r>
    </w:p>
    <w:p w:rsidR="006045A6" w:rsidRPr="00890F9D" w:rsidRDefault="006045A6" w:rsidP="006045A6">
      <w:pPr>
        <w:tabs>
          <w:tab w:val="left" w:pos="1582"/>
        </w:tabs>
        <w:jc w:val="both"/>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bottom w:val="single" w:sz="4" w:space="0" w:color="auto"/>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скрытых работ)</w:t>
      </w:r>
    </w:p>
    <w:p w:rsidR="006045A6" w:rsidRPr="00890F9D" w:rsidRDefault="006045A6" w:rsidP="006045A6">
      <w:pPr>
        <w:tabs>
          <w:tab w:val="left" w:pos="1582"/>
        </w:tabs>
        <w:rPr>
          <w:rFonts w:ascii="Times New Roman" w:eastAsia="Calibri" w:hAnsi="Times New Roman" w:cs="Times New Roman"/>
          <w:b/>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b/>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6045A6" w:rsidRPr="00890F9D" w:rsidRDefault="006045A6" w:rsidP="006045A6">
      <w:pPr>
        <w:tabs>
          <w:tab w:val="left" w:pos="1582"/>
        </w:tabs>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b/>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both"/>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строительных материалов (изделий), реквизиты сертификатов и/или других документов, подтверждающих их качество и безопасность)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6045A6" w:rsidRPr="00890F9D" w:rsidTr="0047785B">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w:t>
            </w:r>
          </w:p>
        </w:tc>
        <w:tc>
          <w:tcPr>
            <w:tcW w:w="283" w:type="dxa"/>
            <w:tcBorders>
              <w:top w:val="single" w:sz="4" w:space="0" w:color="FFFFFF"/>
              <w:left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b/>
                <w:color w:val="auto"/>
                <w:sz w:val="22"/>
                <w:szCs w:val="22"/>
                <w:lang w:val="ru-RU" w:eastAsia="en-US"/>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w:t>
            </w:r>
          </w:p>
        </w:tc>
        <w:tc>
          <w:tcPr>
            <w:tcW w:w="1134" w:type="dxa"/>
            <w:tcBorders>
              <w:top w:val="single" w:sz="4" w:space="0" w:color="FFFFFF"/>
              <w:left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b/>
                <w:color w:val="auto"/>
                <w:sz w:val="22"/>
                <w:szCs w:val="22"/>
                <w:lang w:val="ru-RU" w:eastAsia="en-US"/>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color w:val="auto"/>
                <w:sz w:val="22"/>
                <w:szCs w:val="22"/>
                <w:lang w:val="ru-RU" w:eastAsia="en-US"/>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г.</w:t>
            </w:r>
          </w:p>
        </w:tc>
      </w:tr>
    </w:tbl>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6045A6" w:rsidRPr="00890F9D" w:rsidTr="0047785B">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right"/>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w:t>
            </w:r>
          </w:p>
        </w:tc>
        <w:tc>
          <w:tcPr>
            <w:tcW w:w="283" w:type="dxa"/>
            <w:tcBorders>
              <w:top w:val="single" w:sz="4" w:space="0" w:color="FFFFFF"/>
              <w:left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b/>
                <w:color w:val="auto"/>
                <w:sz w:val="22"/>
                <w:szCs w:val="22"/>
                <w:lang w:val="ru-RU" w:eastAsia="en-US"/>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w:t>
            </w:r>
          </w:p>
        </w:tc>
        <w:tc>
          <w:tcPr>
            <w:tcW w:w="1134" w:type="dxa"/>
            <w:tcBorders>
              <w:top w:val="single" w:sz="4" w:space="0" w:color="FFFFFF"/>
              <w:left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b/>
                <w:color w:val="auto"/>
                <w:sz w:val="22"/>
                <w:szCs w:val="22"/>
                <w:lang w:val="ru-RU" w:eastAsia="en-US"/>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jc w:val="center"/>
              <w:rPr>
                <w:rFonts w:ascii="Times New Roman" w:eastAsia="Calibri" w:hAnsi="Times New Roman" w:cs="Times New Roman"/>
                <w:color w:val="auto"/>
                <w:sz w:val="22"/>
                <w:szCs w:val="22"/>
                <w:lang w:val="ru-RU" w:eastAsia="en-US"/>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6045A6" w:rsidRPr="00890F9D" w:rsidRDefault="006045A6" w:rsidP="0047785B">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г.</w:t>
            </w:r>
          </w:p>
        </w:tc>
      </w:tr>
    </w:tbl>
    <w:p w:rsidR="006045A6" w:rsidRPr="00890F9D" w:rsidRDefault="006045A6" w:rsidP="006045A6">
      <w:pPr>
        <w:tabs>
          <w:tab w:val="left" w:pos="1582"/>
        </w:tabs>
        <w:jc w:val="center"/>
        <w:rPr>
          <w:rFonts w:ascii="Times New Roman" w:eastAsia="Calibri" w:hAnsi="Times New Roman" w:cs="Times New Roman"/>
          <w:b/>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b/>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(наименование работ, конструкций, участков сетей инженерно-технического обеспечения)</w:t>
      </w:r>
    </w:p>
    <w:p w:rsidR="006045A6" w:rsidRPr="00890F9D" w:rsidRDefault="006045A6" w:rsidP="006045A6">
      <w:pPr>
        <w:tabs>
          <w:tab w:val="left" w:pos="1582"/>
        </w:tabs>
        <w:jc w:val="center"/>
        <w:rPr>
          <w:rFonts w:ascii="Times New Roman" w:eastAsia="Calibri" w:hAnsi="Times New Roman" w:cs="Times New Roman"/>
          <w:color w:val="auto"/>
          <w:sz w:val="16"/>
          <w:szCs w:val="16"/>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6045A6" w:rsidRPr="00890F9D" w:rsidTr="0047785B">
        <w:tc>
          <w:tcPr>
            <w:tcW w:w="2728" w:type="dxa"/>
            <w:tcBorders>
              <w:top w:val="nil"/>
              <w:left w:val="nil"/>
              <w:bottom w:val="nil"/>
              <w:right w:val="nil"/>
            </w:tcBorders>
            <w:shd w:val="clear" w:color="auto" w:fill="auto"/>
          </w:tcPr>
          <w:p w:rsidR="006045A6" w:rsidRPr="00890F9D" w:rsidRDefault="006045A6" w:rsidP="0047785B">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Дополнительные сведения</w:t>
            </w:r>
          </w:p>
        </w:tc>
        <w:tc>
          <w:tcPr>
            <w:tcW w:w="7545"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both"/>
        <w:rPr>
          <w:rFonts w:ascii="Times New Roman" w:eastAsia="Calibri" w:hAnsi="Times New Roman" w:cs="Times New Roman"/>
          <w:color w:val="auto"/>
          <w:sz w:val="16"/>
          <w:szCs w:val="16"/>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Акт составлен в</w:t>
      </w:r>
      <w:r w:rsidRPr="00890F9D">
        <w:rPr>
          <w:rFonts w:ascii="Times New Roman" w:eastAsia="Calibri" w:hAnsi="Times New Roman" w:cs="Times New Roman"/>
          <w:bCs/>
          <w:color w:val="auto"/>
          <w:sz w:val="22"/>
          <w:szCs w:val="22"/>
          <w:lang w:val="ru-RU" w:eastAsia="en-US"/>
        </w:rPr>
        <w:t xml:space="preserve"> </w:t>
      </w:r>
      <w:r w:rsidRPr="00890F9D">
        <w:rPr>
          <w:rFonts w:ascii="Times New Roman" w:eastAsia="Calibri" w:hAnsi="Times New Roman" w:cs="Times New Roman"/>
          <w:bCs/>
          <w:i/>
          <w:color w:val="auto"/>
          <w:sz w:val="22"/>
          <w:szCs w:val="22"/>
          <w:u w:val="single"/>
          <w:lang w:val="ru-RU" w:eastAsia="en-US"/>
        </w:rPr>
        <w:t xml:space="preserve">      </w:t>
      </w:r>
      <w:r w:rsidRPr="00890F9D">
        <w:rPr>
          <w:rFonts w:ascii="Times New Roman" w:eastAsia="Calibri" w:hAnsi="Times New Roman" w:cs="Times New Roman"/>
          <w:bCs/>
          <w:color w:val="auto"/>
          <w:sz w:val="22"/>
          <w:szCs w:val="22"/>
          <w:u w:val="single"/>
          <w:lang w:val="ru-RU" w:eastAsia="en-US"/>
        </w:rPr>
        <w:t xml:space="preserve"> </w:t>
      </w:r>
      <w:r w:rsidRPr="00890F9D">
        <w:rPr>
          <w:rFonts w:ascii="Times New Roman" w:eastAsia="Calibri" w:hAnsi="Times New Roman" w:cs="Times New Roman"/>
          <w:bCs/>
          <w:color w:val="auto"/>
          <w:sz w:val="22"/>
          <w:szCs w:val="22"/>
          <w:lang w:val="ru-RU" w:eastAsia="en-US"/>
        </w:rPr>
        <w:t xml:space="preserve"> </w:t>
      </w:r>
      <w:r w:rsidRPr="00890F9D">
        <w:rPr>
          <w:rFonts w:ascii="Times New Roman" w:eastAsia="Calibri" w:hAnsi="Times New Roman" w:cs="Times New Roman"/>
          <w:color w:val="auto"/>
          <w:sz w:val="22"/>
          <w:szCs w:val="22"/>
          <w:lang w:val="ru-RU" w:eastAsia="en-US"/>
        </w:rPr>
        <w:t>экземплярах.</w:t>
      </w:r>
    </w:p>
    <w:p w:rsidR="006045A6" w:rsidRPr="00890F9D" w:rsidRDefault="006045A6" w:rsidP="006045A6">
      <w:pPr>
        <w:tabs>
          <w:tab w:val="left" w:pos="1582"/>
        </w:tabs>
        <w:jc w:val="both"/>
        <w:rPr>
          <w:rFonts w:ascii="Times New Roman" w:eastAsia="Calibri" w:hAnsi="Times New Roman" w:cs="Times New Roman"/>
          <w:b/>
          <w:color w:val="auto"/>
          <w:sz w:val="16"/>
          <w:szCs w:val="16"/>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273"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(исполнительные схемы и чертежи, результаты экспертиз, обследований, лабораторных и иных испытаний)</w:t>
      </w:r>
    </w:p>
    <w:p w:rsidR="006045A6" w:rsidRPr="00890F9D" w:rsidRDefault="006045A6" w:rsidP="006045A6">
      <w:pPr>
        <w:tabs>
          <w:tab w:val="left" w:pos="1582"/>
        </w:tabs>
        <w:jc w:val="both"/>
        <w:rPr>
          <w:rFonts w:ascii="Times New Roman" w:eastAsia="Calibri" w:hAnsi="Times New Roman" w:cs="Times New Roman"/>
          <w:b/>
          <w:i/>
          <w:color w:val="auto"/>
          <w:sz w:val="22"/>
          <w:szCs w:val="22"/>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16"/>
          <w:szCs w:val="16"/>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jc w:val="center"/>
        <w:rPr>
          <w:rFonts w:ascii="Times New Roman" w:eastAsia="Calibri" w:hAnsi="Times New Roman" w:cs="Times New Roman"/>
          <w:color w:val="auto"/>
          <w:sz w:val="4"/>
          <w:szCs w:val="4"/>
          <w:lang w:val="ru-RU" w:eastAsia="en-US"/>
        </w:rPr>
      </w:pPr>
    </w:p>
    <w:p w:rsidR="006045A6" w:rsidRPr="00890F9D" w:rsidRDefault="006045A6" w:rsidP="006045A6">
      <w:pPr>
        <w:tabs>
          <w:tab w:val="left" w:pos="1582"/>
        </w:tabs>
        <w:jc w:val="both"/>
        <w:rPr>
          <w:rFonts w:ascii="Times New Roman" w:eastAsia="Calibri" w:hAnsi="Times New Roman" w:cs="Times New Roman"/>
          <w:color w:val="auto"/>
          <w:sz w:val="22"/>
          <w:szCs w:val="22"/>
          <w:lang w:val="ru-RU" w:eastAsia="en-US"/>
        </w:rPr>
      </w:pPr>
      <w:r w:rsidRPr="00890F9D">
        <w:rPr>
          <w:rFonts w:ascii="Times New Roman" w:eastAsia="Calibri" w:hAnsi="Times New Roman" w:cs="Times New Roman"/>
          <w:color w:val="auto"/>
          <w:sz w:val="22"/>
          <w:szCs w:val="22"/>
          <w:lang w:val="ru-RU" w:eastAsia="en-US"/>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rPr>
          <w:rFonts w:ascii="Times New Roman" w:eastAsia="Calibri" w:hAnsi="Times New Roman" w:cs="Times New Roman"/>
          <w:b/>
          <w:color w:val="auto"/>
          <w:sz w:val="4"/>
          <w:szCs w:val="4"/>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6045A6" w:rsidRPr="00890F9D" w:rsidTr="0047785B">
        <w:tc>
          <w:tcPr>
            <w:tcW w:w="10421" w:type="dxa"/>
            <w:tcBorders>
              <w:top w:val="nil"/>
              <w:left w:val="nil"/>
              <w:right w:val="nil"/>
            </w:tcBorders>
            <w:shd w:val="clear" w:color="auto" w:fill="auto"/>
          </w:tcPr>
          <w:p w:rsidR="006045A6" w:rsidRPr="00890F9D" w:rsidRDefault="006045A6" w:rsidP="0047785B">
            <w:pPr>
              <w:tabs>
                <w:tab w:val="left" w:pos="1582"/>
              </w:tabs>
              <w:jc w:val="center"/>
              <w:rPr>
                <w:rFonts w:ascii="Times New Roman" w:eastAsia="Calibri" w:hAnsi="Times New Roman" w:cs="Times New Roman"/>
                <w:b/>
                <w:i/>
                <w:color w:val="auto"/>
                <w:sz w:val="22"/>
                <w:szCs w:val="22"/>
                <w:lang w:val="ru-RU" w:eastAsia="en-US"/>
              </w:rPr>
            </w:pPr>
          </w:p>
        </w:tc>
      </w:tr>
    </w:tbl>
    <w:p w:rsidR="006045A6" w:rsidRPr="00890F9D" w:rsidRDefault="006045A6" w:rsidP="006045A6">
      <w:pPr>
        <w:tabs>
          <w:tab w:val="left" w:pos="1582"/>
        </w:tabs>
        <w:jc w:val="center"/>
        <w:rPr>
          <w:rFonts w:ascii="Times New Roman" w:eastAsia="Calibri" w:hAnsi="Times New Roman" w:cs="Times New Roman"/>
          <w:b/>
          <w:color w:val="auto"/>
          <w:sz w:val="15"/>
          <w:szCs w:val="15"/>
          <w:lang w:val="ru-RU" w:eastAsia="en-US"/>
        </w:rPr>
      </w:pPr>
      <w:r w:rsidRPr="00890F9D">
        <w:rPr>
          <w:rFonts w:ascii="Times New Roman" w:eastAsia="Calibri" w:hAnsi="Times New Roman" w:cs="Times New Roman"/>
          <w:color w:val="auto"/>
          <w:sz w:val="15"/>
          <w:szCs w:val="15"/>
          <w:lang w:val="ru-RU" w:eastAsia="en-US"/>
        </w:rPr>
        <w:t>(фамилия, инициалы, подпись)</w:t>
      </w:r>
    </w:p>
    <w:p w:rsidR="006045A6" w:rsidRPr="00890F9D" w:rsidRDefault="006045A6" w:rsidP="006045A6">
      <w:pPr>
        <w:tabs>
          <w:tab w:val="left" w:pos="1582"/>
        </w:tabs>
        <w:rPr>
          <w:rFonts w:ascii="Times New Roman" w:eastAsia="Calibri" w:hAnsi="Times New Roman" w:cs="Times New Roman"/>
          <w:b/>
          <w:color w:val="auto"/>
          <w:lang w:val="ru-RU" w:eastAsia="en-US"/>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6045A6">
      <w:pPr>
        <w:rPr>
          <w:rFonts w:ascii="Times New Roman" w:hAnsi="Times New Roman" w:cs="Times New Roman"/>
          <w:lang w:val="ru-RU"/>
        </w:rPr>
      </w:pPr>
    </w:p>
    <w:p w:rsidR="006045A6" w:rsidRPr="00890F9D" w:rsidRDefault="006045A6" w:rsidP="00C61278">
      <w:pPr>
        <w:ind w:left="6379"/>
        <w:rPr>
          <w:rFonts w:ascii="Times New Roman" w:hAnsi="Times New Roman" w:cs="Times New Roman"/>
          <w:b/>
          <w:lang w:val="ru-RU"/>
        </w:rPr>
      </w:pPr>
      <w:bookmarkStart w:id="23" w:name="_Hlk58350916"/>
      <w:r w:rsidRPr="00890F9D">
        <w:rPr>
          <w:rFonts w:ascii="Times New Roman" w:hAnsi="Times New Roman" w:cs="Times New Roman"/>
          <w:b/>
          <w:lang w:val="ru-RU"/>
        </w:rPr>
        <w:t>Приложение №</w:t>
      </w:r>
      <w:r w:rsidR="00C61278">
        <w:rPr>
          <w:rFonts w:ascii="Times New Roman" w:hAnsi="Times New Roman" w:cs="Times New Roman"/>
          <w:b/>
          <w:lang w:val="ru-RU"/>
        </w:rPr>
        <w:t xml:space="preserve"> </w:t>
      </w:r>
      <w:r w:rsidRPr="00890F9D">
        <w:rPr>
          <w:rFonts w:ascii="Times New Roman" w:hAnsi="Times New Roman" w:cs="Times New Roman"/>
          <w:b/>
          <w:lang w:val="ru-RU"/>
        </w:rPr>
        <w:t xml:space="preserve">6 к </w:t>
      </w:r>
    </w:p>
    <w:p w:rsidR="006045A6" w:rsidRPr="00890F9D" w:rsidRDefault="006045A6" w:rsidP="00C61278">
      <w:pPr>
        <w:ind w:left="6379"/>
        <w:rPr>
          <w:rFonts w:ascii="Times New Roman" w:hAnsi="Times New Roman" w:cs="Times New Roman"/>
          <w:b/>
          <w:lang w:val="ru-RU"/>
        </w:rPr>
      </w:pPr>
      <w:r w:rsidRPr="00890F9D">
        <w:rPr>
          <w:rFonts w:ascii="Times New Roman" w:hAnsi="Times New Roman" w:cs="Times New Roman"/>
          <w:b/>
          <w:lang w:val="ru-RU"/>
        </w:rPr>
        <w:t>Договору подряда №_____</w:t>
      </w:r>
    </w:p>
    <w:p w:rsidR="006045A6" w:rsidRPr="00890F9D" w:rsidRDefault="006045A6" w:rsidP="00C61278">
      <w:pPr>
        <w:ind w:left="6379"/>
        <w:rPr>
          <w:rFonts w:ascii="Times New Roman" w:hAnsi="Times New Roman" w:cs="Times New Roman"/>
          <w:b/>
          <w:lang w:val="ru-RU"/>
        </w:rPr>
      </w:pPr>
      <w:r w:rsidRPr="00890F9D">
        <w:rPr>
          <w:rFonts w:ascii="Times New Roman" w:hAnsi="Times New Roman" w:cs="Times New Roman"/>
          <w:b/>
          <w:lang w:val="ru-RU"/>
        </w:rPr>
        <w:t>от «___» ________20__ г.</w:t>
      </w:r>
    </w:p>
    <w:p w:rsidR="00C61278" w:rsidRDefault="00C61278" w:rsidP="006045A6">
      <w:pPr>
        <w:jc w:val="center"/>
        <w:rPr>
          <w:rFonts w:ascii="Times New Roman" w:eastAsia="Times New Roman" w:hAnsi="Times New Roman" w:cs="Times New Roman"/>
          <w:bCs/>
          <w:color w:val="auto"/>
          <w:lang w:val="ru-RU"/>
        </w:rPr>
      </w:pPr>
    </w:p>
    <w:p w:rsidR="006045A6" w:rsidRPr="00890F9D" w:rsidRDefault="006045A6" w:rsidP="006045A6">
      <w:pPr>
        <w:jc w:val="center"/>
        <w:rPr>
          <w:rFonts w:ascii="Times New Roman" w:eastAsia="Times New Roman" w:hAnsi="Times New Roman" w:cs="Times New Roman"/>
          <w:bCs/>
          <w:color w:val="auto"/>
          <w:lang w:val="ru-RU"/>
        </w:rPr>
      </w:pPr>
      <w:r w:rsidRPr="00890F9D">
        <w:rPr>
          <w:rFonts w:ascii="Times New Roman" w:eastAsia="Times New Roman" w:hAnsi="Times New Roman" w:cs="Times New Roman"/>
          <w:bCs/>
          <w:color w:val="auto"/>
          <w:lang w:val="ru-RU"/>
        </w:rPr>
        <w:t>ФОРМА</w:t>
      </w:r>
    </w:p>
    <w:p w:rsidR="006045A6" w:rsidRPr="00890F9D" w:rsidRDefault="006045A6" w:rsidP="006045A6">
      <w:pPr>
        <w:jc w:val="center"/>
        <w:rPr>
          <w:rFonts w:ascii="Times New Roman" w:eastAsia="Times New Roman" w:hAnsi="Times New Roman" w:cs="Times New Roman"/>
          <w:bCs/>
          <w:color w:val="auto"/>
          <w:lang w:val="ru-RU"/>
        </w:rPr>
      </w:pPr>
      <w:r w:rsidRPr="00890F9D">
        <w:rPr>
          <w:rFonts w:ascii="Times New Roman" w:eastAsia="Times New Roman" w:hAnsi="Times New Roman" w:cs="Times New Roman"/>
          <w:bCs/>
          <w:color w:val="auto"/>
          <w:lang w:val="ru-RU"/>
        </w:rPr>
        <w:t xml:space="preserve">АКТА </w:t>
      </w:r>
      <w:r w:rsidR="00C61278">
        <w:rPr>
          <w:rFonts w:ascii="Times New Roman" w:eastAsia="Times New Roman" w:hAnsi="Times New Roman" w:cs="Times New Roman"/>
          <w:bCs/>
          <w:color w:val="auto"/>
          <w:lang w:val="ru-RU"/>
        </w:rPr>
        <w:t>ОСМОТРА СКЕЙТПАРКА</w:t>
      </w:r>
    </w:p>
    <w:p w:rsidR="006045A6" w:rsidRPr="00890F9D" w:rsidRDefault="006045A6" w:rsidP="006045A6">
      <w:pPr>
        <w:jc w:val="center"/>
        <w:rPr>
          <w:rFonts w:ascii="Times New Roman" w:eastAsia="Times New Roman" w:hAnsi="Times New Roman" w:cs="Times New Roman"/>
          <w:b/>
          <w:bCs/>
          <w:color w:val="auto"/>
          <w:lang w:val="ru-RU"/>
        </w:rPr>
      </w:pPr>
    </w:p>
    <w:p w:rsidR="006045A6" w:rsidRPr="00890F9D" w:rsidRDefault="006045A6" w:rsidP="006045A6">
      <w:pPr>
        <w:jc w:val="center"/>
        <w:rPr>
          <w:rFonts w:ascii="Verdana" w:eastAsia="Times New Roman" w:hAnsi="Verdana" w:cs="Times New Roman"/>
          <w:color w:val="auto"/>
          <w:sz w:val="21"/>
          <w:szCs w:val="21"/>
          <w:lang w:val="ru-RU"/>
        </w:rPr>
      </w:pPr>
      <w:r w:rsidRPr="00890F9D">
        <w:rPr>
          <w:rFonts w:ascii="Times New Roman" w:eastAsia="Times New Roman" w:hAnsi="Times New Roman" w:cs="Times New Roman"/>
          <w:b/>
          <w:bCs/>
          <w:color w:val="auto"/>
          <w:lang w:val="ru-RU"/>
        </w:rPr>
        <w:t>Акт № ______</w:t>
      </w:r>
    </w:p>
    <w:p w:rsidR="006045A6" w:rsidRDefault="00C61278" w:rsidP="00C61278">
      <w:pPr>
        <w:jc w:val="center"/>
        <w:rPr>
          <w:rFonts w:ascii="Times New Roman" w:eastAsia="Times New Roman" w:hAnsi="Times New Roman" w:cs="Times New Roman"/>
          <w:b/>
          <w:bCs/>
          <w:color w:val="auto"/>
          <w:lang w:val="ru-RU"/>
        </w:rPr>
      </w:pPr>
      <w:r>
        <w:rPr>
          <w:rFonts w:ascii="Times New Roman" w:eastAsia="Times New Roman" w:hAnsi="Times New Roman" w:cs="Times New Roman"/>
          <w:b/>
          <w:bCs/>
          <w:color w:val="auto"/>
          <w:lang w:val="ru-RU"/>
        </w:rPr>
        <w:t>осмотра скейтпарка</w:t>
      </w:r>
    </w:p>
    <w:p w:rsidR="00C61278" w:rsidRPr="00890F9D" w:rsidRDefault="00C61278" w:rsidP="00C61278">
      <w:pPr>
        <w:jc w:val="center"/>
        <w:rPr>
          <w:rFonts w:ascii="Verdana" w:eastAsia="Times New Roman" w:hAnsi="Verdana" w:cs="Times New Roman"/>
          <w:color w:val="auto"/>
          <w:sz w:val="21"/>
          <w:szCs w:val="21"/>
          <w:lang w:val="ru-RU"/>
        </w:rPr>
      </w:pPr>
    </w:p>
    <w:p w:rsidR="006045A6" w:rsidRPr="00C61278" w:rsidRDefault="006045A6" w:rsidP="00C61278">
      <w:pPr>
        <w:jc w:val="both"/>
        <w:rPr>
          <w:rFonts w:ascii="Verdana" w:eastAsia="Times New Roman" w:hAnsi="Verdana" w:cs="Times New Roman"/>
          <w:bCs/>
          <w:color w:val="auto"/>
          <w:sz w:val="21"/>
          <w:szCs w:val="21"/>
          <w:lang w:val="ru-RU"/>
        </w:rPr>
      </w:pPr>
      <w:r w:rsidRPr="00C61278">
        <w:rPr>
          <w:rFonts w:ascii="Times New Roman" w:eastAsia="Times New Roman" w:hAnsi="Times New Roman" w:cs="Times New Roman"/>
          <w:bCs/>
          <w:color w:val="auto"/>
          <w:lang w:val="ru-RU"/>
        </w:rPr>
        <w:t xml:space="preserve">г. Мурманск </w:t>
      </w:r>
      <w:r w:rsidR="00C61278" w:rsidRPr="00C61278">
        <w:rPr>
          <w:rFonts w:ascii="Times New Roman" w:eastAsia="Times New Roman" w:hAnsi="Times New Roman" w:cs="Times New Roman"/>
          <w:bCs/>
          <w:color w:val="auto"/>
          <w:lang w:val="ru-RU"/>
        </w:rPr>
        <w:t>«</w:t>
      </w:r>
      <w:r w:rsidRPr="00C61278">
        <w:rPr>
          <w:rFonts w:ascii="Times New Roman" w:eastAsia="Times New Roman" w:hAnsi="Times New Roman" w:cs="Times New Roman"/>
          <w:bCs/>
          <w:color w:val="auto"/>
          <w:lang w:val="ru-RU"/>
        </w:rPr>
        <w:t>___</w:t>
      </w:r>
      <w:r w:rsidR="00C61278" w:rsidRPr="00C61278">
        <w:rPr>
          <w:rFonts w:ascii="Times New Roman" w:eastAsia="Times New Roman" w:hAnsi="Times New Roman" w:cs="Times New Roman"/>
          <w:bCs/>
          <w:color w:val="auto"/>
          <w:lang w:val="ru-RU"/>
        </w:rPr>
        <w:t>»</w:t>
      </w:r>
      <w:r w:rsidRPr="00C61278">
        <w:rPr>
          <w:rFonts w:ascii="Times New Roman" w:eastAsia="Times New Roman" w:hAnsi="Times New Roman" w:cs="Times New Roman"/>
          <w:bCs/>
          <w:color w:val="auto"/>
          <w:lang w:val="ru-RU"/>
        </w:rPr>
        <w:t>________ ____ г.</w:t>
      </w:r>
      <w:r w:rsidRPr="00C61278">
        <w:rPr>
          <w:rFonts w:ascii="Times New Roman" w:eastAsia="Times New Roman" w:hAnsi="Times New Roman" w:cs="Times New Roman"/>
          <w:bCs/>
          <w:color w:val="auto"/>
          <w:lang w:val="ru-RU"/>
        </w:rPr>
        <w:br/>
      </w:r>
    </w:p>
    <w:p w:rsidR="006045A6" w:rsidRPr="00890F9D" w:rsidRDefault="006045A6" w:rsidP="006045A6">
      <w:pPr>
        <w:ind w:firstLine="540"/>
        <w:jc w:val="both"/>
        <w:rPr>
          <w:rFonts w:ascii="Times New Roman" w:eastAsia="Times New Roman" w:hAnsi="Times New Roman" w:cs="Times New Roman"/>
          <w:color w:val="auto"/>
          <w:lang w:val="ru-RU"/>
        </w:rPr>
      </w:pPr>
    </w:p>
    <w:p w:rsidR="006045A6" w:rsidRPr="00890F9D" w:rsidRDefault="006045A6" w:rsidP="006045A6">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Приемочная комиссия в составе:</w:t>
      </w:r>
    </w:p>
    <w:p w:rsidR="006045A6" w:rsidRPr="00890F9D" w:rsidRDefault="006045A6" w:rsidP="006045A6">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Председателя _____________________________________________________________________</w:t>
      </w:r>
    </w:p>
    <w:p w:rsidR="006045A6" w:rsidRPr="00890F9D" w:rsidRDefault="006045A6" w:rsidP="006045A6">
      <w:pPr>
        <w:tabs>
          <w:tab w:val="left" w:pos="284"/>
        </w:tabs>
        <w:spacing w:line="276" w:lineRule="auto"/>
        <w:ind w:firstLine="709"/>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(Ф.И.О., должность)</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p>
    <w:tbl>
      <w:tblPr>
        <w:tblW w:w="0" w:type="auto"/>
        <w:tblInd w:w="-142" w:type="dxa"/>
        <w:tblLook w:val="04A0" w:firstRow="1" w:lastRow="0" w:firstColumn="1" w:lastColumn="0" w:noHBand="0" w:noVBand="1"/>
      </w:tblPr>
      <w:tblGrid>
        <w:gridCol w:w="4106"/>
        <w:gridCol w:w="5381"/>
      </w:tblGrid>
      <w:tr w:rsidR="006045A6" w:rsidRPr="00890F9D" w:rsidTr="0047785B">
        <w:trPr>
          <w:trHeight w:val="1345"/>
        </w:trPr>
        <w:tc>
          <w:tcPr>
            <w:tcW w:w="4106"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Представитель </w:t>
            </w: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АНО «Центр городского развития Мурманской области»</w:t>
            </w:r>
          </w:p>
        </w:tc>
        <w:tc>
          <w:tcPr>
            <w:tcW w:w="5381" w:type="dxa"/>
          </w:tcPr>
          <w:p w:rsidR="006045A6" w:rsidRPr="00890F9D" w:rsidRDefault="006045A6" w:rsidP="0047785B">
            <w:pPr>
              <w:tabs>
                <w:tab w:val="left" w:pos="284"/>
              </w:tabs>
              <w:spacing w:line="276" w:lineRule="auto"/>
              <w:ind w:firstLine="709"/>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w:t>
            </w:r>
            <w:r w:rsidRPr="00890F9D">
              <w:rPr>
                <w:rFonts w:ascii="Times New Roman" w:eastAsia="Times New Roman" w:hAnsi="Times New Roman" w:cs="Times New Roman"/>
                <w:sz w:val="22"/>
                <w:szCs w:val="22"/>
                <w:lang w:val="ru-RU"/>
              </w:rPr>
              <w:tab/>
            </w:r>
            <w:r w:rsidRPr="00890F9D">
              <w:rPr>
                <w:rFonts w:ascii="Times New Roman" w:eastAsia="Times New Roman" w:hAnsi="Times New Roman" w:cs="Times New Roman"/>
                <w:sz w:val="22"/>
                <w:szCs w:val="22"/>
                <w:lang w:val="ru-RU"/>
              </w:rPr>
              <w:tab/>
            </w:r>
            <w:r w:rsidRPr="00890F9D">
              <w:rPr>
                <w:rFonts w:ascii="Times New Roman" w:eastAsia="Times New Roman" w:hAnsi="Times New Roman" w:cs="Times New Roman"/>
                <w:sz w:val="22"/>
                <w:szCs w:val="22"/>
                <w:lang w:val="ru-RU"/>
              </w:rPr>
              <w:tab/>
              <w:t xml:space="preserve">     (должность, Ф.И.О.)</w:t>
            </w:r>
          </w:p>
        </w:tc>
      </w:tr>
      <w:tr w:rsidR="006045A6" w:rsidRPr="00890F9D" w:rsidTr="0047785B">
        <w:tc>
          <w:tcPr>
            <w:tcW w:w="4106"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Представитель </w:t>
            </w: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АНО «Центр городского развития Мурманской области»</w:t>
            </w:r>
          </w:p>
        </w:tc>
        <w:tc>
          <w:tcPr>
            <w:tcW w:w="5381"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w:t>
            </w:r>
            <w:r w:rsidRPr="00890F9D">
              <w:rPr>
                <w:rFonts w:ascii="Times New Roman" w:eastAsia="Times New Roman" w:hAnsi="Times New Roman" w:cs="Times New Roman"/>
                <w:sz w:val="22"/>
                <w:szCs w:val="22"/>
                <w:lang w:val="ru-RU"/>
              </w:rPr>
              <w:tab/>
            </w:r>
            <w:r w:rsidRPr="00890F9D">
              <w:rPr>
                <w:rFonts w:ascii="Times New Roman" w:eastAsia="Times New Roman" w:hAnsi="Times New Roman" w:cs="Times New Roman"/>
                <w:sz w:val="22"/>
                <w:szCs w:val="22"/>
                <w:lang w:val="ru-RU"/>
              </w:rPr>
              <w:tab/>
            </w:r>
            <w:r w:rsidRPr="00890F9D">
              <w:rPr>
                <w:rFonts w:ascii="Times New Roman" w:eastAsia="Times New Roman" w:hAnsi="Times New Roman" w:cs="Times New Roman"/>
                <w:sz w:val="22"/>
                <w:szCs w:val="22"/>
                <w:lang w:val="ru-RU"/>
              </w:rPr>
              <w:tab/>
              <w:t xml:space="preserve">     (должность, Ф.И.О.)</w:t>
            </w:r>
          </w:p>
        </w:tc>
      </w:tr>
      <w:tr w:rsidR="006045A6" w:rsidRPr="00890F9D" w:rsidTr="0047785B">
        <w:tc>
          <w:tcPr>
            <w:tcW w:w="4106"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Представитель </w:t>
            </w:r>
            <w:r w:rsidR="00C61278">
              <w:rPr>
                <w:rFonts w:ascii="Times New Roman" w:eastAsia="Times New Roman" w:hAnsi="Times New Roman" w:cs="Times New Roman"/>
                <w:sz w:val="22"/>
                <w:szCs w:val="22"/>
                <w:lang w:val="ru-RU"/>
              </w:rPr>
              <w:t>муниципального образования</w:t>
            </w:r>
            <w:r w:rsidRPr="00890F9D">
              <w:rPr>
                <w:rFonts w:ascii="Times New Roman" w:eastAsia="Times New Roman" w:hAnsi="Times New Roman" w:cs="Times New Roman"/>
                <w:sz w:val="22"/>
                <w:szCs w:val="22"/>
                <w:lang w:val="ru-RU"/>
              </w:rPr>
              <w:t xml:space="preserve">                                             </w:t>
            </w:r>
          </w:p>
          <w:p w:rsidR="006045A6" w:rsidRPr="00890F9D" w:rsidRDefault="006045A6" w:rsidP="0047785B">
            <w:pPr>
              <w:tabs>
                <w:tab w:val="left" w:pos="284"/>
              </w:tabs>
              <w:spacing w:line="276" w:lineRule="auto"/>
              <w:ind w:firstLine="709"/>
              <w:jc w:val="both"/>
              <w:rPr>
                <w:rFonts w:ascii="Times New Roman" w:eastAsia="Times New Roman" w:hAnsi="Times New Roman" w:cs="Times New Roman"/>
                <w:sz w:val="22"/>
                <w:szCs w:val="22"/>
                <w:lang w:val="ru-RU"/>
              </w:rPr>
            </w:pPr>
          </w:p>
        </w:tc>
        <w:tc>
          <w:tcPr>
            <w:tcW w:w="5381"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______________________________________________</w:t>
            </w:r>
            <w:r w:rsidRPr="00890F9D">
              <w:rPr>
                <w:rFonts w:ascii="Times New Roman" w:eastAsia="Times New Roman" w:hAnsi="Times New Roman" w:cs="Times New Roman"/>
                <w:sz w:val="22"/>
                <w:szCs w:val="22"/>
                <w:lang w:val="ru-RU"/>
              </w:rPr>
              <w:tab/>
            </w:r>
            <w:r w:rsidRPr="00890F9D">
              <w:rPr>
                <w:rFonts w:ascii="Times New Roman" w:eastAsia="Times New Roman" w:hAnsi="Times New Roman" w:cs="Times New Roman"/>
                <w:sz w:val="22"/>
                <w:szCs w:val="22"/>
                <w:lang w:val="ru-RU"/>
              </w:rPr>
              <w:tab/>
              <w:t xml:space="preserve">     (должность, Ф.И.О.)</w:t>
            </w:r>
          </w:p>
        </w:tc>
      </w:tr>
      <w:tr w:rsidR="006045A6" w:rsidRPr="00890F9D" w:rsidTr="0047785B">
        <w:tc>
          <w:tcPr>
            <w:tcW w:w="4106"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Представитель</w:t>
            </w:r>
          </w:p>
        </w:tc>
        <w:tc>
          <w:tcPr>
            <w:tcW w:w="5381" w:type="dxa"/>
          </w:tcPr>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______________________________________________</w:t>
            </w: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(наименование подрядной организации, </w:t>
            </w: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должность, Ф.И.О. представителя) </w:t>
            </w:r>
          </w:p>
          <w:p w:rsidR="006045A6" w:rsidRPr="00890F9D" w:rsidRDefault="006045A6" w:rsidP="0047785B">
            <w:pPr>
              <w:tabs>
                <w:tab w:val="left" w:pos="284"/>
              </w:tabs>
              <w:spacing w:line="276" w:lineRule="auto"/>
              <w:jc w:val="both"/>
              <w:rPr>
                <w:rFonts w:ascii="Times New Roman" w:eastAsia="Times New Roman" w:hAnsi="Times New Roman" w:cs="Times New Roman"/>
                <w:sz w:val="22"/>
                <w:szCs w:val="22"/>
                <w:lang w:val="ru-RU"/>
              </w:rPr>
            </w:pPr>
          </w:p>
        </w:tc>
      </w:tr>
    </w:tbl>
    <w:p w:rsidR="006045A6" w:rsidRPr="00890F9D" w:rsidRDefault="006045A6" w:rsidP="006045A6">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В присутствии: ______________________________________________________________________</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p>
    <w:p w:rsidR="006045A6" w:rsidRDefault="006045A6" w:rsidP="006045A6">
      <w:pPr>
        <w:tabs>
          <w:tab w:val="left" w:pos="284"/>
        </w:tabs>
        <w:spacing w:line="276" w:lineRule="auto"/>
        <w:jc w:val="both"/>
        <w:rPr>
          <w:rFonts w:ascii="Times New Roman" w:eastAsia="Times New Roman" w:hAnsi="Times New Roman" w:cs="Times New Roman"/>
          <w:color w:val="auto"/>
          <w:sz w:val="22"/>
          <w:szCs w:val="22"/>
          <w:lang w:val="ru-RU"/>
        </w:rPr>
      </w:pPr>
      <w:r w:rsidRPr="00890F9D">
        <w:rPr>
          <w:rFonts w:ascii="Times New Roman" w:eastAsia="Times New Roman" w:hAnsi="Times New Roman" w:cs="Times New Roman"/>
          <w:color w:val="auto"/>
          <w:sz w:val="22"/>
          <w:szCs w:val="22"/>
          <w:lang w:val="ru-RU"/>
        </w:rPr>
        <w:t>составила настоящий акт о нижеследующем:</w:t>
      </w:r>
    </w:p>
    <w:p w:rsidR="00C61278" w:rsidRPr="00890F9D" w:rsidRDefault="00C61278" w:rsidP="006045A6">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6045A6">
      <w:pPr>
        <w:pStyle w:val="a3"/>
        <w:numPr>
          <w:ilvl w:val="0"/>
          <w:numId w:val="16"/>
        </w:numPr>
        <w:tabs>
          <w:tab w:val="left" w:pos="284"/>
        </w:tabs>
        <w:spacing w:line="276" w:lineRule="auto"/>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Предъявлены работы _____________________________________________________.</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(наименование работ) </w:t>
      </w:r>
    </w:p>
    <w:p w:rsidR="006045A6" w:rsidRPr="00890F9D" w:rsidRDefault="006045A6" w:rsidP="006045A6">
      <w:pPr>
        <w:pStyle w:val="a3"/>
        <w:numPr>
          <w:ilvl w:val="0"/>
          <w:numId w:val="16"/>
        </w:numPr>
        <w:tabs>
          <w:tab w:val="left" w:pos="284"/>
        </w:tabs>
        <w:spacing w:line="276" w:lineRule="auto"/>
        <w:rPr>
          <w:rFonts w:ascii="Times New Roman" w:eastAsia="Times New Roman" w:hAnsi="Times New Roman" w:cs="Times New Roman"/>
          <w:sz w:val="22"/>
          <w:szCs w:val="22"/>
          <w:lang w:val="ru-RU"/>
        </w:rPr>
      </w:pPr>
      <w:r w:rsidRPr="00890F9D">
        <w:rPr>
          <w:rFonts w:ascii="Times New Roman" w:eastAsia="Times New Roman" w:hAnsi="Times New Roman" w:cs="Times New Roman"/>
          <w:color w:val="auto"/>
          <w:sz w:val="22"/>
          <w:szCs w:val="22"/>
          <w:lang w:val="ru-RU"/>
        </w:rPr>
        <w:t xml:space="preserve">Работы осуществлялись </w:t>
      </w:r>
      <w:r w:rsidRPr="00890F9D">
        <w:rPr>
          <w:rFonts w:ascii="Times New Roman" w:eastAsia="Times New Roman" w:hAnsi="Times New Roman" w:cs="Times New Roman"/>
          <w:sz w:val="22"/>
          <w:szCs w:val="22"/>
          <w:lang w:val="ru-RU"/>
        </w:rPr>
        <w:t>_________________________________________________________</w:t>
      </w:r>
    </w:p>
    <w:p w:rsidR="006045A6" w:rsidRPr="00890F9D" w:rsidRDefault="006045A6" w:rsidP="006045A6">
      <w:pPr>
        <w:pStyle w:val="a3"/>
        <w:tabs>
          <w:tab w:val="left" w:pos="284"/>
        </w:tabs>
        <w:spacing w:line="276" w:lineRule="auto"/>
        <w:ind w:left="0" w:firstLine="709"/>
        <w:contextualSpacing w:val="0"/>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 xml:space="preserve">                                               (наименование подрядной организации)</w:t>
      </w:r>
    </w:p>
    <w:p w:rsidR="006045A6" w:rsidRDefault="006045A6" w:rsidP="006045A6">
      <w:p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в соответствии с Договором № ____ от «____» _______.</w:t>
      </w:r>
    </w:p>
    <w:p w:rsidR="00C61278" w:rsidRPr="00890F9D" w:rsidRDefault="00C61278" w:rsidP="006045A6">
      <w:pPr>
        <w:tabs>
          <w:tab w:val="left" w:pos="284"/>
        </w:tabs>
        <w:spacing w:line="276" w:lineRule="auto"/>
        <w:jc w:val="both"/>
        <w:rPr>
          <w:rFonts w:ascii="Times New Roman" w:eastAsia="Times New Roman" w:hAnsi="Times New Roman" w:cs="Times New Roman"/>
          <w:sz w:val="22"/>
          <w:szCs w:val="22"/>
          <w:lang w:val="ru-RU"/>
        </w:rPr>
      </w:pPr>
    </w:p>
    <w:p w:rsidR="006045A6" w:rsidRPr="00890F9D" w:rsidRDefault="006045A6" w:rsidP="006045A6">
      <w:pPr>
        <w:pStyle w:val="a3"/>
        <w:numPr>
          <w:ilvl w:val="0"/>
          <w:numId w:val="16"/>
        </w:num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Работы осуществлены в сроки:</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Начало работ: ________________________</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Окончание работ_______________________</w:t>
      </w:r>
    </w:p>
    <w:p w:rsidR="006045A6" w:rsidRPr="00890F9D" w:rsidRDefault="006045A6" w:rsidP="006045A6">
      <w:pPr>
        <w:pStyle w:val="a3"/>
        <w:numPr>
          <w:ilvl w:val="0"/>
          <w:numId w:val="16"/>
        </w:numPr>
        <w:tabs>
          <w:tab w:val="left" w:pos="284"/>
        </w:tabs>
        <w:spacing w:line="276" w:lineRule="auto"/>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На основании ознакомления с исполнительной технической документацией и осмотра результата выполненных работ установлено:</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color w:val="auto"/>
          <w:sz w:val="22"/>
          <w:szCs w:val="22"/>
          <w:lang w:val="ru-RU"/>
        </w:rPr>
        <w:t>Работы выполнены __________________________________________________________</w:t>
      </w:r>
    </w:p>
    <w:p w:rsidR="006045A6" w:rsidRPr="00890F9D" w:rsidRDefault="006045A6" w:rsidP="006045A6">
      <w:pPr>
        <w:tabs>
          <w:tab w:val="left" w:pos="284"/>
        </w:tabs>
        <w:spacing w:line="276" w:lineRule="auto"/>
        <w:ind w:firstLine="709"/>
        <w:rPr>
          <w:rFonts w:ascii="Times New Roman" w:eastAsia="Times New Roman" w:hAnsi="Times New Roman" w:cs="Times New Roman"/>
          <w:color w:val="auto"/>
          <w:sz w:val="22"/>
          <w:szCs w:val="22"/>
          <w:lang w:val="ru-RU"/>
        </w:rPr>
      </w:pPr>
      <w:r w:rsidRPr="00890F9D">
        <w:rPr>
          <w:rFonts w:ascii="Times New Roman" w:eastAsia="Times New Roman" w:hAnsi="Times New Roman" w:cs="Times New Roman"/>
          <w:color w:val="auto"/>
          <w:sz w:val="22"/>
          <w:szCs w:val="22"/>
          <w:lang w:val="ru-RU"/>
        </w:rPr>
        <w:t xml:space="preserve">                                   (в соответствии с условиями Договора/ с нарушением условий Договора) __________________________________________________________________________</w:t>
      </w:r>
    </w:p>
    <w:p w:rsidR="006045A6" w:rsidRPr="00890F9D" w:rsidRDefault="006045A6" w:rsidP="006045A6">
      <w:pPr>
        <w:tabs>
          <w:tab w:val="left" w:pos="284"/>
        </w:tabs>
        <w:spacing w:line="276" w:lineRule="auto"/>
        <w:ind w:firstLine="709"/>
        <w:jc w:val="center"/>
        <w:rPr>
          <w:rFonts w:ascii="Times New Roman" w:eastAsia="Times New Roman" w:hAnsi="Times New Roman" w:cs="Times New Roman"/>
          <w:color w:val="auto"/>
          <w:sz w:val="22"/>
          <w:szCs w:val="22"/>
          <w:lang w:val="ru-RU"/>
        </w:rPr>
      </w:pPr>
      <w:r w:rsidRPr="00890F9D">
        <w:rPr>
          <w:rFonts w:ascii="Times New Roman" w:eastAsia="Times New Roman" w:hAnsi="Times New Roman" w:cs="Times New Roman"/>
          <w:color w:val="auto"/>
          <w:sz w:val="22"/>
          <w:szCs w:val="22"/>
          <w:lang w:val="ru-RU"/>
        </w:rPr>
        <w:t>в соответствии с технической документацией / с отклонениями от технической документации;</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color w:val="auto"/>
          <w:sz w:val="22"/>
          <w:szCs w:val="22"/>
          <w:lang w:val="ru-RU"/>
        </w:rPr>
      </w:pPr>
      <w:r w:rsidRPr="00890F9D">
        <w:rPr>
          <w:rFonts w:ascii="Times New Roman" w:eastAsia="Times New Roman" w:hAnsi="Times New Roman" w:cs="Times New Roman"/>
          <w:color w:val="auto"/>
          <w:sz w:val="22"/>
          <w:szCs w:val="22"/>
          <w:lang w:val="ru-RU"/>
        </w:rPr>
        <w:t xml:space="preserve">______________________________________________________________________________ </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color w:val="auto"/>
          <w:lang w:val="ru-RU"/>
        </w:rPr>
      </w:pPr>
      <w:r w:rsidRPr="00890F9D">
        <w:rPr>
          <w:rFonts w:ascii="Times New Roman" w:eastAsia="Times New Roman" w:hAnsi="Times New Roman" w:cs="Times New Roman"/>
          <w:color w:val="auto"/>
          <w:sz w:val="22"/>
          <w:szCs w:val="22"/>
          <w:lang w:val="ru-RU"/>
        </w:rPr>
        <w:t>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lang w:val="ru-RU"/>
        </w:rPr>
      </w:pP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b/>
          <w:color w:val="auto"/>
          <w:lang w:val="ru-RU"/>
        </w:rPr>
      </w:pPr>
      <w:r w:rsidRPr="00890F9D">
        <w:rPr>
          <w:rFonts w:ascii="Times New Roman" w:eastAsia="Times New Roman" w:hAnsi="Times New Roman" w:cs="Times New Roman"/>
          <w:b/>
          <w:color w:val="auto"/>
          <w:lang w:val="ru-RU"/>
        </w:rPr>
        <w:t xml:space="preserve">Решение приемочной комиссии </w:t>
      </w:r>
    </w:p>
    <w:p w:rsidR="006045A6" w:rsidRPr="00890F9D" w:rsidRDefault="006045A6" w:rsidP="006045A6">
      <w:pPr>
        <w:tabs>
          <w:tab w:val="left" w:pos="284"/>
        </w:tabs>
        <w:spacing w:line="276" w:lineRule="auto"/>
        <w:ind w:firstLine="709"/>
        <w:jc w:val="both"/>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______________________________________________________________________________________________________________________________________________________________________________________________________________________________________________________</w:t>
      </w:r>
    </w:p>
    <w:p w:rsidR="006045A6" w:rsidRPr="00890F9D" w:rsidRDefault="006045A6" w:rsidP="006045A6">
      <w:pPr>
        <w:tabs>
          <w:tab w:val="left" w:pos="284"/>
        </w:tabs>
        <w:ind w:left="284" w:firstLine="360"/>
        <w:jc w:val="both"/>
        <w:rPr>
          <w:rFonts w:ascii="Times New Roman" w:eastAsia="Times New Roman" w:hAnsi="Times New Roman" w:cs="Times New Roman"/>
          <w:sz w:val="22"/>
          <w:szCs w:val="22"/>
          <w:lang w:val="ru-RU"/>
        </w:rPr>
      </w:pPr>
    </w:p>
    <w:p w:rsidR="006045A6" w:rsidRPr="00890F9D" w:rsidRDefault="006045A6" w:rsidP="006045A6">
      <w:pPr>
        <w:tabs>
          <w:tab w:val="left" w:pos="284"/>
        </w:tabs>
        <w:ind w:left="284" w:firstLine="360"/>
        <w:jc w:val="both"/>
        <w:rPr>
          <w:rFonts w:ascii="Times New Roman" w:eastAsia="Times New Roman" w:hAnsi="Times New Roman" w:cs="Times New Roman"/>
          <w:sz w:val="22"/>
          <w:szCs w:val="22"/>
          <w:lang w:val="ru-RU"/>
        </w:rPr>
      </w:pPr>
    </w:p>
    <w:p w:rsidR="006045A6" w:rsidRPr="00890F9D" w:rsidRDefault="006045A6" w:rsidP="006045A6">
      <w:pPr>
        <w:ind w:firstLine="709"/>
        <w:jc w:val="both"/>
        <w:rPr>
          <w:rFonts w:ascii="Times New Roman" w:eastAsia="Times New Roman" w:hAnsi="Times New Roman" w:cs="Times New Roman"/>
          <w:color w:val="auto"/>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6045A6" w:rsidRPr="00CA3FC4" w:rsidTr="0047785B">
        <w:tc>
          <w:tcPr>
            <w:tcW w:w="3544"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z w:val="22"/>
                <w:szCs w:val="22"/>
                <w:lang w:val="ru-RU"/>
              </w:rPr>
            </w:pPr>
            <w:r w:rsidRPr="00890F9D">
              <w:rPr>
                <w:rFonts w:ascii="Times New Roman" w:hAnsi="Times New Roman" w:cs="Times New Roman"/>
                <w:b/>
                <w:bCs/>
                <w:sz w:val="22"/>
                <w:szCs w:val="22"/>
              </w:rPr>
              <w:t>ЗАКАЗЧИК:</w:t>
            </w:r>
            <w:r w:rsidRPr="00890F9D">
              <w:rPr>
                <w:rFonts w:ascii="Times New Roman" w:hAnsi="Times New Roman" w:cs="Times New Roman"/>
                <w:b/>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hAnsi="Times New Roman" w:cs="Times New Roman"/>
                <w:b/>
                <w:sz w:val="22"/>
                <w:szCs w:val="22"/>
                <w:lang w:val="ru-RU"/>
              </w:rPr>
              <w:t>Автономная некоммерческая организация «Центр городского развития Мурманской области»</w:t>
            </w:r>
            <w:r w:rsidRPr="00890F9D">
              <w:rPr>
                <w:rFonts w:ascii="Times New Roman" w:eastAsia="Times New Roman" w:hAnsi="Times New Roman" w:cs="Times New Roman"/>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______________ (____________)</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М.П.</w:t>
            </w:r>
          </w:p>
        </w:tc>
        <w:tc>
          <w:tcPr>
            <w:tcW w:w="2693" w:type="dxa"/>
            <w:tcBorders>
              <w:top w:val="nil"/>
              <w:left w:val="nil"/>
              <w:bottom w:val="nil"/>
              <w:right w:val="nil"/>
            </w:tcBorders>
            <w:shd w:val="clear" w:color="auto" w:fill="auto"/>
          </w:tcPr>
          <w:p w:rsidR="006045A6" w:rsidRPr="00890F9D" w:rsidRDefault="006045A6" w:rsidP="0047785B">
            <w:pPr>
              <w:rPr>
                <w:rFonts w:ascii="Times New Roman" w:hAnsi="Times New Roman" w:cs="Times New Roman"/>
                <w:b/>
                <w:spacing w:val="-6"/>
                <w:sz w:val="22"/>
                <w:szCs w:val="22"/>
                <w:lang w:val="ru-RU"/>
              </w:rPr>
            </w:pPr>
            <w:r w:rsidRPr="00890F9D">
              <w:rPr>
                <w:rFonts w:ascii="Times New Roman" w:hAnsi="Times New Roman" w:cs="Times New Roman"/>
                <w:b/>
                <w:bCs/>
                <w:sz w:val="22"/>
                <w:szCs w:val="22"/>
                <w:lang w:val="ru-RU"/>
              </w:rPr>
              <w:t>ПОДРЯДЧИК</w:t>
            </w:r>
            <w:r w:rsidRPr="00890F9D">
              <w:rPr>
                <w:rFonts w:ascii="Times New Roman" w:hAnsi="Times New Roman" w:cs="Times New Roman"/>
                <w:b/>
                <w:bCs/>
                <w:sz w:val="22"/>
                <w:szCs w:val="22"/>
              </w:rPr>
              <w:t>:</w:t>
            </w:r>
            <w:r w:rsidRPr="00890F9D">
              <w:rPr>
                <w:rFonts w:ascii="Times New Roman" w:hAnsi="Times New Roman" w:cs="Times New Roman"/>
                <w:b/>
                <w:spacing w:val="-6"/>
                <w:sz w:val="22"/>
                <w:szCs w:val="22"/>
                <w:lang w:val="ru-RU"/>
              </w:rPr>
              <w:t xml:space="preserve"> </w:t>
            </w: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hAnsi="Times New Roman" w:cs="Times New Roman"/>
                <w:b/>
                <w:spacing w:val="-6"/>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p>
          <w:p w:rsidR="006045A6" w:rsidRPr="00890F9D" w:rsidRDefault="006045A6" w:rsidP="004778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ascii="Times New Roman" w:eastAsia="Times New Roman" w:hAnsi="Times New Roman" w:cs="Times New Roman"/>
                <w:sz w:val="22"/>
                <w:szCs w:val="22"/>
                <w:lang w:val="ru-RU"/>
              </w:rPr>
            </w:pPr>
            <w:r w:rsidRPr="00890F9D">
              <w:rPr>
                <w:rFonts w:ascii="Times New Roman" w:eastAsia="Times New Roman" w:hAnsi="Times New Roman" w:cs="Times New Roman"/>
                <w:sz w:val="22"/>
                <w:szCs w:val="22"/>
                <w:lang w:val="ru-RU"/>
              </w:rPr>
              <w:t>___________ (</w:t>
            </w:r>
            <w:r w:rsidRPr="00890F9D">
              <w:rPr>
                <w:rFonts w:ascii="Times New Roman" w:hAnsi="Times New Roman" w:cs="Times New Roman"/>
                <w:snapToGrid w:val="0"/>
                <w:sz w:val="22"/>
                <w:szCs w:val="22"/>
                <w:lang w:val="ru-RU"/>
              </w:rPr>
              <w:t>_________</w:t>
            </w:r>
            <w:r w:rsidRPr="00890F9D">
              <w:rPr>
                <w:rFonts w:ascii="Times New Roman" w:eastAsia="Times New Roman" w:hAnsi="Times New Roman" w:cs="Times New Roman"/>
                <w:sz w:val="22"/>
                <w:szCs w:val="22"/>
                <w:lang w:val="ru-RU"/>
              </w:rPr>
              <w:t>)</w:t>
            </w: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spacing w:val="-6"/>
                <w:sz w:val="22"/>
                <w:szCs w:val="22"/>
                <w:lang w:val="ru-RU"/>
              </w:rPr>
              <w:t>М.П.</w:t>
            </w:r>
          </w:p>
        </w:tc>
        <w:tc>
          <w:tcPr>
            <w:tcW w:w="3400" w:type="dxa"/>
            <w:tcBorders>
              <w:top w:val="nil"/>
              <w:left w:val="nil"/>
              <w:bottom w:val="nil"/>
              <w:right w:val="nil"/>
            </w:tcBorders>
          </w:tcPr>
          <w:p w:rsidR="006045A6" w:rsidRPr="00890F9D" w:rsidRDefault="00C61278" w:rsidP="0047785B">
            <w:pPr>
              <w:rPr>
                <w:rFonts w:ascii="Times New Roman" w:hAnsi="Times New Roman" w:cs="Times New Roman"/>
                <w:b/>
                <w:bCs/>
                <w:sz w:val="22"/>
                <w:szCs w:val="22"/>
                <w:lang w:val="ru-RU"/>
              </w:rPr>
            </w:pPr>
            <w:r>
              <w:rPr>
                <w:rFonts w:ascii="Times New Roman" w:hAnsi="Times New Roman" w:cs="Times New Roman"/>
                <w:b/>
                <w:bCs/>
                <w:sz w:val="22"/>
                <w:szCs w:val="22"/>
                <w:lang w:val="ru-RU"/>
              </w:rPr>
              <w:t>Представитель муниципального образования</w:t>
            </w:r>
          </w:p>
          <w:p w:rsidR="006045A6" w:rsidRPr="00890F9D" w:rsidRDefault="006045A6" w:rsidP="0047785B">
            <w:pPr>
              <w:rPr>
                <w:rFonts w:ascii="Times New Roman" w:hAnsi="Times New Roman" w:cs="Times New Roman"/>
                <w:b/>
                <w:bCs/>
                <w:sz w:val="22"/>
                <w:szCs w:val="22"/>
                <w:lang w:val="ru-RU"/>
              </w:rPr>
            </w:pPr>
          </w:p>
          <w:p w:rsidR="006045A6" w:rsidRPr="00890F9D" w:rsidRDefault="006045A6" w:rsidP="0047785B">
            <w:pPr>
              <w:rPr>
                <w:rFonts w:ascii="Times New Roman" w:hAnsi="Times New Roman" w:cs="Times New Roman"/>
                <w:b/>
                <w:bCs/>
                <w:sz w:val="22"/>
                <w:szCs w:val="22"/>
                <w:lang w:val="ru-RU"/>
              </w:rPr>
            </w:pPr>
          </w:p>
          <w:p w:rsidR="006045A6" w:rsidRPr="00890F9D" w:rsidRDefault="006045A6" w:rsidP="0047785B">
            <w:pPr>
              <w:rPr>
                <w:rFonts w:ascii="Times New Roman" w:hAnsi="Times New Roman" w:cs="Times New Roman"/>
                <w:b/>
                <w:bCs/>
                <w:sz w:val="22"/>
                <w:szCs w:val="22"/>
                <w:lang w:val="ru-RU"/>
              </w:rPr>
            </w:pPr>
          </w:p>
          <w:p w:rsidR="006045A6" w:rsidRPr="00890F9D"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___________ (__________)</w:t>
            </w:r>
          </w:p>
          <w:p w:rsidR="006045A6" w:rsidRPr="00CA3FC4" w:rsidRDefault="006045A6" w:rsidP="0047785B">
            <w:pPr>
              <w:rPr>
                <w:rFonts w:ascii="Times New Roman" w:hAnsi="Times New Roman" w:cs="Times New Roman"/>
                <w:b/>
                <w:bCs/>
                <w:sz w:val="22"/>
                <w:szCs w:val="22"/>
                <w:lang w:val="ru-RU"/>
              </w:rPr>
            </w:pPr>
            <w:r w:rsidRPr="00890F9D">
              <w:rPr>
                <w:rFonts w:ascii="Times New Roman" w:hAnsi="Times New Roman" w:cs="Times New Roman"/>
                <w:b/>
                <w:bCs/>
                <w:sz w:val="22"/>
                <w:szCs w:val="22"/>
                <w:lang w:val="ru-RU"/>
              </w:rPr>
              <w:t>М.П.</w:t>
            </w:r>
          </w:p>
        </w:tc>
      </w:tr>
    </w:tbl>
    <w:p w:rsidR="006045A6" w:rsidRPr="00CA3FC4" w:rsidRDefault="006045A6" w:rsidP="006045A6">
      <w:pPr>
        <w:jc w:val="both"/>
        <w:rPr>
          <w:rFonts w:ascii="Verdana" w:eastAsia="Times New Roman" w:hAnsi="Verdana" w:cs="Times New Roman"/>
          <w:color w:val="auto"/>
          <w:sz w:val="21"/>
          <w:szCs w:val="21"/>
          <w:lang w:val="ru-RU"/>
        </w:rPr>
      </w:pPr>
    </w:p>
    <w:p w:rsidR="006045A6" w:rsidRPr="00CA3FC4" w:rsidRDefault="006045A6" w:rsidP="006045A6">
      <w:pPr>
        <w:ind w:firstLine="540"/>
        <w:rPr>
          <w:rFonts w:ascii="Times New Roman" w:hAnsi="Times New Roman" w:cs="Times New Roman"/>
          <w:b/>
          <w:bCs/>
          <w:sz w:val="22"/>
          <w:szCs w:val="22"/>
          <w:lang w:val="ru-RU"/>
        </w:rPr>
      </w:pPr>
    </w:p>
    <w:bookmarkEnd w:id="23"/>
    <w:p w:rsidR="006045A6" w:rsidRPr="00CA3FC4" w:rsidRDefault="006045A6" w:rsidP="006045A6">
      <w:pPr>
        <w:rPr>
          <w:rFonts w:ascii="Times New Roman" w:hAnsi="Times New Roman" w:cs="Times New Roman"/>
          <w:lang w:val="ru-RU"/>
        </w:rPr>
      </w:pPr>
    </w:p>
    <w:p w:rsidR="006045A6" w:rsidRPr="005C0EA9" w:rsidRDefault="006045A6" w:rsidP="006045A6">
      <w:pPr>
        <w:jc w:val="both"/>
        <w:rPr>
          <w:rFonts w:asciiTheme="minorHAnsi" w:hAnsiTheme="minorHAnsi"/>
          <w:lang w:val="ru-RU"/>
        </w:rPr>
      </w:pPr>
    </w:p>
    <w:p w:rsidR="00EB330E" w:rsidRDefault="00EB330E">
      <w:pPr>
        <w:spacing w:after="160" w:line="259" w:lineRule="auto"/>
      </w:pPr>
      <w:r>
        <w:br w:type="page"/>
      </w:r>
    </w:p>
    <w:p w:rsidR="00EB330E" w:rsidRPr="00712872" w:rsidRDefault="00EB330E" w:rsidP="00EB330E">
      <w:pPr>
        <w:spacing w:line="276" w:lineRule="auto"/>
        <w:ind w:left="5954"/>
        <w:rPr>
          <w:rFonts w:ascii="Times New Roman" w:hAnsi="Times New Roman" w:cs="Times New Roman"/>
          <w:b/>
          <w:bCs/>
          <w:lang w:val="ru-RU"/>
        </w:rPr>
      </w:pPr>
      <w:r w:rsidRPr="00712872">
        <w:rPr>
          <w:rFonts w:ascii="Times New Roman" w:hAnsi="Times New Roman" w:cs="Times New Roman"/>
          <w:b/>
          <w:bCs/>
          <w:lang w:val="ru-RU"/>
        </w:rPr>
        <w:t xml:space="preserve">Приложение № </w:t>
      </w:r>
      <w:r>
        <w:rPr>
          <w:rFonts w:ascii="Times New Roman" w:hAnsi="Times New Roman" w:cs="Times New Roman"/>
          <w:b/>
          <w:bCs/>
          <w:lang w:val="ru-RU"/>
        </w:rPr>
        <w:t>7</w:t>
      </w:r>
    </w:p>
    <w:p w:rsidR="00EB330E" w:rsidRPr="00712872" w:rsidRDefault="00EB330E" w:rsidP="00EB330E">
      <w:pPr>
        <w:spacing w:line="276" w:lineRule="auto"/>
        <w:ind w:left="5954"/>
        <w:rPr>
          <w:rFonts w:ascii="Times New Roman" w:hAnsi="Times New Roman" w:cs="Times New Roman"/>
          <w:b/>
          <w:bCs/>
          <w:lang w:val="ru-RU"/>
        </w:rPr>
      </w:pPr>
      <w:r w:rsidRPr="00712872">
        <w:rPr>
          <w:rFonts w:ascii="Times New Roman" w:hAnsi="Times New Roman" w:cs="Times New Roman"/>
          <w:b/>
          <w:bCs/>
          <w:lang w:val="ru-RU"/>
        </w:rPr>
        <w:t xml:space="preserve">к Договору подряда №_______  </w:t>
      </w:r>
    </w:p>
    <w:p w:rsidR="00EB330E" w:rsidRDefault="00EB330E" w:rsidP="00EB330E">
      <w:pPr>
        <w:spacing w:line="276" w:lineRule="auto"/>
        <w:ind w:left="5954"/>
        <w:rPr>
          <w:rFonts w:ascii="Times New Roman" w:hAnsi="Times New Roman" w:cs="Times New Roman"/>
          <w:b/>
          <w:bCs/>
          <w:lang w:val="ru-RU"/>
        </w:rPr>
      </w:pPr>
      <w:r w:rsidRPr="00712872">
        <w:rPr>
          <w:rFonts w:ascii="Times New Roman" w:hAnsi="Times New Roman" w:cs="Times New Roman"/>
          <w:b/>
          <w:bCs/>
          <w:lang w:val="ru-RU"/>
        </w:rPr>
        <w:t xml:space="preserve">от «___» ________________ </w:t>
      </w:r>
    </w:p>
    <w:p w:rsidR="00EB330E" w:rsidRDefault="00EB330E" w:rsidP="00EB330E">
      <w:pPr>
        <w:spacing w:line="276" w:lineRule="auto"/>
        <w:ind w:left="5954"/>
        <w:rPr>
          <w:rFonts w:ascii="Times New Roman" w:hAnsi="Times New Roman" w:cs="Times New Roman"/>
          <w:b/>
          <w:bCs/>
          <w:lang w:val="ru-RU"/>
        </w:rPr>
      </w:pPr>
    </w:p>
    <w:p w:rsidR="00EB330E" w:rsidRDefault="00EB330E" w:rsidP="00EB330E">
      <w:pPr>
        <w:spacing w:line="276" w:lineRule="auto"/>
        <w:jc w:val="center"/>
        <w:rPr>
          <w:rFonts w:ascii="Times New Roman" w:hAnsi="Times New Roman" w:cs="Times New Roman"/>
          <w:bCs/>
          <w:lang w:val="ru-RU"/>
        </w:rPr>
      </w:pPr>
      <w:r>
        <w:rPr>
          <w:rFonts w:ascii="Times New Roman" w:hAnsi="Times New Roman" w:cs="Times New Roman"/>
          <w:bCs/>
          <w:lang w:val="ru-RU"/>
        </w:rPr>
        <w:t>ФОРМА</w:t>
      </w:r>
    </w:p>
    <w:p w:rsidR="00EB330E" w:rsidRDefault="00EB330E" w:rsidP="00EB330E">
      <w:pPr>
        <w:spacing w:line="276" w:lineRule="auto"/>
        <w:jc w:val="center"/>
        <w:rPr>
          <w:rFonts w:ascii="Times New Roman" w:hAnsi="Times New Roman" w:cs="Times New Roman"/>
          <w:bCs/>
          <w:lang w:val="ru-RU"/>
        </w:rPr>
      </w:pPr>
      <w:r>
        <w:rPr>
          <w:rFonts w:ascii="Times New Roman" w:hAnsi="Times New Roman" w:cs="Times New Roman"/>
          <w:bCs/>
          <w:lang w:val="ru-RU"/>
        </w:rPr>
        <w:t>ОТЧЕТА О ВЫПОЛНЕНИИ РАБОТ</w:t>
      </w:r>
    </w:p>
    <w:p w:rsidR="00EB330E" w:rsidRDefault="00EB330E" w:rsidP="00EB330E">
      <w:pPr>
        <w:spacing w:line="276" w:lineRule="auto"/>
        <w:jc w:val="center"/>
        <w:rPr>
          <w:rFonts w:ascii="Times New Roman" w:hAnsi="Times New Roman" w:cs="Times New Roman"/>
          <w:bCs/>
          <w:lang w:val="ru-RU"/>
        </w:rPr>
      </w:pPr>
    </w:p>
    <w:p w:rsidR="00EB330E" w:rsidRDefault="00EB330E" w:rsidP="00EB330E">
      <w:pPr>
        <w:spacing w:line="276" w:lineRule="auto"/>
        <w:jc w:val="center"/>
        <w:rPr>
          <w:rFonts w:ascii="Times New Roman" w:hAnsi="Times New Roman" w:cs="Times New Roman"/>
          <w:b/>
          <w:bCs/>
          <w:lang w:val="ru-RU"/>
        </w:rPr>
      </w:pPr>
      <w:r w:rsidRPr="006F1F35">
        <w:rPr>
          <w:rFonts w:ascii="Times New Roman" w:hAnsi="Times New Roman" w:cs="Times New Roman"/>
          <w:b/>
          <w:bCs/>
          <w:lang w:val="ru-RU"/>
        </w:rPr>
        <w:t>ОТЧЕТ О ВЫПОЛНЕНИИ РАБОТ</w:t>
      </w:r>
    </w:p>
    <w:p w:rsidR="00EB330E" w:rsidRDefault="00EB330E" w:rsidP="00EB330E">
      <w:pPr>
        <w:spacing w:line="276" w:lineRule="auto"/>
        <w:jc w:val="center"/>
        <w:rPr>
          <w:rFonts w:ascii="Times New Roman" w:hAnsi="Times New Roman" w:cs="Times New Roman"/>
          <w:b/>
          <w:bCs/>
          <w:lang w:val="ru-RU"/>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EB330E" w:rsidRPr="006F1F35" w:rsidTr="002B2E3C">
        <w:tc>
          <w:tcPr>
            <w:tcW w:w="445" w:type="dxa"/>
            <w:vAlign w:val="center"/>
          </w:tcPr>
          <w:p w:rsidR="00EB330E" w:rsidRPr="006F1F35" w:rsidRDefault="00EB330E" w:rsidP="002B2E3C">
            <w:pPr>
              <w:jc w:val="center"/>
              <w:rPr>
                <w:rFonts w:ascii="Times New Roman" w:hAnsi="Times New Roman" w:cs="Times New Roman"/>
                <w:bCs/>
                <w:snapToGrid w:val="0"/>
                <w:sz w:val="22"/>
                <w:szCs w:val="22"/>
              </w:rPr>
            </w:pPr>
            <w:r w:rsidRPr="006F1F35">
              <w:rPr>
                <w:rFonts w:ascii="Times New Roman" w:hAnsi="Times New Roman" w:cs="Times New Roman"/>
                <w:bCs/>
                <w:snapToGrid w:val="0"/>
                <w:sz w:val="22"/>
                <w:szCs w:val="22"/>
              </w:rPr>
              <w:t>№</w:t>
            </w:r>
          </w:p>
        </w:tc>
        <w:tc>
          <w:tcPr>
            <w:tcW w:w="1715" w:type="dxa"/>
            <w:vAlign w:val="center"/>
          </w:tcPr>
          <w:p w:rsidR="00EB330E" w:rsidRPr="006F1F35" w:rsidRDefault="00EB330E" w:rsidP="002B2E3C">
            <w:pPr>
              <w:jc w:val="center"/>
              <w:rPr>
                <w:rFonts w:ascii="Times New Roman" w:hAnsi="Times New Roman" w:cs="Times New Roman"/>
                <w:bCs/>
                <w:snapToGrid w:val="0"/>
                <w:sz w:val="22"/>
                <w:szCs w:val="22"/>
              </w:rPr>
            </w:pPr>
            <w:r w:rsidRPr="006F1F35">
              <w:rPr>
                <w:rFonts w:ascii="Times New Roman" w:hAnsi="Times New Roman" w:cs="Times New Roman"/>
                <w:bCs/>
                <w:snapToGrid w:val="0"/>
                <w:sz w:val="22"/>
                <w:szCs w:val="22"/>
              </w:rPr>
              <w:t xml:space="preserve">Наименование этапа </w:t>
            </w:r>
            <w:r w:rsidRPr="008964EA">
              <w:rPr>
                <w:rFonts w:ascii="Times New Roman" w:hAnsi="Times New Roman" w:cs="Times New Roman"/>
                <w:bCs/>
                <w:snapToGrid w:val="0"/>
                <w:sz w:val="22"/>
                <w:szCs w:val="22"/>
                <w:lang w:val="ru-RU"/>
              </w:rPr>
              <w:t xml:space="preserve">(вида) </w:t>
            </w:r>
            <w:r w:rsidRPr="006F1F35">
              <w:rPr>
                <w:rFonts w:ascii="Times New Roman" w:hAnsi="Times New Roman" w:cs="Times New Roman"/>
                <w:bCs/>
                <w:snapToGrid w:val="0"/>
                <w:sz w:val="22"/>
                <w:szCs w:val="22"/>
              </w:rPr>
              <w:t>выполнения работ</w:t>
            </w:r>
          </w:p>
        </w:tc>
        <w:tc>
          <w:tcPr>
            <w:tcW w:w="1461" w:type="dxa"/>
            <w:vAlign w:val="center"/>
          </w:tcPr>
          <w:p w:rsidR="00EB330E" w:rsidRPr="006F1F35" w:rsidRDefault="00EB330E" w:rsidP="002B2E3C">
            <w:pPr>
              <w:jc w:val="center"/>
              <w:rPr>
                <w:rFonts w:ascii="Times New Roman" w:hAnsi="Times New Roman" w:cs="Times New Roman"/>
                <w:bCs/>
                <w:snapToGrid w:val="0"/>
                <w:sz w:val="22"/>
                <w:szCs w:val="22"/>
              </w:rPr>
            </w:pPr>
            <w:r w:rsidRPr="006F1F35">
              <w:rPr>
                <w:rFonts w:ascii="Times New Roman" w:hAnsi="Times New Roman" w:cs="Times New Roman"/>
                <w:bCs/>
                <w:snapToGrid w:val="0"/>
                <w:sz w:val="22"/>
                <w:szCs w:val="22"/>
              </w:rPr>
              <w:t>Отставание от графика выполнения работ</w:t>
            </w:r>
          </w:p>
        </w:tc>
        <w:tc>
          <w:tcPr>
            <w:tcW w:w="1487" w:type="dxa"/>
            <w:vAlign w:val="center"/>
          </w:tcPr>
          <w:p w:rsidR="00EB330E" w:rsidRPr="006F1F35" w:rsidRDefault="00EB330E" w:rsidP="002B2E3C">
            <w:pPr>
              <w:jc w:val="center"/>
              <w:rPr>
                <w:rFonts w:ascii="Times New Roman" w:hAnsi="Times New Roman" w:cs="Times New Roman"/>
                <w:bCs/>
                <w:snapToGrid w:val="0"/>
                <w:sz w:val="22"/>
                <w:szCs w:val="22"/>
              </w:rPr>
            </w:pPr>
            <w:r w:rsidRPr="006F1F35">
              <w:rPr>
                <w:rFonts w:ascii="Times New Roman" w:hAnsi="Times New Roman" w:cs="Times New Roman"/>
                <w:bCs/>
                <w:snapToGrid w:val="0"/>
                <w:sz w:val="22"/>
                <w:szCs w:val="22"/>
              </w:rPr>
              <w:t>Опережение графика выполнения работ</w:t>
            </w:r>
          </w:p>
        </w:tc>
        <w:tc>
          <w:tcPr>
            <w:tcW w:w="1565" w:type="dxa"/>
            <w:vAlign w:val="center"/>
          </w:tcPr>
          <w:p w:rsidR="00EB330E" w:rsidRPr="008964EA" w:rsidRDefault="00EB330E" w:rsidP="002B2E3C">
            <w:pPr>
              <w:jc w:val="center"/>
              <w:rPr>
                <w:rFonts w:ascii="Times New Roman" w:hAnsi="Times New Roman" w:cs="Times New Roman"/>
                <w:bCs/>
                <w:snapToGrid w:val="0"/>
                <w:sz w:val="22"/>
                <w:szCs w:val="22"/>
                <w:lang w:val="ru-RU"/>
              </w:rPr>
            </w:pPr>
            <w:r w:rsidRPr="008964EA">
              <w:rPr>
                <w:rFonts w:ascii="Times New Roman" w:hAnsi="Times New Roman" w:cs="Times New Roman"/>
                <w:bCs/>
                <w:snapToGrid w:val="0"/>
                <w:sz w:val="22"/>
                <w:szCs w:val="22"/>
                <w:lang w:val="ru-RU"/>
              </w:rPr>
              <w:t>Фотоотчет (при выполнении строительно-монтажных работ)</w:t>
            </w:r>
          </w:p>
        </w:tc>
        <w:tc>
          <w:tcPr>
            <w:tcW w:w="1417" w:type="dxa"/>
            <w:vAlign w:val="center"/>
          </w:tcPr>
          <w:p w:rsidR="00EB330E" w:rsidRPr="008964EA" w:rsidRDefault="00EB330E" w:rsidP="002B2E3C">
            <w:pPr>
              <w:jc w:val="center"/>
              <w:rPr>
                <w:rFonts w:ascii="Times New Roman" w:hAnsi="Times New Roman" w:cs="Times New Roman"/>
                <w:bCs/>
                <w:snapToGrid w:val="0"/>
                <w:sz w:val="22"/>
                <w:szCs w:val="22"/>
                <w:lang w:val="ru-RU"/>
              </w:rPr>
            </w:pPr>
            <w:r w:rsidRPr="008964EA">
              <w:rPr>
                <w:rFonts w:ascii="Times New Roman" w:hAnsi="Times New Roman" w:cs="Times New Roman"/>
                <w:bCs/>
                <w:snapToGrid w:val="0"/>
                <w:sz w:val="22"/>
                <w:szCs w:val="22"/>
                <w:lang w:val="ru-RU"/>
              </w:rPr>
              <w:t>Количество персонала и количество техники на объекте</w:t>
            </w:r>
            <w:r>
              <w:rPr>
                <w:rFonts w:ascii="Times New Roman" w:hAnsi="Times New Roman" w:cs="Times New Roman"/>
                <w:bCs/>
                <w:snapToGrid w:val="0"/>
                <w:sz w:val="22"/>
                <w:szCs w:val="22"/>
                <w:lang w:val="ru-RU"/>
              </w:rPr>
              <w:t xml:space="preserve"> </w:t>
            </w:r>
            <w:r w:rsidRPr="008964EA">
              <w:rPr>
                <w:rFonts w:ascii="Times New Roman" w:hAnsi="Times New Roman" w:cs="Times New Roman"/>
                <w:bCs/>
                <w:snapToGrid w:val="0"/>
                <w:sz w:val="22"/>
                <w:szCs w:val="22"/>
                <w:lang w:val="ru-RU"/>
              </w:rPr>
              <w:t>(при выполнении строительно-монтажных работ)</w:t>
            </w:r>
          </w:p>
        </w:tc>
        <w:tc>
          <w:tcPr>
            <w:tcW w:w="1565" w:type="dxa"/>
            <w:vAlign w:val="center"/>
          </w:tcPr>
          <w:p w:rsidR="00EB330E" w:rsidRPr="008964EA" w:rsidRDefault="00EB330E" w:rsidP="002B2E3C">
            <w:pPr>
              <w:jc w:val="center"/>
              <w:rPr>
                <w:rFonts w:ascii="Times New Roman" w:hAnsi="Times New Roman" w:cs="Times New Roman"/>
                <w:bCs/>
                <w:snapToGrid w:val="0"/>
                <w:sz w:val="22"/>
                <w:szCs w:val="22"/>
                <w:lang w:val="ru-RU"/>
              </w:rPr>
            </w:pPr>
            <w:r w:rsidRPr="008964EA">
              <w:rPr>
                <w:rFonts w:ascii="Times New Roman" w:hAnsi="Times New Roman" w:cs="Times New Roman"/>
                <w:bCs/>
                <w:snapToGrid w:val="0"/>
                <w:sz w:val="22"/>
                <w:szCs w:val="22"/>
                <w:lang w:val="ru-RU"/>
              </w:rPr>
              <w:t>Процент выполнения работ (при выполнении строительно-монтажных работ)</w:t>
            </w:r>
          </w:p>
        </w:tc>
        <w:tc>
          <w:tcPr>
            <w:tcW w:w="1544" w:type="dxa"/>
            <w:vAlign w:val="center"/>
          </w:tcPr>
          <w:p w:rsidR="00EB330E" w:rsidRPr="008964EA" w:rsidRDefault="00EB330E" w:rsidP="002B2E3C">
            <w:pPr>
              <w:jc w:val="center"/>
              <w:rPr>
                <w:rFonts w:ascii="Times New Roman" w:hAnsi="Times New Roman" w:cs="Times New Roman"/>
                <w:bCs/>
                <w:snapToGrid w:val="0"/>
                <w:sz w:val="22"/>
                <w:szCs w:val="22"/>
                <w:lang w:val="ru-RU"/>
              </w:rPr>
            </w:pPr>
            <w:r w:rsidRPr="008964EA">
              <w:rPr>
                <w:rFonts w:ascii="Times New Roman" w:hAnsi="Times New Roman" w:cs="Times New Roman"/>
                <w:bCs/>
                <w:snapToGrid w:val="0"/>
                <w:sz w:val="22"/>
                <w:szCs w:val="22"/>
                <w:lang w:val="ru-RU"/>
              </w:rPr>
              <w:t>Перечень закупленного оборудования для монтаж</w:t>
            </w:r>
            <w:r>
              <w:rPr>
                <w:rFonts w:ascii="Times New Roman" w:hAnsi="Times New Roman" w:cs="Times New Roman"/>
                <w:bCs/>
                <w:snapToGrid w:val="0"/>
                <w:sz w:val="22"/>
                <w:szCs w:val="22"/>
                <w:lang w:val="ru-RU"/>
              </w:rPr>
              <w:t xml:space="preserve">а с подтверждающими документами </w:t>
            </w:r>
            <w:r w:rsidRPr="008964EA">
              <w:rPr>
                <w:rFonts w:ascii="Times New Roman" w:hAnsi="Times New Roman" w:cs="Times New Roman"/>
                <w:bCs/>
                <w:snapToGrid w:val="0"/>
                <w:sz w:val="22"/>
                <w:szCs w:val="22"/>
                <w:lang w:val="ru-RU"/>
              </w:rPr>
              <w:t>(при выполнении строительно-монтажных работ)</w:t>
            </w:r>
          </w:p>
        </w:tc>
      </w:tr>
      <w:tr w:rsidR="00EB330E" w:rsidRPr="006F1F35" w:rsidTr="002B2E3C">
        <w:tc>
          <w:tcPr>
            <w:tcW w:w="44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71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61"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87"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6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17"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6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44" w:type="dxa"/>
          </w:tcPr>
          <w:p w:rsidR="00EB330E" w:rsidRPr="006F1F35" w:rsidRDefault="00EB330E" w:rsidP="002B2E3C">
            <w:pPr>
              <w:spacing w:after="160" w:line="276" w:lineRule="auto"/>
              <w:jc w:val="both"/>
              <w:rPr>
                <w:rFonts w:ascii="Times New Roman" w:hAnsi="Times New Roman" w:cs="Times New Roman"/>
                <w:bCs/>
                <w:snapToGrid w:val="0"/>
              </w:rPr>
            </w:pPr>
          </w:p>
        </w:tc>
      </w:tr>
      <w:tr w:rsidR="00EB330E" w:rsidRPr="006F1F35" w:rsidTr="002B2E3C">
        <w:tc>
          <w:tcPr>
            <w:tcW w:w="44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71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61"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87"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6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417"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65" w:type="dxa"/>
          </w:tcPr>
          <w:p w:rsidR="00EB330E" w:rsidRPr="006F1F35" w:rsidRDefault="00EB330E" w:rsidP="002B2E3C">
            <w:pPr>
              <w:spacing w:after="160" w:line="276" w:lineRule="auto"/>
              <w:jc w:val="both"/>
              <w:rPr>
                <w:rFonts w:ascii="Times New Roman" w:hAnsi="Times New Roman" w:cs="Times New Roman"/>
                <w:bCs/>
                <w:snapToGrid w:val="0"/>
              </w:rPr>
            </w:pPr>
          </w:p>
        </w:tc>
        <w:tc>
          <w:tcPr>
            <w:tcW w:w="1544" w:type="dxa"/>
          </w:tcPr>
          <w:p w:rsidR="00EB330E" w:rsidRPr="006F1F35" w:rsidRDefault="00EB330E" w:rsidP="002B2E3C">
            <w:pPr>
              <w:spacing w:after="160" w:line="276" w:lineRule="auto"/>
              <w:jc w:val="both"/>
              <w:rPr>
                <w:rFonts w:ascii="Times New Roman" w:hAnsi="Times New Roman" w:cs="Times New Roman"/>
                <w:bCs/>
                <w:snapToGrid w:val="0"/>
              </w:rPr>
            </w:pPr>
          </w:p>
        </w:tc>
      </w:tr>
    </w:tbl>
    <w:p w:rsidR="00EB330E" w:rsidRPr="006F1F35" w:rsidRDefault="00EB330E" w:rsidP="00EB330E">
      <w:pPr>
        <w:spacing w:after="160" w:line="259" w:lineRule="auto"/>
        <w:rPr>
          <w:rFonts w:ascii="Times New Roman" w:eastAsiaTheme="minorHAnsi" w:hAnsi="Times New Roman" w:cs="Times New Roman"/>
          <w:color w:val="auto"/>
          <w:lang w:val="ru-RU" w:eastAsia="ar-SA"/>
        </w:rPr>
      </w:pPr>
    </w:p>
    <w:p w:rsidR="00EB330E" w:rsidRPr="006F1F35" w:rsidRDefault="00EB330E" w:rsidP="00EB330E">
      <w:pPr>
        <w:spacing w:after="160" w:line="259" w:lineRule="auto"/>
        <w:rPr>
          <w:rFonts w:ascii="Times New Roman" w:eastAsiaTheme="minorHAnsi" w:hAnsi="Times New Roman" w:cs="Times New Roman"/>
          <w:color w:val="auto"/>
          <w:lang w:val="ru-RU" w:eastAsia="ar-SA"/>
        </w:rPr>
      </w:pPr>
    </w:p>
    <w:p w:rsidR="00EB330E" w:rsidRPr="006F1F35" w:rsidRDefault="00EB330E" w:rsidP="00EB330E">
      <w:pPr>
        <w:spacing w:after="160" w:line="259" w:lineRule="auto"/>
        <w:rPr>
          <w:rFonts w:ascii="Times New Roman" w:eastAsiaTheme="minorHAnsi" w:hAnsi="Times New Roman" w:cs="Times New Roman"/>
          <w:color w:val="auto"/>
          <w:lang w:val="ru-RU" w:eastAsia="ar-SA"/>
        </w:rPr>
      </w:pPr>
    </w:p>
    <w:p w:rsidR="00EB330E" w:rsidRPr="006F1F35" w:rsidRDefault="00EB330E" w:rsidP="00EB330E">
      <w:pPr>
        <w:spacing w:line="276" w:lineRule="auto"/>
        <w:rPr>
          <w:rFonts w:ascii="Times New Roman" w:eastAsiaTheme="minorHAnsi" w:hAnsi="Times New Roman" w:cs="Times New Roman"/>
          <w:color w:val="auto"/>
          <w:lang w:val="ru-RU" w:eastAsia="ar-SA"/>
        </w:rPr>
      </w:pPr>
      <w:r w:rsidRPr="006F1F35">
        <w:rPr>
          <w:rFonts w:ascii="Times New Roman" w:eastAsiaTheme="minorHAnsi" w:hAnsi="Times New Roman" w:cs="Times New Roman"/>
          <w:color w:val="auto"/>
          <w:lang w:val="ru-RU" w:eastAsia="ar-SA"/>
        </w:rPr>
        <w:t xml:space="preserve">от Подрядчика:                                                                           </w:t>
      </w:r>
    </w:p>
    <w:p w:rsidR="00EB330E" w:rsidRPr="006F1F35" w:rsidRDefault="00EB330E" w:rsidP="00EB330E">
      <w:pPr>
        <w:spacing w:line="276" w:lineRule="auto"/>
        <w:rPr>
          <w:rFonts w:ascii="Times New Roman" w:eastAsiaTheme="minorHAnsi" w:hAnsi="Times New Roman" w:cs="Times New Roman"/>
          <w:color w:val="auto"/>
          <w:lang w:val="ru-RU" w:eastAsia="ar-SA"/>
        </w:rPr>
      </w:pPr>
    </w:p>
    <w:p w:rsidR="00EB330E" w:rsidRPr="006F1F35" w:rsidRDefault="00EB330E" w:rsidP="00EB330E">
      <w:pPr>
        <w:spacing w:line="276" w:lineRule="auto"/>
        <w:rPr>
          <w:rFonts w:ascii="Times New Roman" w:eastAsiaTheme="minorHAnsi" w:hAnsi="Times New Roman" w:cs="Times New Roman"/>
          <w:color w:val="auto"/>
          <w:lang w:val="ru-RU" w:eastAsia="ar-SA"/>
        </w:rPr>
      </w:pPr>
      <w:r w:rsidRPr="006F1F35">
        <w:rPr>
          <w:rFonts w:ascii="Times New Roman" w:eastAsiaTheme="minorHAnsi" w:hAnsi="Times New Roman" w:cs="Times New Roman"/>
          <w:color w:val="auto"/>
          <w:lang w:val="ru-RU" w:eastAsia="ar-SA"/>
        </w:rPr>
        <w:t xml:space="preserve">Указывается должность, Ф.И.О.,                                                                             </w:t>
      </w:r>
    </w:p>
    <w:p w:rsidR="00EB330E" w:rsidRPr="006F1F35" w:rsidRDefault="00EB330E" w:rsidP="00EB330E">
      <w:pPr>
        <w:spacing w:line="276" w:lineRule="auto"/>
        <w:rPr>
          <w:rFonts w:ascii="Times New Roman" w:eastAsiaTheme="minorHAnsi" w:hAnsi="Times New Roman" w:cs="Times New Roman"/>
          <w:color w:val="auto"/>
          <w:lang w:val="ru-RU" w:eastAsia="ar-SA"/>
        </w:rPr>
      </w:pPr>
      <w:r w:rsidRPr="006F1F35">
        <w:rPr>
          <w:rFonts w:ascii="Times New Roman" w:eastAsiaTheme="minorHAnsi" w:hAnsi="Times New Roman" w:cs="Times New Roman"/>
          <w:color w:val="auto"/>
          <w:lang w:val="ru-RU" w:eastAsia="ar-SA"/>
        </w:rPr>
        <w:t xml:space="preserve">дата, подпись                                                                       </w:t>
      </w:r>
    </w:p>
    <w:p w:rsidR="00EB330E" w:rsidRPr="006F1F35" w:rsidRDefault="00EB330E" w:rsidP="00EB330E">
      <w:pPr>
        <w:spacing w:line="276" w:lineRule="auto"/>
        <w:rPr>
          <w:rFonts w:ascii="Times New Roman" w:eastAsiaTheme="minorHAnsi" w:hAnsi="Times New Roman" w:cs="Times New Roman"/>
          <w:color w:val="auto"/>
          <w:lang w:val="ru-RU" w:eastAsia="ar-SA"/>
        </w:rPr>
      </w:pPr>
      <w:r w:rsidRPr="006F1F35">
        <w:rPr>
          <w:rFonts w:ascii="Times New Roman" w:eastAsiaTheme="minorHAnsi" w:hAnsi="Times New Roman" w:cs="Times New Roman"/>
          <w:color w:val="auto"/>
          <w:lang w:val="ru-RU" w:eastAsia="ar-SA"/>
        </w:rPr>
        <w:t xml:space="preserve">и скрепляется печатью (при наличии)                               </w:t>
      </w:r>
    </w:p>
    <w:p w:rsidR="00EB330E" w:rsidRPr="006F1F35" w:rsidRDefault="00EB330E" w:rsidP="00EB330E">
      <w:pPr>
        <w:spacing w:line="276" w:lineRule="auto"/>
        <w:jc w:val="center"/>
        <w:rPr>
          <w:rFonts w:ascii="Times New Roman" w:hAnsi="Times New Roman" w:cs="Times New Roman"/>
          <w:bCs/>
          <w:lang w:val="ru-RU"/>
        </w:rPr>
      </w:pPr>
    </w:p>
    <w:p w:rsidR="00065657" w:rsidRPr="00EB330E" w:rsidRDefault="00065657">
      <w:pPr>
        <w:rPr>
          <w:rFonts w:ascii="Times New Roman" w:hAnsi="Times New Roman" w:cs="Times New Roman"/>
          <w:lang w:val="ru-RU"/>
        </w:rPr>
      </w:pPr>
    </w:p>
    <w:sectPr w:rsidR="00065657" w:rsidRPr="00EB330E" w:rsidSect="0047785B">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3EA" w:rsidRDefault="008E13EA" w:rsidP="006045A6">
      <w:r>
        <w:separator/>
      </w:r>
    </w:p>
  </w:endnote>
  <w:endnote w:type="continuationSeparator" w:id="0">
    <w:p w:rsidR="008E13EA" w:rsidRDefault="008E13EA" w:rsidP="00604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3EA" w:rsidRDefault="008E13EA" w:rsidP="006045A6">
      <w:r>
        <w:separator/>
      </w:r>
    </w:p>
  </w:footnote>
  <w:footnote w:type="continuationSeparator" w:id="0">
    <w:p w:rsidR="008E13EA" w:rsidRDefault="008E13EA" w:rsidP="006045A6">
      <w:r>
        <w:continuationSeparator/>
      </w:r>
    </w:p>
  </w:footnote>
  <w:footnote w:id="1">
    <w:p w:rsidR="008E13EA" w:rsidRPr="00505D08" w:rsidRDefault="008E13EA" w:rsidP="00505D08">
      <w:pPr>
        <w:pStyle w:val="a5"/>
        <w:jc w:val="both"/>
        <w:rPr>
          <w:rFonts w:ascii="Times New Roman" w:hAnsi="Times New Roman" w:cs="Times New Roman"/>
          <w:lang w:val="ru-RU"/>
        </w:rPr>
      </w:pPr>
      <w:r w:rsidRPr="00505D08">
        <w:rPr>
          <w:rStyle w:val="a7"/>
          <w:rFonts w:ascii="Times New Roman" w:hAnsi="Times New Roman"/>
        </w:rPr>
        <w:footnoteRef/>
      </w:r>
      <w:r w:rsidRPr="00505D08">
        <w:rPr>
          <w:rFonts w:ascii="Times New Roman" w:hAnsi="Times New Roman" w:cs="Times New Roman"/>
        </w:rPr>
        <w:t xml:space="preserve"> </w:t>
      </w:r>
      <w:r>
        <w:rPr>
          <w:rFonts w:ascii="Times New Roman" w:hAnsi="Times New Roman" w:cs="Times New Roman"/>
          <w:lang w:val="ru-RU"/>
        </w:rPr>
        <w:t xml:space="preserve">  </w:t>
      </w:r>
      <w:r w:rsidRPr="00505D08">
        <w:rPr>
          <w:rFonts w:ascii="Times New Roman" w:hAnsi="Times New Roman" w:cs="Times New Roman"/>
          <w:lang w:val="ru-RU"/>
        </w:rPr>
        <w:t>Локальная смета предоставляется Подрядчиком в течение трех рабочих дней с даты заключения настоящего Договора.</w:t>
      </w:r>
    </w:p>
  </w:footnote>
  <w:footnote w:id="2">
    <w:p w:rsidR="008E13EA" w:rsidRPr="00505D08" w:rsidRDefault="008E13EA" w:rsidP="00505D08">
      <w:pPr>
        <w:pStyle w:val="a5"/>
        <w:jc w:val="both"/>
      </w:pPr>
      <w:r>
        <w:rPr>
          <w:rStyle w:val="a7"/>
        </w:rPr>
        <w:footnoteRef/>
      </w:r>
      <w:r>
        <w:t xml:space="preserve"> </w:t>
      </w:r>
      <w:r w:rsidRPr="00505D08">
        <w:rPr>
          <w:rFonts w:ascii="Times New Roman" w:hAnsi="Times New Roman" w:cs="Times New Roman"/>
          <w:lang w:val="ru-RU"/>
        </w:rPr>
        <w:t xml:space="preserve">Локальная смета предоставляется Подрядчиком в течение трех рабочих дней с даты </w:t>
      </w:r>
      <w:r>
        <w:rPr>
          <w:rFonts w:ascii="Times New Roman" w:hAnsi="Times New Roman" w:cs="Times New Roman"/>
          <w:lang w:val="ru-RU"/>
        </w:rPr>
        <w:t>подписания Сторонами акта сдачи-приемки выполненных работ по 1 этапу.</w:t>
      </w:r>
    </w:p>
  </w:footnote>
  <w:footnote w:id="3">
    <w:p w:rsidR="008E13EA" w:rsidRPr="00B34DEA" w:rsidRDefault="008E13EA" w:rsidP="006045A6">
      <w:pPr>
        <w:pStyle w:val="a5"/>
        <w:rPr>
          <w:rFonts w:ascii="Times New Roman" w:hAnsi="Times New Roman" w:cs="Times New Roman"/>
        </w:rPr>
      </w:pPr>
      <w:r w:rsidRPr="00B34DEA">
        <w:rPr>
          <w:rStyle w:val="a7"/>
          <w:rFonts w:ascii="Times New Roman" w:hAnsi="Times New Roman"/>
        </w:rPr>
        <w:footnoteRef/>
      </w:r>
      <w:r w:rsidRPr="00B34DEA">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8E13EA" w:rsidRDefault="008E13EA" w:rsidP="006045A6">
      <w:pPr>
        <w:pStyle w:val="a5"/>
      </w:pPr>
      <w:r w:rsidRPr="00B34DEA">
        <w:rPr>
          <w:rStyle w:val="a7"/>
          <w:rFonts w:ascii="Times New Roman" w:hAnsi="Times New Roman"/>
        </w:rPr>
        <w:footnoteRef/>
      </w:r>
      <w:r w:rsidRPr="00B34DEA">
        <w:rPr>
          <w:rFonts w:ascii="Times New Roman" w:hAnsi="Times New Roman" w:cs="Times New Roman"/>
        </w:rPr>
        <w:t xml:space="preserve">   Указываются основания, предусмотренные Налоговым кодексом Российской Федерации. В случае, если победитель закупки не является плательщиком НДС цена Договора уменьшается на сумму НДС.</w:t>
      </w:r>
    </w:p>
  </w:footnote>
  <w:footnote w:id="5">
    <w:p w:rsidR="004F4A79" w:rsidRPr="00E96EFA" w:rsidRDefault="004F4A79" w:rsidP="004F4A79">
      <w:pPr>
        <w:pStyle w:val="a5"/>
        <w:ind w:firstLine="709"/>
        <w:jc w:val="both"/>
        <w:rPr>
          <w:rFonts w:ascii="Times New Roman" w:hAnsi="Times New Roman" w:cs="Times New Roman"/>
        </w:rPr>
      </w:pPr>
      <w:r w:rsidRPr="00E96EFA">
        <w:rPr>
          <w:rStyle w:val="a7"/>
          <w:rFonts w:ascii="Times New Roman" w:hAnsi="Times New Roman"/>
        </w:rPr>
        <w:footnoteRef/>
      </w:r>
      <w:r w:rsidRPr="00E96EFA">
        <w:rPr>
          <w:rFonts w:ascii="Times New Roman" w:hAnsi="Times New Roman" w:cs="Times New Roman"/>
        </w:rPr>
        <w:t xml:space="preserve"> Уровень ответственности члена саморегулируемой организации по обязательствам по договору на выполнение инженерных изысканий, в соответствии с которым указанным членом внесен взнос в компенсационный фонд возмещения вреда, соответствует требованиям части 10 статьи 55.16 Градостроительного кодекса Российской Федерации;</w:t>
      </w:r>
    </w:p>
    <w:p w:rsidR="004F4A79" w:rsidRPr="00E96EFA" w:rsidRDefault="004F4A79" w:rsidP="004F4A79">
      <w:pPr>
        <w:pStyle w:val="a5"/>
        <w:ind w:firstLine="709"/>
        <w:jc w:val="both"/>
        <w:rPr>
          <w:rFonts w:ascii="Times New Roman" w:hAnsi="Times New Roman" w:cs="Times New Roman"/>
        </w:rPr>
      </w:pPr>
      <w:r w:rsidRPr="00E96EFA">
        <w:rPr>
          <w:rFonts w:ascii="Times New Roman" w:hAnsi="Times New Roman" w:cs="Times New Roman"/>
        </w:rPr>
        <w:t>уровень ответственности члена саморегулируемой организации по обязательствам по договорам на выполнение инженерных изысканий,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в обеспечения договорных обязательств, соответствует требованиям пункта 2 части 3 статьи 55.8 и части 11 статьи 55.16 Градостроительного кодекса Российской Федерации.</w:t>
      </w:r>
    </w:p>
    <w:p w:rsidR="004F4A79" w:rsidRPr="00E96EFA" w:rsidRDefault="004F4A79" w:rsidP="004F4A79">
      <w:pPr>
        <w:pStyle w:val="a5"/>
        <w:ind w:firstLine="709"/>
        <w:jc w:val="both"/>
        <w:rPr>
          <w:lang w:val="ru-RU"/>
        </w:rPr>
      </w:pPr>
      <w:r w:rsidRPr="00E96EFA">
        <w:rPr>
          <w:rFonts w:ascii="Times New Roman" w:hAnsi="Times New Roman" w:cs="Times New Roman"/>
        </w:rPr>
        <w:t>Указанные требования не применяются в отношении юридических лиц, указанных в части 2.1 статьи 47 Градостроительного кодекса Российской Федерации</w:t>
      </w:r>
    </w:p>
  </w:footnote>
  <w:footnote w:id="6">
    <w:p w:rsidR="008E13EA" w:rsidRPr="00DD7DDD" w:rsidRDefault="008E13EA" w:rsidP="006045A6">
      <w:pPr>
        <w:pStyle w:val="a5"/>
        <w:rPr>
          <w:rFonts w:ascii="Times New Roman" w:hAnsi="Times New Roman" w:cs="Times New Roman"/>
          <w:lang w:val="ru-RU"/>
        </w:rPr>
      </w:pPr>
      <w:r w:rsidRPr="00DD7DDD">
        <w:rPr>
          <w:rStyle w:val="a7"/>
          <w:rFonts w:ascii="Times New Roman" w:hAnsi="Times New Roman"/>
        </w:rPr>
        <w:footnoteRef/>
      </w:r>
      <w:r w:rsidRPr="00DD7DDD">
        <w:rPr>
          <w:rFonts w:ascii="Times New Roman" w:hAnsi="Times New Roman" w:cs="Times New Roman"/>
        </w:rPr>
        <w:t xml:space="preserve"> </w:t>
      </w:r>
      <w:r w:rsidRPr="00DD7DDD">
        <w:rPr>
          <w:rFonts w:ascii="Times New Roman" w:hAnsi="Times New Roman" w:cs="Times New Roman"/>
          <w:lang w:val="ru-RU"/>
        </w:rPr>
        <w:t>Оформить в соответствии с периодом работ по этапу</w:t>
      </w:r>
    </w:p>
  </w:footnote>
  <w:footnote w:id="7">
    <w:p w:rsidR="00C61278" w:rsidRPr="00C75621" w:rsidRDefault="00C61278" w:rsidP="00C61278">
      <w:pPr>
        <w:pStyle w:val="a5"/>
        <w:rPr>
          <w:rFonts w:ascii="Times New Roman" w:hAnsi="Times New Roman" w:cs="Times New Roman"/>
        </w:rPr>
      </w:pPr>
      <w:r w:rsidRPr="00C75621">
        <w:rPr>
          <w:rStyle w:val="a7"/>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rsidR="00C61278" w:rsidRPr="00C75621" w:rsidRDefault="00C61278" w:rsidP="00C61278">
      <w:pPr>
        <w:pStyle w:val="a5"/>
        <w:rPr>
          <w:rFonts w:ascii="Times New Roman" w:hAnsi="Times New Roman" w:cs="Times New Roman"/>
        </w:rPr>
      </w:pPr>
      <w:r w:rsidRPr="00C75621">
        <w:rPr>
          <w:rStyle w:val="a7"/>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A210EF6A"/>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2F85488"/>
    <w:multiLevelType w:val="hybridMultilevel"/>
    <w:tmpl w:val="6D605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4B27EA"/>
    <w:multiLevelType w:val="hybridMultilevel"/>
    <w:tmpl w:val="17B028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C37C64"/>
    <w:multiLevelType w:val="hybridMultilevel"/>
    <w:tmpl w:val="865E685C"/>
    <w:lvl w:ilvl="0" w:tplc="EEBC5C5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7D53D5"/>
    <w:multiLevelType w:val="hybridMultilevel"/>
    <w:tmpl w:val="A9768596"/>
    <w:lvl w:ilvl="0" w:tplc="B1349A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E398FFC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7"/>
  </w:num>
  <w:num w:numId="3">
    <w:abstractNumId w:val="5"/>
  </w:num>
  <w:num w:numId="4">
    <w:abstractNumId w:val="15"/>
  </w:num>
  <w:num w:numId="5">
    <w:abstractNumId w:val="1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9"/>
  </w:num>
  <w:num w:numId="11">
    <w:abstractNumId w:val="12"/>
  </w:num>
  <w:num w:numId="12">
    <w:abstractNumId w:val="17"/>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6"/>
  </w:num>
  <w:num w:numId="17">
    <w:abstractNumId w:val="8"/>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5A6"/>
    <w:rsid w:val="0000439B"/>
    <w:rsid w:val="00020349"/>
    <w:rsid w:val="00022A46"/>
    <w:rsid w:val="00041ACE"/>
    <w:rsid w:val="00046684"/>
    <w:rsid w:val="00054516"/>
    <w:rsid w:val="00065657"/>
    <w:rsid w:val="000A2028"/>
    <w:rsid w:val="000C544A"/>
    <w:rsid w:val="000D08A4"/>
    <w:rsid w:val="00100938"/>
    <w:rsid w:val="00114592"/>
    <w:rsid w:val="00137880"/>
    <w:rsid w:val="001634E9"/>
    <w:rsid w:val="00186FCE"/>
    <w:rsid w:val="00190434"/>
    <w:rsid w:val="001C0DD4"/>
    <w:rsid w:val="001E670A"/>
    <w:rsid w:val="0021435D"/>
    <w:rsid w:val="002272EC"/>
    <w:rsid w:val="00243178"/>
    <w:rsid w:val="00277223"/>
    <w:rsid w:val="002A56C0"/>
    <w:rsid w:val="002A59F8"/>
    <w:rsid w:val="002B2E82"/>
    <w:rsid w:val="002B67B8"/>
    <w:rsid w:val="002C705A"/>
    <w:rsid w:val="002E2575"/>
    <w:rsid w:val="002E28C9"/>
    <w:rsid w:val="00310174"/>
    <w:rsid w:val="003555BC"/>
    <w:rsid w:val="00361216"/>
    <w:rsid w:val="003815CB"/>
    <w:rsid w:val="0039728C"/>
    <w:rsid w:val="003A630A"/>
    <w:rsid w:val="003B3C44"/>
    <w:rsid w:val="003B4E27"/>
    <w:rsid w:val="003C4A3D"/>
    <w:rsid w:val="004229AC"/>
    <w:rsid w:val="004757B3"/>
    <w:rsid w:val="0047785B"/>
    <w:rsid w:val="0048505D"/>
    <w:rsid w:val="004A18FA"/>
    <w:rsid w:val="004B21ED"/>
    <w:rsid w:val="004B2A85"/>
    <w:rsid w:val="004E7B34"/>
    <w:rsid w:val="004F4A79"/>
    <w:rsid w:val="004F4FCE"/>
    <w:rsid w:val="00505D08"/>
    <w:rsid w:val="005221CC"/>
    <w:rsid w:val="00523AB0"/>
    <w:rsid w:val="00571B91"/>
    <w:rsid w:val="00573CB8"/>
    <w:rsid w:val="00575BEC"/>
    <w:rsid w:val="006045A6"/>
    <w:rsid w:val="00610526"/>
    <w:rsid w:val="006362F3"/>
    <w:rsid w:val="0067681A"/>
    <w:rsid w:val="00697D03"/>
    <w:rsid w:val="00712D86"/>
    <w:rsid w:val="007263D3"/>
    <w:rsid w:val="00737656"/>
    <w:rsid w:val="00765B43"/>
    <w:rsid w:val="0076620D"/>
    <w:rsid w:val="00795CB7"/>
    <w:rsid w:val="007B5B99"/>
    <w:rsid w:val="007C11C8"/>
    <w:rsid w:val="007E173C"/>
    <w:rsid w:val="00816A27"/>
    <w:rsid w:val="0084795C"/>
    <w:rsid w:val="00855DC6"/>
    <w:rsid w:val="008636AB"/>
    <w:rsid w:val="0088280D"/>
    <w:rsid w:val="008A3898"/>
    <w:rsid w:val="008D2AF8"/>
    <w:rsid w:val="008E13EA"/>
    <w:rsid w:val="008E15AB"/>
    <w:rsid w:val="008F72E3"/>
    <w:rsid w:val="00907DBE"/>
    <w:rsid w:val="00917B1A"/>
    <w:rsid w:val="009A339C"/>
    <w:rsid w:val="009D60A9"/>
    <w:rsid w:val="009F180B"/>
    <w:rsid w:val="00A70632"/>
    <w:rsid w:val="00A73F8A"/>
    <w:rsid w:val="00A76EC1"/>
    <w:rsid w:val="00A86A20"/>
    <w:rsid w:val="00A949F6"/>
    <w:rsid w:val="00AC7871"/>
    <w:rsid w:val="00AE7DEE"/>
    <w:rsid w:val="00AF5421"/>
    <w:rsid w:val="00B22B6F"/>
    <w:rsid w:val="00B2396D"/>
    <w:rsid w:val="00B244F5"/>
    <w:rsid w:val="00B32654"/>
    <w:rsid w:val="00B60D1E"/>
    <w:rsid w:val="00B85093"/>
    <w:rsid w:val="00B86713"/>
    <w:rsid w:val="00B9179C"/>
    <w:rsid w:val="00BA3793"/>
    <w:rsid w:val="00BC277F"/>
    <w:rsid w:val="00BC5C4B"/>
    <w:rsid w:val="00BE4E9A"/>
    <w:rsid w:val="00BE5B74"/>
    <w:rsid w:val="00BE7E32"/>
    <w:rsid w:val="00BF5C44"/>
    <w:rsid w:val="00C22AD4"/>
    <w:rsid w:val="00C57658"/>
    <w:rsid w:val="00C61278"/>
    <w:rsid w:val="00CD0072"/>
    <w:rsid w:val="00D038B9"/>
    <w:rsid w:val="00D11A20"/>
    <w:rsid w:val="00D24908"/>
    <w:rsid w:val="00D325AF"/>
    <w:rsid w:val="00D3684B"/>
    <w:rsid w:val="00D7136B"/>
    <w:rsid w:val="00D72C59"/>
    <w:rsid w:val="00D83109"/>
    <w:rsid w:val="00DD18DE"/>
    <w:rsid w:val="00E12256"/>
    <w:rsid w:val="00E22F63"/>
    <w:rsid w:val="00EB330E"/>
    <w:rsid w:val="00ED3A12"/>
    <w:rsid w:val="00EF5E03"/>
    <w:rsid w:val="00F053D7"/>
    <w:rsid w:val="00F17D5F"/>
    <w:rsid w:val="00F47791"/>
    <w:rsid w:val="00F74349"/>
    <w:rsid w:val="00F9428D"/>
    <w:rsid w:val="00FB038D"/>
    <w:rsid w:val="00FB6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5161"/>
  <w15:chartTrackingRefBased/>
  <w15:docId w15:val="{C981E73B-800F-4E10-BBF4-8FEB6487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36B"/>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4"/>
    <w:uiPriority w:val="34"/>
    <w:qFormat/>
    <w:rsid w:val="006045A6"/>
    <w:pPr>
      <w:ind w:left="720"/>
      <w:contextualSpacing/>
    </w:pPr>
  </w:style>
  <w:style w:type="paragraph" w:styleId="a5">
    <w:name w:val="footnote text"/>
    <w:basedOn w:val="a"/>
    <w:link w:val="a6"/>
    <w:uiPriority w:val="99"/>
    <w:semiHidden/>
    <w:unhideWhenUsed/>
    <w:rsid w:val="006045A6"/>
    <w:rPr>
      <w:sz w:val="20"/>
      <w:szCs w:val="20"/>
    </w:rPr>
  </w:style>
  <w:style w:type="character" w:customStyle="1" w:styleId="a6">
    <w:name w:val="Текст сноски Знак"/>
    <w:basedOn w:val="a0"/>
    <w:link w:val="a5"/>
    <w:uiPriority w:val="99"/>
    <w:semiHidden/>
    <w:rsid w:val="006045A6"/>
    <w:rPr>
      <w:rFonts w:ascii="Arial Unicode MS" w:eastAsia="Arial Unicode MS" w:hAnsi="Arial Unicode MS" w:cs="Arial Unicode MS"/>
      <w:color w:val="000000"/>
      <w:sz w:val="20"/>
      <w:szCs w:val="20"/>
      <w:lang w:val="ru" w:eastAsia="ru-RU"/>
    </w:rPr>
  </w:style>
  <w:style w:type="character" w:styleId="a7">
    <w:name w:val="footnote reference"/>
    <w:uiPriority w:val="99"/>
    <w:rsid w:val="006045A6"/>
    <w:rPr>
      <w:rFonts w:cs="Times New Roman"/>
      <w:vertAlign w:val="superscript"/>
    </w:rPr>
  </w:style>
  <w:style w:type="paragraph" w:styleId="a8">
    <w:name w:val="annotation text"/>
    <w:basedOn w:val="a"/>
    <w:link w:val="a9"/>
    <w:uiPriority w:val="99"/>
    <w:unhideWhenUsed/>
    <w:rsid w:val="006045A6"/>
    <w:rPr>
      <w:sz w:val="20"/>
      <w:szCs w:val="20"/>
    </w:rPr>
  </w:style>
  <w:style w:type="character" w:customStyle="1" w:styleId="a9">
    <w:name w:val="Текст примечания Знак"/>
    <w:basedOn w:val="a0"/>
    <w:link w:val="a8"/>
    <w:uiPriority w:val="99"/>
    <w:rsid w:val="006045A6"/>
    <w:rPr>
      <w:rFonts w:ascii="Arial Unicode MS" w:eastAsia="Arial Unicode MS" w:hAnsi="Arial Unicode MS" w:cs="Arial Unicode MS"/>
      <w:color w:val="000000"/>
      <w:sz w:val="20"/>
      <w:szCs w:val="20"/>
      <w:lang w:val="ru" w:eastAsia="ru-RU"/>
    </w:rPr>
  </w:style>
  <w:style w:type="character" w:customStyle="1" w:styleId="aa">
    <w:name w:val="Тема примечания Знак"/>
    <w:basedOn w:val="a9"/>
    <w:link w:val="ab"/>
    <w:uiPriority w:val="99"/>
    <w:semiHidden/>
    <w:rsid w:val="006045A6"/>
    <w:rPr>
      <w:rFonts w:ascii="Arial Unicode MS" w:eastAsia="Arial Unicode MS" w:hAnsi="Arial Unicode MS" w:cs="Arial Unicode MS"/>
      <w:b/>
      <w:bCs/>
      <w:color w:val="000000"/>
      <w:sz w:val="20"/>
      <w:szCs w:val="20"/>
      <w:lang w:val="ru" w:eastAsia="ru-RU"/>
    </w:rPr>
  </w:style>
  <w:style w:type="paragraph" w:styleId="ab">
    <w:name w:val="annotation subject"/>
    <w:basedOn w:val="a8"/>
    <w:next w:val="a8"/>
    <w:link w:val="aa"/>
    <w:uiPriority w:val="99"/>
    <w:semiHidden/>
    <w:unhideWhenUsed/>
    <w:rsid w:val="006045A6"/>
    <w:rPr>
      <w:b/>
      <w:bCs/>
    </w:rPr>
  </w:style>
  <w:style w:type="character" w:customStyle="1" w:styleId="ac">
    <w:name w:val="Текст выноски Знак"/>
    <w:basedOn w:val="a0"/>
    <w:link w:val="ad"/>
    <w:uiPriority w:val="99"/>
    <w:semiHidden/>
    <w:rsid w:val="006045A6"/>
    <w:rPr>
      <w:rFonts w:ascii="Segoe UI" w:eastAsia="Arial Unicode MS" w:hAnsi="Segoe UI" w:cs="Segoe UI"/>
      <w:color w:val="000000"/>
      <w:sz w:val="18"/>
      <w:szCs w:val="18"/>
      <w:lang w:val="ru" w:eastAsia="ru-RU"/>
    </w:rPr>
  </w:style>
  <w:style w:type="paragraph" w:styleId="ad">
    <w:name w:val="Balloon Text"/>
    <w:basedOn w:val="a"/>
    <w:link w:val="ac"/>
    <w:uiPriority w:val="99"/>
    <w:semiHidden/>
    <w:unhideWhenUsed/>
    <w:rsid w:val="006045A6"/>
    <w:rPr>
      <w:rFonts w:ascii="Segoe UI" w:hAnsi="Segoe UI" w:cs="Segoe UI"/>
      <w:sz w:val="18"/>
      <w:szCs w:val="18"/>
    </w:rPr>
  </w:style>
  <w:style w:type="paragraph" w:styleId="ae">
    <w:name w:val="header"/>
    <w:basedOn w:val="a"/>
    <w:link w:val="af"/>
    <w:uiPriority w:val="99"/>
    <w:unhideWhenUsed/>
    <w:rsid w:val="006045A6"/>
    <w:pPr>
      <w:tabs>
        <w:tab w:val="center" w:pos="4677"/>
        <w:tab w:val="right" w:pos="9355"/>
      </w:tabs>
    </w:pPr>
  </w:style>
  <w:style w:type="character" w:customStyle="1" w:styleId="af">
    <w:name w:val="Верхний колонтитул Знак"/>
    <w:basedOn w:val="a0"/>
    <w:link w:val="ae"/>
    <w:uiPriority w:val="99"/>
    <w:rsid w:val="006045A6"/>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6045A6"/>
    <w:pPr>
      <w:tabs>
        <w:tab w:val="center" w:pos="4677"/>
        <w:tab w:val="right" w:pos="9355"/>
      </w:tabs>
    </w:pPr>
  </w:style>
  <w:style w:type="character" w:customStyle="1" w:styleId="af1">
    <w:name w:val="Нижний колонтитул Знак"/>
    <w:basedOn w:val="a0"/>
    <w:link w:val="af0"/>
    <w:uiPriority w:val="99"/>
    <w:rsid w:val="006045A6"/>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6045A6"/>
    <w:rPr>
      <w:color w:val="0563C1" w:themeColor="hyperlink"/>
      <w:u w:val="single"/>
    </w:rPr>
  </w:style>
  <w:style w:type="table" w:styleId="af3">
    <w:name w:val="Table Grid"/>
    <w:basedOn w:val="a1"/>
    <w:uiPriority w:val="39"/>
    <w:rsid w:val="00604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3"/>
    <w:uiPriority w:val="34"/>
    <w:locked/>
    <w:rsid w:val="008E13EA"/>
    <w:rPr>
      <w:rFonts w:ascii="Arial Unicode MS" w:eastAsia="Arial Unicode MS" w:hAnsi="Arial Unicode MS" w:cs="Arial Unicode MS"/>
      <w:color w:val="000000"/>
      <w:sz w:val="24"/>
      <w:szCs w:val="24"/>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47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FB9F8-E91E-4650-897B-B03006DE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45</Pages>
  <Words>17583</Words>
  <Characters>100228</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127</cp:revision>
  <dcterms:created xsi:type="dcterms:W3CDTF">2022-03-31T07:49:00Z</dcterms:created>
  <dcterms:modified xsi:type="dcterms:W3CDTF">2022-04-07T12:57:00Z</dcterms:modified>
</cp:coreProperties>
</file>