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page" w:tblpX="1254" w:tblpY="-100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961"/>
      </w:tblGrid>
      <w:tr w:rsidR="008A7EDE" w:rsidRPr="00115D4C" w14:paraId="0A7680ED" w14:textId="77777777" w:rsidTr="008A7EDE">
        <w:trPr>
          <w:trHeight w:val="239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C3AFD" w14:textId="77777777" w:rsidR="008A7EDE" w:rsidRPr="00115D4C" w:rsidRDefault="008A7EDE" w:rsidP="008A7EDE">
            <w:pPr>
              <w:keepNext/>
              <w:widowControl w:val="0"/>
              <w:ind w:right="-107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42396932"/>
            <w:r w:rsidRPr="00115D4C">
              <w:rPr>
                <w:b/>
                <w:bCs/>
                <w:color w:val="000000"/>
                <w:sz w:val="20"/>
                <w:szCs w:val="20"/>
                <w:lang w:eastAsia="en-US"/>
              </w:rPr>
              <w:t>У Т В Е Р Ж Д А Ю</w:t>
            </w:r>
          </w:p>
          <w:p w14:paraId="66FFDA9E" w14:textId="77777777" w:rsidR="008A7EDE" w:rsidRPr="00115D4C" w:rsidRDefault="008A7EDE" w:rsidP="008A7EDE">
            <w:pPr>
              <w:keepNext/>
              <w:widowControl w:val="0"/>
              <w:ind w:right="-107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14:paraId="0072D005" w14:textId="77777777" w:rsidR="008A7EDE" w:rsidRPr="00115D4C" w:rsidRDefault="008A7EDE" w:rsidP="008A7EDE">
            <w:pPr>
              <w:ind w:right="317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Заказчик:</w:t>
            </w:r>
          </w:p>
          <w:p w14:paraId="4FA30384" w14:textId="7DD31C58" w:rsidR="008A7EDE" w:rsidRPr="00115D4C" w:rsidRDefault="008A7EDE" w:rsidP="008A7EDE">
            <w:pPr>
              <w:ind w:right="317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АНО «Центр городского развития Мурманской области»</w:t>
            </w:r>
          </w:p>
          <w:p w14:paraId="16570122" w14:textId="77777777" w:rsidR="008A7EDE" w:rsidRPr="00115D4C" w:rsidRDefault="008A7EDE" w:rsidP="008A7EDE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1B254F6E" w14:textId="77777777" w:rsidR="008A7EDE" w:rsidRPr="00115D4C" w:rsidRDefault="008A7EDE" w:rsidP="008A7EDE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3BCAC588" w14:textId="26F350EF" w:rsidR="008A7EDE" w:rsidRPr="00115D4C" w:rsidRDefault="002E20F6" w:rsidP="008A7EDE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И. о. директора</w:t>
            </w:r>
            <w:r w:rsidRPr="00115D4C">
              <w:rPr>
                <w:color w:val="000000"/>
                <w:sz w:val="20"/>
                <w:szCs w:val="20"/>
              </w:rPr>
              <w:t xml:space="preserve"> </w:t>
            </w:r>
            <w:r w:rsidR="008A7EDE" w:rsidRPr="00115D4C">
              <w:rPr>
                <w:color w:val="000000"/>
                <w:sz w:val="20"/>
                <w:szCs w:val="20"/>
              </w:rPr>
              <w:t>_____________</w:t>
            </w:r>
            <w:r w:rsidR="008A7EDE">
              <w:rPr>
                <w:color w:val="000000"/>
                <w:sz w:val="20"/>
                <w:szCs w:val="20"/>
              </w:rPr>
              <w:t>__</w:t>
            </w:r>
            <w:r w:rsidR="008A7EDE" w:rsidRPr="00115D4C">
              <w:rPr>
                <w:color w:val="000000"/>
                <w:sz w:val="20"/>
                <w:szCs w:val="20"/>
              </w:rPr>
              <w:t xml:space="preserve"> </w:t>
            </w:r>
            <w:r w:rsidR="00AD479F">
              <w:rPr>
                <w:color w:val="000000"/>
                <w:sz w:val="20"/>
                <w:szCs w:val="20"/>
              </w:rPr>
              <w:t>Т</w:t>
            </w:r>
            <w:r w:rsidR="008A7EDE" w:rsidRPr="00115D4C">
              <w:rPr>
                <w:color w:val="000000"/>
                <w:sz w:val="20"/>
                <w:szCs w:val="20"/>
              </w:rPr>
              <w:t>.</w:t>
            </w:r>
            <w:r w:rsidR="00AD479F">
              <w:rPr>
                <w:color w:val="000000"/>
                <w:sz w:val="20"/>
                <w:szCs w:val="20"/>
              </w:rPr>
              <w:t>М</w:t>
            </w:r>
            <w:r w:rsidR="008A7EDE" w:rsidRPr="00115D4C">
              <w:rPr>
                <w:color w:val="000000"/>
                <w:sz w:val="20"/>
                <w:szCs w:val="20"/>
              </w:rPr>
              <w:t xml:space="preserve">. </w:t>
            </w:r>
            <w:r w:rsidR="00AD479F">
              <w:rPr>
                <w:color w:val="000000"/>
                <w:sz w:val="20"/>
                <w:szCs w:val="20"/>
              </w:rPr>
              <w:t>Темерева</w:t>
            </w:r>
          </w:p>
          <w:p w14:paraId="6D08CAE5" w14:textId="77777777" w:rsidR="008A7EDE" w:rsidRPr="00115D4C" w:rsidRDefault="008A7EDE" w:rsidP="008A7EDE">
            <w:pPr>
              <w:keepNext/>
              <w:widowControl w:val="0"/>
              <w:ind w:right="-107"/>
              <w:jc w:val="right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55CA0E4" w14:textId="77777777" w:rsidR="008A7EDE" w:rsidRPr="00115D4C" w:rsidRDefault="008A7EDE" w:rsidP="008A7EDE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15D4C">
              <w:rPr>
                <w:b/>
                <w:bCs/>
                <w:sz w:val="20"/>
                <w:szCs w:val="20"/>
              </w:rPr>
              <w:t>У Т В Е Р Ж Д А Ю</w:t>
            </w:r>
          </w:p>
          <w:p w14:paraId="4D94FB4E" w14:textId="77777777" w:rsidR="008A7EDE" w:rsidRPr="00115D4C" w:rsidRDefault="008A7EDE" w:rsidP="008A7ED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6779CD2E" w14:textId="77777777" w:rsidR="008A7EDE" w:rsidRPr="00115D4C" w:rsidRDefault="008A7EDE" w:rsidP="008A7EDE">
            <w:pPr>
              <w:spacing w:line="276" w:lineRule="auto"/>
              <w:ind w:left="284" w:right="317"/>
              <w:rPr>
                <w:sz w:val="20"/>
                <w:szCs w:val="20"/>
              </w:rPr>
            </w:pPr>
            <w:r w:rsidRPr="00115D4C">
              <w:rPr>
                <w:sz w:val="20"/>
                <w:szCs w:val="20"/>
              </w:rPr>
              <w:t>Организатор закупки: ГАУМО «Региональный центр по организации закупок» (ГАУМО «РЦОЗ»)</w:t>
            </w:r>
          </w:p>
          <w:p w14:paraId="46C1427D" w14:textId="77777777" w:rsidR="008A7EDE" w:rsidRPr="00115D4C" w:rsidRDefault="008A7EDE" w:rsidP="008A7EDE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</w:p>
          <w:p w14:paraId="7F209B02" w14:textId="0A693282" w:rsidR="008A7EDE" w:rsidRPr="00115D4C" w:rsidRDefault="008A7EDE" w:rsidP="008A7EDE">
            <w:pPr>
              <w:spacing w:line="276" w:lineRule="auto"/>
              <w:ind w:left="284" w:right="317"/>
              <w:rPr>
                <w:sz w:val="20"/>
                <w:szCs w:val="20"/>
              </w:rPr>
            </w:pPr>
            <w:r w:rsidRPr="00115D4C">
              <w:rPr>
                <w:sz w:val="20"/>
                <w:szCs w:val="20"/>
              </w:rPr>
              <w:t>И.о. руководителя___</w:t>
            </w:r>
            <w:r>
              <w:rPr>
                <w:sz w:val="20"/>
                <w:szCs w:val="20"/>
              </w:rPr>
              <w:t>_______</w:t>
            </w:r>
            <w:r w:rsidR="00F95B4D" w:rsidRPr="00115D4C">
              <w:rPr>
                <w:sz w:val="20"/>
                <w:szCs w:val="20"/>
              </w:rPr>
              <w:t xml:space="preserve">/ </w:t>
            </w:r>
            <w:r w:rsidR="00BD52B7">
              <w:rPr>
                <w:sz w:val="20"/>
                <w:szCs w:val="20"/>
              </w:rPr>
              <w:t>О.Э. Муравьева</w:t>
            </w:r>
          </w:p>
          <w:p w14:paraId="20E7A79F" w14:textId="77777777" w:rsidR="008A7EDE" w:rsidRPr="00115D4C" w:rsidRDefault="008A7EDE" w:rsidP="008A7EDE">
            <w:pPr>
              <w:spacing w:line="276" w:lineRule="auto"/>
              <w:ind w:left="284" w:right="317"/>
              <w:jc w:val="right"/>
              <w:rPr>
                <w:sz w:val="20"/>
                <w:szCs w:val="20"/>
              </w:rPr>
            </w:pPr>
          </w:p>
          <w:p w14:paraId="72163708" w14:textId="77777777" w:rsidR="008A7EDE" w:rsidRPr="00115D4C" w:rsidRDefault="008A7EDE" w:rsidP="008A7E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sz w:val="20"/>
                <w:szCs w:val="20"/>
              </w:rPr>
              <w:t xml:space="preserve">      </w:t>
            </w:r>
          </w:p>
        </w:tc>
      </w:tr>
      <w:bookmarkEnd w:id="0"/>
    </w:tbl>
    <w:p w14:paraId="7F3CAB82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558C88E5" w14:textId="77777777" w:rsidR="007469A5" w:rsidRDefault="007469A5" w:rsidP="007469A5">
      <w:pPr>
        <w:rPr>
          <w:color w:val="000000"/>
          <w:sz w:val="20"/>
          <w:szCs w:val="20"/>
        </w:rPr>
      </w:pPr>
    </w:p>
    <w:p w14:paraId="7957D295" w14:textId="77777777" w:rsidR="00CC7959" w:rsidRDefault="00CC7959" w:rsidP="007469A5">
      <w:pPr>
        <w:rPr>
          <w:color w:val="000000"/>
          <w:sz w:val="20"/>
          <w:szCs w:val="20"/>
        </w:rPr>
      </w:pPr>
    </w:p>
    <w:p w14:paraId="01000236" w14:textId="77777777" w:rsidR="00CC7959" w:rsidRDefault="00CC7959" w:rsidP="007469A5">
      <w:pPr>
        <w:rPr>
          <w:color w:val="000000"/>
          <w:sz w:val="20"/>
          <w:szCs w:val="20"/>
        </w:rPr>
      </w:pPr>
    </w:p>
    <w:p w14:paraId="502D5C0A" w14:textId="77777777" w:rsidR="00CC7959" w:rsidRPr="00115D4C" w:rsidRDefault="00CC7959" w:rsidP="007469A5">
      <w:pPr>
        <w:rPr>
          <w:color w:val="000000"/>
          <w:sz w:val="20"/>
          <w:szCs w:val="20"/>
        </w:rPr>
      </w:pPr>
    </w:p>
    <w:p w14:paraId="0B6C9DF9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7C9AF799" w14:textId="77777777" w:rsidR="008A7EDE" w:rsidRDefault="008A7EDE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548F4BA1" w14:textId="77777777" w:rsidR="008A7EDE" w:rsidRDefault="008A7EDE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19513402" w14:textId="77777777" w:rsidR="008A7EDE" w:rsidRDefault="008A7EDE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7F0738A2" w14:textId="77777777" w:rsidR="008A7EDE" w:rsidRDefault="008A7EDE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59D04647" w14:textId="77777777" w:rsidR="008A7EDE" w:rsidRDefault="008A7EDE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7184969E" w14:textId="77777777" w:rsidR="008A7EDE" w:rsidRDefault="008A7EDE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60F518B2" w14:textId="2624EC29" w:rsidR="007469A5" w:rsidRPr="00115D4C" w:rsidRDefault="007469A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ИЗВЕЩЕНИЕ О ПРОВЕДЕНИИ</w:t>
      </w:r>
    </w:p>
    <w:p w14:paraId="35C14A31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КОНКУРСА В ЭЛЕКТРОННОЙ ФОРМЕ</w:t>
      </w:r>
    </w:p>
    <w:p w14:paraId="5348185C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0FDB641B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6E9C1BC0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ПРЕДМЕТ ЗАКУПКИ:</w:t>
      </w:r>
    </w:p>
    <w:p w14:paraId="55644F38" w14:textId="5812A6CA" w:rsidR="007469A5" w:rsidRPr="0029760D" w:rsidRDefault="0029760D" w:rsidP="0029760D">
      <w:pPr>
        <w:spacing w:line="276" w:lineRule="auto"/>
        <w:jc w:val="center"/>
        <w:rPr>
          <w:b/>
          <w:sz w:val="20"/>
          <w:szCs w:val="20"/>
        </w:rPr>
      </w:pPr>
      <w:r w:rsidRPr="0029760D">
        <w:rPr>
          <w:b/>
          <w:sz w:val="20"/>
          <w:szCs w:val="20"/>
        </w:rPr>
        <w:t>выполнение инженерно-геологич</w:t>
      </w:r>
      <w:r>
        <w:rPr>
          <w:b/>
          <w:sz w:val="20"/>
          <w:szCs w:val="20"/>
        </w:rPr>
        <w:t xml:space="preserve">еских, инженерно-геодезических </w:t>
      </w:r>
      <w:r w:rsidRPr="0029760D">
        <w:rPr>
          <w:b/>
          <w:sz w:val="20"/>
          <w:szCs w:val="20"/>
        </w:rPr>
        <w:t>и дендрологических изысканий под благоустройство объекта</w:t>
      </w:r>
    </w:p>
    <w:p w14:paraId="04400D82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2852F8D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221F873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3C45162A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4170208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59D8C2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8168039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41CC3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1436A9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5BEC54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7B86406F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862CE12" w14:textId="77777777" w:rsidR="007469A5" w:rsidRPr="00A349B1" w:rsidRDefault="007469A5" w:rsidP="007469A5">
      <w:pPr>
        <w:ind w:firstLine="318"/>
        <w:jc w:val="center"/>
        <w:rPr>
          <w:b/>
          <w:sz w:val="20"/>
          <w:szCs w:val="20"/>
        </w:rPr>
      </w:pPr>
    </w:p>
    <w:p w14:paraId="7E9F6657" w14:textId="77777777" w:rsidR="00FA2913" w:rsidRDefault="00FA2913"/>
    <w:p w14:paraId="2F202CF0" w14:textId="77777777" w:rsidR="00115D4C" w:rsidRDefault="00115D4C"/>
    <w:p w14:paraId="4AF6AC1C" w14:textId="77777777" w:rsidR="00115D4C" w:rsidRDefault="00115D4C"/>
    <w:p w14:paraId="443FA031" w14:textId="77777777" w:rsidR="00115D4C" w:rsidRDefault="00115D4C"/>
    <w:p w14:paraId="60264EA1" w14:textId="77777777" w:rsidR="00115D4C" w:rsidRDefault="00115D4C"/>
    <w:p w14:paraId="6C30B97A" w14:textId="77777777" w:rsidR="00115D4C" w:rsidRDefault="00115D4C"/>
    <w:p w14:paraId="0C604B4B" w14:textId="77777777" w:rsidR="00115D4C" w:rsidRDefault="00115D4C"/>
    <w:p w14:paraId="42EACF99" w14:textId="77777777" w:rsidR="00115D4C" w:rsidRDefault="00115D4C"/>
    <w:p w14:paraId="1B23C670" w14:textId="77777777" w:rsidR="00115D4C" w:rsidRDefault="00115D4C"/>
    <w:p w14:paraId="7FBF97B2" w14:textId="7D9B92F7" w:rsidR="00115D4C" w:rsidRDefault="0076160F" w:rsidP="008A7EDE">
      <w:pPr>
        <w:suppressAutoHyphens w:val="0"/>
        <w:spacing w:after="160" w:line="259" w:lineRule="auto"/>
      </w:pPr>
      <w:r>
        <w:br w:type="page"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24"/>
        <w:gridCol w:w="3194"/>
        <w:gridCol w:w="5227"/>
      </w:tblGrid>
      <w:tr w:rsidR="00115D4C" w:rsidRPr="00115D4C" w14:paraId="140AF800" w14:textId="77777777" w:rsidTr="00115D4C">
        <w:trPr>
          <w:trHeight w:val="45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90EB2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lastRenderedPageBreak/>
              <w:t>№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590F7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2674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Содержание</w:t>
            </w:r>
          </w:p>
        </w:tc>
      </w:tr>
      <w:tr w:rsidR="00115D4C" w:rsidRPr="00115D4C" w14:paraId="7C71890E" w14:textId="77777777" w:rsidTr="00115D4C">
        <w:trPr>
          <w:trHeight w:val="52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D2E6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F6C31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54D7" w14:textId="5BF3FFCB" w:rsidR="00115D4C" w:rsidRPr="00115D4C" w:rsidRDefault="00115D4C" w:rsidP="006C19CF">
            <w:pPr>
              <w:autoSpaceDE w:val="0"/>
              <w:spacing w:before="120" w:after="120"/>
              <w:jc w:val="both"/>
              <w:rPr>
                <w:i/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Конкурс в электронной </w:t>
            </w:r>
            <w:r w:rsidR="00FC10EC" w:rsidRPr="00115D4C">
              <w:rPr>
                <w:color w:val="000000"/>
                <w:sz w:val="20"/>
                <w:szCs w:val="20"/>
              </w:rPr>
              <w:t xml:space="preserve">форме </w:t>
            </w:r>
            <w:r w:rsidR="00FC10EC">
              <w:rPr>
                <w:color w:val="000000"/>
                <w:sz w:val="20"/>
                <w:szCs w:val="20"/>
              </w:rPr>
              <w:t>(</w:t>
            </w:r>
            <w:r w:rsidR="001E6892">
              <w:rPr>
                <w:color w:val="000000"/>
                <w:sz w:val="20"/>
                <w:szCs w:val="20"/>
              </w:rPr>
              <w:t>далее – конкурс)</w:t>
            </w:r>
          </w:p>
        </w:tc>
      </w:tr>
      <w:tr w:rsidR="00115D4C" w:rsidRPr="00115D4C" w14:paraId="187B5F82" w14:textId="77777777" w:rsidTr="00115D4C">
        <w:trPr>
          <w:trHeight w:val="1400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CCD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CCD6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Заказчик (наименование, место нахождения, почтовый адрес, адрес электронной почты, номер контактного телефона, ответственное должностное лицо заказчика)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1631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 «Центр городского развития Мурманской области»</w:t>
            </w:r>
          </w:p>
          <w:p w14:paraId="3C203795" w14:textId="0969E4B6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Юридический адрес: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6C4E01" w:rsidRPr="006C4E01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B012A8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Почтовый адрес: </w:t>
            </w:r>
            <w:r w:rsidRPr="00115D4C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6C9E10D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18.00 по московскому времени. </w:t>
            </w:r>
          </w:p>
          <w:p w14:paraId="79CB7F4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Адрес электронной почты: </w:t>
            </w:r>
            <w:r w:rsidRPr="00115D4C">
              <w:rPr>
                <w:bCs/>
                <w:color w:val="000000"/>
                <w:sz w:val="20"/>
                <w:szCs w:val="20"/>
              </w:rPr>
              <w:t>info@gorod51.com</w:t>
            </w:r>
          </w:p>
          <w:p w14:paraId="0EDF5CB5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</w:p>
          <w:p w14:paraId="29F433FE" w14:textId="244471DF" w:rsidR="00115D4C" w:rsidRPr="00115D4C" w:rsidRDefault="000A239D" w:rsidP="006C19CF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Вавилова Анастасия Андреевна</w:t>
            </w:r>
            <w:r w:rsidR="00115D4C" w:rsidRPr="00115D4C">
              <w:rPr>
                <w:bCs/>
                <w:color w:val="000000"/>
                <w:sz w:val="20"/>
                <w:szCs w:val="20"/>
              </w:rPr>
              <w:t>, тел. +7(921)174-70-14</w:t>
            </w:r>
          </w:p>
        </w:tc>
      </w:tr>
      <w:tr w:rsidR="00115D4C" w:rsidRPr="00C97504" w14:paraId="6074C0E9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B599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9156" w14:textId="0658882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Организатор торгов (наименование, место нахождения, почтовый адрес, адрес электронной почты, номер контактного телефона, ответственное должностное лицо)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7984" w14:textId="77777777" w:rsidR="00115D4C" w:rsidRPr="00115D4C" w:rsidRDefault="00115D4C" w:rsidP="006C19CF">
            <w:pPr>
              <w:keepNext/>
              <w:widowControl w:val="0"/>
              <w:autoSpaceDE w:val="0"/>
              <w:ind w:left="-16" w:firstLine="16"/>
              <w:jc w:val="both"/>
              <w:rPr>
                <w:bCs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Государственное автономное учреждение Мурманской области «Региональный центр по организации закупок» </w:t>
            </w:r>
          </w:p>
          <w:p w14:paraId="1C189EBD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Место нахождения:</w:t>
            </w:r>
            <w:r w:rsidRPr="00115D4C">
              <w:rPr>
                <w:sz w:val="20"/>
                <w:szCs w:val="20"/>
              </w:rPr>
              <w:t xml:space="preserve"> г. Мурманск, пр. Ленина, д. 71</w:t>
            </w:r>
          </w:p>
          <w:p w14:paraId="778E6DB5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Почтовый адрес:</w:t>
            </w:r>
            <w:r w:rsidRPr="00115D4C">
              <w:rPr>
                <w:sz w:val="20"/>
                <w:szCs w:val="20"/>
              </w:rPr>
              <w:t xml:space="preserve"> 183038, г. Мурманск, пр. Ленина, д. 71</w:t>
            </w:r>
          </w:p>
          <w:p w14:paraId="2E13A9AC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Контактный телефон:</w:t>
            </w:r>
            <w:r w:rsidRPr="00115D4C">
              <w:rPr>
                <w:sz w:val="20"/>
                <w:szCs w:val="20"/>
              </w:rPr>
              <w:t xml:space="preserve"> 8 (8152) 75-00-35</w:t>
            </w:r>
          </w:p>
          <w:p w14:paraId="4360FB22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b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Адрес электронной почты </w:t>
            </w:r>
          </w:p>
          <w:p w14:paraId="7A8F2469" w14:textId="77777777" w:rsidR="00115D4C" w:rsidRPr="00BD52B7" w:rsidRDefault="00115D4C" w:rsidP="006C19CF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BD52B7">
              <w:rPr>
                <w:b/>
                <w:sz w:val="20"/>
                <w:szCs w:val="20"/>
              </w:rPr>
              <w:t>(</w:t>
            </w:r>
            <w:r w:rsidRPr="00115D4C">
              <w:rPr>
                <w:b/>
                <w:sz w:val="20"/>
                <w:szCs w:val="20"/>
                <w:lang w:val="en-US"/>
              </w:rPr>
              <w:t>E</w:t>
            </w:r>
            <w:r w:rsidRPr="00BD52B7">
              <w:rPr>
                <w:b/>
                <w:sz w:val="20"/>
                <w:szCs w:val="20"/>
              </w:rPr>
              <w:t>-</w:t>
            </w:r>
            <w:r w:rsidRPr="00115D4C">
              <w:rPr>
                <w:b/>
                <w:sz w:val="20"/>
                <w:szCs w:val="20"/>
                <w:lang w:val="en-US"/>
              </w:rPr>
              <w:t>mail</w:t>
            </w:r>
            <w:r w:rsidRPr="00BD52B7">
              <w:rPr>
                <w:b/>
                <w:sz w:val="20"/>
                <w:szCs w:val="20"/>
              </w:rPr>
              <w:t xml:space="preserve">): </w:t>
            </w:r>
            <w:hyperlink r:id="rId5" w:history="1"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gaumo</w:t>
              </w:r>
              <w:r w:rsidRPr="00BD52B7">
                <w:rPr>
                  <w:bCs/>
                  <w:color w:val="0000FF"/>
                  <w:sz w:val="20"/>
                  <w:szCs w:val="20"/>
                  <w:u w:val="single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rcoz</w:t>
              </w:r>
              <w:r w:rsidRPr="00BD52B7">
                <w:rPr>
                  <w:bCs/>
                  <w:color w:val="0000FF"/>
                  <w:sz w:val="20"/>
                  <w:szCs w:val="20"/>
                  <w:u w:val="single"/>
                </w:rPr>
                <w:t>@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mail</w:t>
              </w:r>
              <w:r w:rsidRPr="00BD52B7">
                <w:rPr>
                  <w:bCs/>
                  <w:color w:val="0000FF"/>
                  <w:sz w:val="20"/>
                  <w:szCs w:val="20"/>
                  <w:u w:val="single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</w:tc>
      </w:tr>
      <w:tr w:rsidR="00115D4C" w:rsidRPr="00115D4C" w14:paraId="68745406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992B7" w14:textId="77777777" w:rsidR="00115D4C" w:rsidRPr="00BD52B7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8226" w14:textId="77777777" w:rsidR="00115D4C" w:rsidRPr="00115D4C" w:rsidRDefault="00115D4C" w:rsidP="006C19C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9B9F0" w14:textId="3DD2651D" w:rsidR="000C69FF" w:rsidRPr="000C69FF" w:rsidRDefault="00115D4C" w:rsidP="0029760D">
            <w:pPr>
              <w:autoSpaceDE w:val="0"/>
              <w:spacing w:after="120"/>
              <w:jc w:val="both"/>
              <w:rPr>
                <w:sz w:val="20"/>
                <w:szCs w:val="20"/>
              </w:rPr>
            </w:pPr>
            <w:r w:rsidRPr="00A349B1">
              <w:rPr>
                <w:b/>
                <w:sz w:val="20"/>
                <w:szCs w:val="20"/>
              </w:rPr>
              <w:t xml:space="preserve">Предмет договора: </w:t>
            </w:r>
            <w:r w:rsidR="0029760D" w:rsidRPr="0029760D">
              <w:rPr>
                <w:sz w:val="20"/>
                <w:szCs w:val="20"/>
              </w:rPr>
              <w:t>выполнение инженерно-геологическ</w:t>
            </w:r>
            <w:r w:rsidR="0029760D">
              <w:rPr>
                <w:sz w:val="20"/>
                <w:szCs w:val="20"/>
              </w:rPr>
              <w:t xml:space="preserve">их, инженерно-геодезических </w:t>
            </w:r>
            <w:r w:rsidR="0029760D" w:rsidRPr="0029760D">
              <w:rPr>
                <w:sz w:val="20"/>
                <w:szCs w:val="20"/>
              </w:rPr>
              <w:t>и дендрологических изысканий под благоустройство объекта</w:t>
            </w:r>
            <w:r w:rsidR="000C69FF">
              <w:rPr>
                <w:sz w:val="20"/>
                <w:szCs w:val="20"/>
              </w:rPr>
              <w:t>.</w:t>
            </w:r>
          </w:p>
          <w:p w14:paraId="28E2931B" w14:textId="012C5BC8" w:rsidR="00115D4C" w:rsidRPr="00851EA7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 xml:space="preserve">Количество поставляемого товара, объёма выполняемой работы, оказываемой услуги: </w:t>
            </w:r>
            <w:r w:rsidRPr="00851EA7">
              <w:rPr>
                <w:sz w:val="20"/>
                <w:szCs w:val="20"/>
              </w:rPr>
              <w:t xml:space="preserve">в соответствии с таблицей 1 «Количество товара, объем работ, услуг» (приложение к разделу 1 «Информационная карта» документации о проведении </w:t>
            </w:r>
            <w:r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форме).</w:t>
            </w:r>
          </w:p>
          <w:p w14:paraId="6C57340A" w14:textId="728135BB" w:rsidR="00115D4C" w:rsidRPr="00115D4C" w:rsidRDefault="00115D4C" w:rsidP="00115D4C">
            <w:pPr>
              <w:keepNext/>
              <w:widowControl w:val="0"/>
              <w:jc w:val="both"/>
              <w:rPr>
                <w:i/>
                <w:color w:val="000000"/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>Описание предмета закупки</w:t>
            </w:r>
            <w:r w:rsidRPr="00851EA7">
              <w:rPr>
                <w:sz w:val="20"/>
                <w:szCs w:val="20"/>
              </w:rPr>
              <w:t xml:space="preserve">: в соответствии с разделом 2 «Описание предмета закупки» документации о проведении </w:t>
            </w:r>
            <w:r w:rsidR="00FC10EC"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 (см. отдельный файл «Разделы 2-</w:t>
            </w:r>
            <w:r>
              <w:rPr>
                <w:sz w:val="20"/>
                <w:szCs w:val="20"/>
              </w:rPr>
              <w:t>5</w:t>
            </w:r>
            <w:r w:rsidRPr="00851EA7">
              <w:rPr>
                <w:sz w:val="20"/>
                <w:szCs w:val="20"/>
              </w:rPr>
              <w:t xml:space="preserve"> документации о проведении </w:t>
            </w:r>
            <w:r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форме»).</w:t>
            </w:r>
          </w:p>
        </w:tc>
      </w:tr>
      <w:tr w:rsidR="00115D4C" w:rsidRPr="00115D4C" w14:paraId="5AE9712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E130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B6AB" w14:textId="7918BD9D" w:rsidR="00115D4C" w:rsidRPr="00115D4C" w:rsidRDefault="00115D4C" w:rsidP="006C19CF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Место, поставки товара, выполнения работы, оказания услуги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5E8F" w14:textId="384869F4" w:rsidR="00600BBB" w:rsidRDefault="0029760D" w:rsidP="00600BBB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Адрес объекта изысканий</w:t>
            </w:r>
            <w:r w:rsidR="00115D4C" w:rsidRPr="00115D4C">
              <w:rPr>
                <w:b/>
                <w:bCs/>
                <w:color w:val="000000"/>
                <w:sz w:val="20"/>
                <w:szCs w:val="20"/>
              </w:rPr>
              <w:t xml:space="preserve">: </w:t>
            </w:r>
          </w:p>
          <w:p w14:paraId="02142C05" w14:textId="5DFBEC0B" w:rsidR="00115D4C" w:rsidRPr="00115D4C" w:rsidRDefault="0029760D" w:rsidP="005142D4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29760D">
              <w:rPr>
                <w:color w:val="000000"/>
                <w:sz w:val="20"/>
                <w:szCs w:val="20"/>
              </w:rPr>
              <w:t>г. Мурманск, 305 микрорайон</w:t>
            </w:r>
          </w:p>
        </w:tc>
      </w:tr>
      <w:tr w:rsidR="00115D4C" w:rsidRPr="00115D4C" w14:paraId="57F97E3F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BE0B7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92EA" w14:textId="39283F8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Начальная (максимальная) цена договора,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115D4C">
              <w:rPr>
                <w:b/>
                <w:color w:val="000000"/>
                <w:sz w:val="20"/>
                <w:szCs w:val="20"/>
              </w:rPr>
              <w:t xml:space="preserve">либо формула цены договора и максимальное значение цены договора, 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либо цена </w:t>
            </w:r>
            <w:r w:rsidR="00786196" w:rsidRPr="00115D4C">
              <w:rPr>
                <w:b/>
                <w:color w:val="000000"/>
                <w:sz w:val="20"/>
                <w:szCs w:val="20"/>
              </w:rPr>
              <w:t>единицы товара, работы, услуги и максимальное значение цены договора,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8EAF5" w14:textId="23286A78" w:rsidR="00115D4C" w:rsidRPr="00407558" w:rsidRDefault="005069C8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1" w:name="_Hlk132229537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3 450 000</w:t>
            </w:r>
            <w:r w:rsidR="00AD479F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три миллиона четыреста пятьдесят тысяч</w:t>
            </w:r>
            <w:r w:rsidR="00AD479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 рубл</w:t>
            </w:r>
            <w:r w:rsidR="00310B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ей</w:t>
            </w:r>
            <w:r w:rsidR="00AD479F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10B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  <w:r w:rsidR="00AD479F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копе</w:t>
            </w:r>
            <w:r w:rsidR="00310B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ек</w:t>
            </w:r>
            <w:r w:rsidR="00115D4C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  <w:bookmarkEnd w:id="1"/>
          <w:p w14:paraId="23EA8B94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882DCBC" w14:textId="022CD19D" w:rsidR="00AD479F" w:rsidRPr="00115D4C" w:rsidRDefault="00AD479F" w:rsidP="00AD479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Начальная (максимальная) цена </w:t>
            </w:r>
            <w:r w:rsidRPr="00823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договора </w:t>
            </w:r>
            <w:r w:rsidR="005069C8" w:rsidRPr="0050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включает в себя все расходы, необходимые для надлежащего выполнения работ по Договору, учитывает в своем составе полный комплекс работ и затрат, необходимый для выполнения Договора, в том числе включает в себя прибыль Подрядчика, командировочные расходы Подрядчика (при необходимости), транспортные расходы Подрядчика, прохождение экспертизы в рамках Договора, в том числе повторное прохождение (в случае, если выявлены недостатки в процессе подачи документации в экспертизу, в процессе ее рассмотрения и при получении отрицательного заключения), печать документации и иные расходы, необходимые для выполнения работ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5E53113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4987627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Формула цены договора и максимальное значение цены договора, начальная цена единицы товара, работы, услуги, а также начальная сумма цен указанных единиц и 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максимальное значение цены договора, указаны в разделе 5 «Обоснование НМЦД».</w:t>
            </w:r>
          </w:p>
        </w:tc>
      </w:tr>
      <w:tr w:rsidR="00115D4C" w:rsidRPr="00115D4C" w14:paraId="5B474525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2D0D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105C" w14:textId="77777777" w:rsidR="00115D4C" w:rsidRPr="00115D4C" w:rsidRDefault="00115D4C" w:rsidP="006C19CF">
            <w:pPr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Порядок и сроки подачи заявок на участие в конкурсе в электронной форме,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5B95" w14:textId="6BD592BB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 Заявка на участие в конкурсе в электронной форме должна содержать информацию и документы, предусмотренные пунктом 13 «Информационной карты».</w:t>
            </w:r>
          </w:p>
          <w:p w14:paraId="6A5C4BE0" w14:textId="50E77378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 Участник вправе отозвать поданную им заявку на участие в конкурсе в электронной форме до истечения срока подачи заявок на участие в таком конкурсе.</w:t>
            </w:r>
          </w:p>
          <w:p w14:paraId="71D7CE07" w14:textId="3DFC0410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7F07D3D5" w14:textId="67A0AD90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.4. Результаты рассмотрения заявок Комиссией фиксируются в </w:t>
            </w:r>
            <w:r w:rsidR="00115D4C" w:rsidRPr="00115D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протоколе этапа конкурентной закупки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6A5684CB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сведения, установленные регламентом работы на электронной площадке;</w:t>
            </w:r>
          </w:p>
          <w:p w14:paraId="143147AD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419768DA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689E4517" w14:textId="2769BF8F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1ACD71A7" w14:textId="10A62AE8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568DD587" w14:textId="1B772591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1A458F49" w14:textId="368058ED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.8. В целях оценки заявок и определения победителя в отношении каждой заявки Комиссия:       </w:t>
            </w:r>
          </w:p>
          <w:p w14:paraId="7996A4EE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    </w:t>
            </w:r>
          </w:p>
          <w:p w14:paraId="23422E42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CF54DC1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29B4AC4C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1342A885" w14:textId="5A1D4E96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.9. По результатам оценки заявок и определения победителя формируется </w:t>
            </w:r>
            <w:r w:rsidR="00115D4C" w:rsidRPr="00115D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итоговый протокол.</w:t>
            </w:r>
          </w:p>
          <w:p w14:paraId="7F479FAC" w14:textId="4DDF2F71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.10. 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79C593E0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BC6E519" w14:textId="7F63EC46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Порядок оценки и сопоставления заявок с указанием критериев оценки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(Приложение №1 к разделу I Информационной карты)</w:t>
            </w:r>
            <w:r w:rsidR="00994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084FB924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87C6821" w14:textId="77777777" w:rsidR="00407558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Дата начала срока подачи заявок на участие в конкурсе в ЭФ: </w:t>
            </w:r>
          </w:p>
          <w:p w14:paraId="703A5FDD" w14:textId="447728D1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DE39CC">
              <w:rPr>
                <w:b/>
                <w:color w:val="4472C4" w:themeColor="accent1"/>
                <w:sz w:val="20"/>
                <w:szCs w:val="20"/>
              </w:rPr>
              <w:t>3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310B8A">
              <w:rPr>
                <w:b/>
                <w:color w:val="4472C4" w:themeColor="accent1"/>
                <w:sz w:val="20"/>
                <w:szCs w:val="20"/>
              </w:rPr>
              <w:t>октября</w:t>
            </w:r>
            <w:r w:rsidR="008A7EDE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года.</w:t>
            </w:r>
          </w:p>
          <w:p w14:paraId="0A7C8997" w14:textId="77777777" w:rsidR="00115D4C" w:rsidRPr="00407558" w:rsidRDefault="00115D4C" w:rsidP="006C19CF">
            <w:pPr>
              <w:ind w:firstLine="352"/>
              <w:jc w:val="both"/>
              <w:rPr>
                <w:b/>
                <w:color w:val="4472C4" w:themeColor="accent1"/>
                <w:sz w:val="20"/>
                <w:szCs w:val="20"/>
              </w:rPr>
            </w:pPr>
          </w:p>
          <w:p w14:paraId="66B71356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Дата и время окончания срока подачи заявок на участие в конкурсе в ЭФ:</w:t>
            </w:r>
          </w:p>
          <w:p w14:paraId="186DADE6" w14:textId="6D97BD29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B81376">
              <w:rPr>
                <w:b/>
                <w:color w:val="4472C4" w:themeColor="accent1"/>
                <w:sz w:val="20"/>
                <w:szCs w:val="20"/>
              </w:rPr>
              <w:t>1</w:t>
            </w:r>
            <w:r w:rsidR="00C97504">
              <w:rPr>
                <w:b/>
                <w:color w:val="4472C4" w:themeColor="accent1"/>
                <w:sz w:val="20"/>
                <w:szCs w:val="20"/>
              </w:rPr>
              <w:t>5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AD479F">
              <w:rPr>
                <w:b/>
                <w:color w:val="4472C4" w:themeColor="accent1"/>
                <w:sz w:val="20"/>
                <w:szCs w:val="20"/>
              </w:rPr>
              <w:t>октября</w:t>
            </w:r>
            <w:r w:rsidR="005142D4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 </w:t>
            </w:r>
            <w:r w:rsidR="00413F93">
              <w:rPr>
                <w:b/>
                <w:color w:val="4472C4" w:themeColor="accent1"/>
                <w:sz w:val="20"/>
                <w:szCs w:val="20"/>
              </w:rPr>
              <w:t>09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-00 (по мск).</w:t>
            </w:r>
          </w:p>
          <w:p w14:paraId="42B51A5C" w14:textId="77777777" w:rsidR="00115D4C" w:rsidRPr="00115D4C" w:rsidRDefault="00115D4C" w:rsidP="006C19CF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38C1120A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Дата окончания срока рассмотрения заявок на участие в конкурсе в ЭФ:</w:t>
            </w:r>
          </w:p>
          <w:p w14:paraId="61DDE292" w14:textId="5A1915E7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B81376">
              <w:rPr>
                <w:b/>
                <w:color w:val="4472C4" w:themeColor="accent1"/>
                <w:sz w:val="20"/>
                <w:szCs w:val="20"/>
              </w:rPr>
              <w:t>1</w:t>
            </w:r>
            <w:r w:rsidR="00C97504">
              <w:rPr>
                <w:b/>
                <w:color w:val="4472C4" w:themeColor="accent1"/>
                <w:sz w:val="20"/>
                <w:szCs w:val="20"/>
              </w:rPr>
              <w:t>5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AD479F">
              <w:rPr>
                <w:b/>
                <w:color w:val="4472C4" w:themeColor="accent1"/>
                <w:sz w:val="20"/>
                <w:szCs w:val="20"/>
              </w:rPr>
              <w:t xml:space="preserve">октября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 </w:t>
            </w:r>
          </w:p>
          <w:p w14:paraId="1849EC2F" w14:textId="77777777" w:rsidR="00115D4C" w:rsidRPr="00115D4C" w:rsidRDefault="00115D4C" w:rsidP="006C19CF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66F68530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Дата оценки заявок на участие в конкурсе в ЭФ и подведения итогов: </w:t>
            </w:r>
          </w:p>
          <w:p w14:paraId="1A803D25" w14:textId="55A91FE3" w:rsidR="00115D4C" w:rsidRDefault="00115D4C" w:rsidP="00B81376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C97504">
              <w:rPr>
                <w:b/>
                <w:color w:val="4472C4" w:themeColor="accent1"/>
                <w:sz w:val="20"/>
                <w:szCs w:val="20"/>
              </w:rPr>
              <w:t>16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AD479F">
              <w:rPr>
                <w:b/>
                <w:color w:val="4472C4" w:themeColor="accent1"/>
                <w:sz w:val="20"/>
                <w:szCs w:val="20"/>
              </w:rPr>
              <w:t xml:space="preserve">октября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</w:t>
            </w:r>
          </w:p>
          <w:p w14:paraId="01169B0F" w14:textId="7E546A8C" w:rsidR="00B81376" w:rsidRPr="00B81376" w:rsidRDefault="00B81376" w:rsidP="00B81376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</w:p>
        </w:tc>
      </w:tr>
      <w:tr w:rsidR="00115D4C" w:rsidRPr="00115D4C" w14:paraId="509D356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8D3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1DB7" w14:textId="77777777" w:rsidR="00115D4C" w:rsidRPr="00115D4C" w:rsidRDefault="00115D4C" w:rsidP="006C19CF">
            <w:pPr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Адрес электронной площадки с указанием наименования торговой секции, в которой осуществляется закупка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F229" w14:textId="42D7A8D0" w:rsidR="00115D4C" w:rsidRPr="00115D4C" w:rsidRDefault="00407558" w:rsidP="00407558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.1. </w:t>
            </w:r>
            <w:r w:rsidR="001E6892">
              <w:rPr>
                <w:color w:val="000000"/>
                <w:sz w:val="20"/>
                <w:szCs w:val="20"/>
              </w:rPr>
              <w:t>Извещение и д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окументация о проведении конкурса доступна на электронной торговой площадке оператора «РТС-тендер» https://www.rts-tender.ru (далее – ЭТП), секция «Коммерческие закупки», а также на Сайте Заказчика (далее – Сайт) </w:t>
            </w:r>
            <w:hyperlink r:id="rId6" w:history="1">
              <w:r w:rsidR="00115D4C" w:rsidRPr="00115D4C">
                <w:rPr>
                  <w:rStyle w:val="a6"/>
                  <w:color w:val="000000"/>
                  <w:sz w:val="20"/>
                  <w:szCs w:val="20"/>
                </w:rPr>
                <w:t>https://mingrad.gov-murman.ru/</w:t>
              </w:r>
            </w:hyperlink>
            <w:r w:rsidR="00115D4C" w:rsidRPr="00115D4C">
              <w:rPr>
                <w:color w:val="000000"/>
                <w:sz w:val="20"/>
                <w:szCs w:val="20"/>
              </w:rPr>
              <w:t>.</w:t>
            </w:r>
          </w:p>
          <w:p w14:paraId="4240F253" w14:textId="3D27BC4A" w:rsidR="00115D4C" w:rsidRPr="00115D4C" w:rsidRDefault="00407558" w:rsidP="00407558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>.2. Извещение</w:t>
            </w:r>
            <w:r w:rsidR="001E6892">
              <w:rPr>
                <w:color w:val="000000"/>
                <w:sz w:val="20"/>
                <w:szCs w:val="20"/>
              </w:rPr>
              <w:t xml:space="preserve"> и д</w:t>
            </w:r>
            <w:r w:rsidR="001E6892" w:rsidRPr="00115D4C">
              <w:rPr>
                <w:color w:val="000000"/>
                <w:sz w:val="20"/>
                <w:szCs w:val="20"/>
              </w:rPr>
              <w:t>окументация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 о проведении конкурса доступно для ознакомления на ЭТП и на Сайте без взимания платы с момента ее опубликования без ограничений.</w:t>
            </w:r>
            <w:r w:rsidR="001E6892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1C91F9F" w14:textId="77777777" w:rsidR="00115D4C" w:rsidRDefault="00115D4C"/>
    <w:sectPr w:rsidR="00115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4277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9A5"/>
    <w:rsid w:val="00032D81"/>
    <w:rsid w:val="000A239D"/>
    <w:rsid w:val="000C69FF"/>
    <w:rsid w:val="00115D4C"/>
    <w:rsid w:val="00177DB8"/>
    <w:rsid w:val="001E6892"/>
    <w:rsid w:val="002001B4"/>
    <w:rsid w:val="00270470"/>
    <w:rsid w:val="0029760D"/>
    <w:rsid w:val="002E20F6"/>
    <w:rsid w:val="00310B8A"/>
    <w:rsid w:val="003212E6"/>
    <w:rsid w:val="003B78F8"/>
    <w:rsid w:val="003D26C9"/>
    <w:rsid w:val="003F0E90"/>
    <w:rsid w:val="00407558"/>
    <w:rsid w:val="00413F93"/>
    <w:rsid w:val="0048480E"/>
    <w:rsid w:val="004A5613"/>
    <w:rsid w:val="005069C8"/>
    <w:rsid w:val="005142D4"/>
    <w:rsid w:val="005670F8"/>
    <w:rsid w:val="00593BFD"/>
    <w:rsid w:val="00600BBB"/>
    <w:rsid w:val="00657BD0"/>
    <w:rsid w:val="006C4E01"/>
    <w:rsid w:val="006D716C"/>
    <w:rsid w:val="00717125"/>
    <w:rsid w:val="007469A5"/>
    <w:rsid w:val="0076160F"/>
    <w:rsid w:val="00786196"/>
    <w:rsid w:val="007B463E"/>
    <w:rsid w:val="008A7EDE"/>
    <w:rsid w:val="00994669"/>
    <w:rsid w:val="009D3B9F"/>
    <w:rsid w:val="009D7507"/>
    <w:rsid w:val="00A837FC"/>
    <w:rsid w:val="00AB3704"/>
    <w:rsid w:val="00AD479F"/>
    <w:rsid w:val="00B017CC"/>
    <w:rsid w:val="00B81376"/>
    <w:rsid w:val="00B83801"/>
    <w:rsid w:val="00BD52B7"/>
    <w:rsid w:val="00BD7380"/>
    <w:rsid w:val="00C00F87"/>
    <w:rsid w:val="00C2506D"/>
    <w:rsid w:val="00C4603A"/>
    <w:rsid w:val="00C97504"/>
    <w:rsid w:val="00CC7959"/>
    <w:rsid w:val="00CD3096"/>
    <w:rsid w:val="00CF2D8D"/>
    <w:rsid w:val="00DA2100"/>
    <w:rsid w:val="00DE39CC"/>
    <w:rsid w:val="00E220B1"/>
    <w:rsid w:val="00E32313"/>
    <w:rsid w:val="00E63669"/>
    <w:rsid w:val="00F91110"/>
    <w:rsid w:val="00F95B4D"/>
    <w:rsid w:val="00FA2913"/>
    <w:rsid w:val="00FC10EC"/>
    <w:rsid w:val="00FD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4091"/>
  <w15:docId w15:val="{9C295991-687B-43D7-A6B3-92093B8B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9A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469A5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kern w:val="0"/>
      <w14:ligatures w14:val="none"/>
    </w:rPr>
  </w:style>
  <w:style w:type="paragraph" w:styleId="a3">
    <w:name w:val="caption"/>
    <w:basedOn w:val="a"/>
    <w:next w:val="a"/>
    <w:uiPriority w:val="35"/>
    <w:unhideWhenUsed/>
    <w:qFormat/>
    <w:rsid w:val="00115D4C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Standard">
    <w:name w:val="Standard"/>
    <w:qFormat/>
    <w:rsid w:val="00115D4C"/>
    <w:pPr>
      <w:suppressAutoHyphens/>
      <w:spacing w:after="200" w:line="276" w:lineRule="auto"/>
      <w:textAlignment w:val="baseline"/>
    </w:pPr>
    <w:rPr>
      <w:rFonts w:ascii="Calibri" w:eastAsia="Times New Roman" w:hAnsi="Calibri" w:cs="Calibri"/>
      <w:lang w:eastAsia="ar-SA"/>
      <w14:ligatures w14:val="none"/>
    </w:rPr>
  </w:style>
  <w:style w:type="paragraph" w:styleId="a4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5"/>
    <w:uiPriority w:val="34"/>
    <w:qFormat/>
    <w:rsid w:val="00115D4C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a5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4"/>
    <w:uiPriority w:val="34"/>
    <w:qFormat/>
    <w:locked/>
    <w:rsid w:val="00115D4C"/>
    <w:rPr>
      <w:rFonts w:ascii="Times New Roman" w:eastAsia="Times New Roman" w:hAnsi="Times New Roman" w:cs="Times New Roman"/>
      <w:kern w:val="0"/>
      <w14:ligatures w14:val="none"/>
    </w:rPr>
  </w:style>
  <w:style w:type="character" w:styleId="a6">
    <w:name w:val="Hyperlink"/>
    <w:uiPriority w:val="99"/>
    <w:unhideWhenUsed/>
    <w:qFormat/>
    <w:rsid w:val="00115D4C"/>
    <w:rPr>
      <w:color w:val="0563C1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8480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8480E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ingrad.gov-murman.ru/" TargetMode="External"/><Relationship Id="rId5" Type="http://schemas.openxmlformats.org/officeDocument/2006/relationships/hyperlink" Target="mailto:gaumo.rcoz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1284</Words>
  <Characters>7320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RCOZ-U2</dc:creator>
  <cp:keywords/>
  <dc:description/>
  <cp:lastModifiedBy>User3</cp:lastModifiedBy>
  <cp:revision>5</cp:revision>
  <cp:lastPrinted>2024-09-19T12:27:00Z</cp:lastPrinted>
  <dcterms:created xsi:type="dcterms:W3CDTF">2024-10-02T14:55:00Z</dcterms:created>
  <dcterms:modified xsi:type="dcterms:W3CDTF">2024-10-03T11:17:00Z</dcterms:modified>
</cp:coreProperties>
</file>